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5799"/>
      </w:tblGrid>
      <w:tr w:rsidR="005B0986" w:rsidRPr="00380E25" w:rsidTr="0007180C">
        <w:trPr>
          <w:trHeight w:val="719"/>
        </w:trPr>
        <w:tc>
          <w:tcPr>
            <w:tcW w:w="928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A249CA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  <w:r w:rsidR="00A249C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:rsidR="005B0986" w:rsidRPr="00380E25" w:rsidRDefault="00A249CA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IZMJENAMA I DOPUNI ODLUKE O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DONOŠENJU </w:t>
            </w:r>
            <w:r w:rsidR="001930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SREDNJOROČNOG (TROGODIŠNJEG)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PLANA DAVANJA KONCESIJA ZA </w:t>
            </w:r>
            <w:r w:rsidR="001930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2019</w:t>
            </w:r>
            <w:r w:rsidR="001930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- 2021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GODIN</w:t>
            </w:r>
            <w:r w:rsidR="001930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A249CA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A249CA" w:rsidRPr="00A249CA">
              <w:rPr>
                <w:rFonts w:ascii="Arial Narrow" w:hAnsi="Arial Narrow"/>
                <w:b/>
                <w:sz w:val="20"/>
                <w:szCs w:val="20"/>
              </w:rPr>
              <w:t>Upravni odjel za prostorno uređenje, komunalni sustav i imovinu</w:t>
            </w:r>
          </w:p>
          <w:p w:rsidR="005B0986" w:rsidRPr="00380E25" w:rsidRDefault="00A249CA" w:rsidP="00A249CA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Pula, 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1. s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vibn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 2019. godine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F060E" w:rsidRDefault="00B15DF7" w:rsidP="0007180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F0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Nacrt prijedloga Odluke o </w:t>
            </w:r>
            <w:r w:rsidR="0007180C" w:rsidRPr="006F0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izmjenama  i dopuni </w:t>
            </w:r>
            <w:r w:rsidR="006F060E" w:rsidRPr="006F060E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>Odluke o donošenju Srednjoročnog (trogodišnjeg) plana davanja koncesija za razdoblje 2019 - 2021 godine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D6B96" w:rsidRDefault="00FD6B9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t xml:space="preserve"> </w:t>
            </w:r>
            <w:r w:rsidRPr="00FD6B96">
              <w:rPr>
                <w:rFonts w:ascii="Arial Narrow" w:hAnsi="Arial Narrow"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A249CA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Uključivanje javnosti u donošenju Plana radi što uspješnijeg 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upravljanja i gospodarenja pomorskim dobrom</w:t>
            </w:r>
          </w:p>
        </w:tc>
      </w:tr>
      <w:tr w:rsidR="005B0986" w:rsidRPr="00380E25" w:rsidTr="0007180C">
        <w:trPr>
          <w:trHeight w:val="525"/>
        </w:trPr>
        <w:tc>
          <w:tcPr>
            <w:tcW w:w="3489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C7289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7289F">
              <w:rPr>
                <w:rFonts w:ascii="Arial Narrow" w:hAnsi="Arial Narrow" w:cs="Times New Roman"/>
                <w:bCs/>
                <w:sz w:val="20"/>
                <w:szCs w:val="20"/>
              </w:rPr>
              <w:t>ww.pula.hr/hr/novosti/obavijesti/detail/19184/nacrt-prijedloga-odluke-o-izmjenama-i-dopuni-odluke-o-donosenju-srednjorocnog-trogodisnjeg-plana-davanja-koncesija-za-razdoblje-2019-2021-godine/</w:t>
            </w:r>
          </w:p>
        </w:tc>
      </w:tr>
      <w:tr w:rsidR="005B0986" w:rsidRPr="00380E25" w:rsidTr="0007180C">
        <w:trPr>
          <w:trHeight w:val="1499"/>
        </w:trPr>
        <w:tc>
          <w:tcPr>
            <w:tcW w:w="348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D6B96" w:rsidRDefault="009C5226" w:rsidP="0007180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Internetsko savjetovanje s javnošću 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prove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deno j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 u razdoblju od 1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5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svibnj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 201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9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godine do 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30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s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vibn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ja 2019. godine 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E11DB" w:rsidRPr="00380E25" w:rsidRDefault="0007180C" w:rsidP="008E11DB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 razdoblju provedbe 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savjetovanja nema zaprimljenih 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primjedb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i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, prijedlo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ga i mišljenja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zainteresirane javnosti.</w:t>
            </w:r>
          </w:p>
          <w:p w:rsidR="009C5226" w:rsidRPr="00380E25" w:rsidRDefault="009C522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Provedba</w:t>
            </w:r>
            <w:proofErr w:type="spellEnd"/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javnog savjetovanja nije iziskivala dodatne financijske troškove</w:t>
            </w: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0986"/>
    <w:rsid w:val="00053D88"/>
    <w:rsid w:val="0007180C"/>
    <w:rsid w:val="00127F77"/>
    <w:rsid w:val="001907B5"/>
    <w:rsid w:val="001930DF"/>
    <w:rsid w:val="00504138"/>
    <w:rsid w:val="005B0986"/>
    <w:rsid w:val="006F060E"/>
    <w:rsid w:val="00710D22"/>
    <w:rsid w:val="00792F91"/>
    <w:rsid w:val="00861A01"/>
    <w:rsid w:val="008E11DB"/>
    <w:rsid w:val="009C5226"/>
    <w:rsid w:val="00A249CA"/>
    <w:rsid w:val="00A618F3"/>
    <w:rsid w:val="00B15DF7"/>
    <w:rsid w:val="00C7289F"/>
    <w:rsid w:val="00D427D8"/>
    <w:rsid w:val="00E738EC"/>
    <w:rsid w:val="00EC347B"/>
    <w:rsid w:val="00F742DA"/>
    <w:rsid w:val="00FD6B96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71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nzufic</cp:lastModifiedBy>
  <cp:revision>2</cp:revision>
  <dcterms:created xsi:type="dcterms:W3CDTF">2019-05-31T13:30:00Z</dcterms:created>
  <dcterms:modified xsi:type="dcterms:W3CDTF">2019-05-31T13:30:00Z</dcterms:modified>
</cp:coreProperties>
</file>