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16D2" w14:textId="77777777" w:rsidR="00E55534" w:rsidRDefault="00E55534" w:rsidP="00E55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temelju članka 15. stavka 2. Zakona o javnoj nabavi („Narodne novine“ broj 120/16) i članka 39. Statuta Grada Pula-Pola </w:t>
      </w:r>
      <w:r w:rsidRPr="002E28F6">
        <w:rPr>
          <w:rFonts w:ascii="Times New Roman" w:hAnsi="Times New Roman" w:cs="Times New Roman"/>
          <w:sz w:val="24"/>
          <w:szCs w:val="24"/>
          <w:lang w:val="it-IT"/>
        </w:rPr>
        <w:t>(“</w:t>
      </w:r>
      <w:proofErr w:type="spellStart"/>
      <w:r w:rsidRPr="002E28F6">
        <w:rPr>
          <w:rFonts w:ascii="Times New Roman" w:hAnsi="Times New Roman" w:cs="Times New Roman"/>
          <w:sz w:val="24"/>
          <w:szCs w:val="24"/>
          <w:lang w:val="it-IT"/>
        </w:rPr>
        <w:t>Službene</w:t>
      </w:r>
      <w:proofErr w:type="spellEnd"/>
      <w:r w:rsidRPr="002E28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proofErr w:type="spellStart"/>
      <w:r w:rsidRPr="002E28F6">
        <w:rPr>
          <w:rFonts w:ascii="Times New Roman" w:hAnsi="Times New Roman" w:cs="Times New Roman"/>
          <w:sz w:val="24"/>
          <w:szCs w:val="24"/>
          <w:lang w:val="it-IT"/>
        </w:rPr>
        <w:t>novine</w:t>
      </w:r>
      <w:proofErr w:type="spellEnd"/>
      <w:r w:rsidRPr="002E28F6">
        <w:rPr>
          <w:rFonts w:ascii="Times New Roman" w:hAnsi="Times New Roman" w:cs="Times New Roman"/>
          <w:sz w:val="24"/>
          <w:szCs w:val="24"/>
          <w:lang w:val="it-IT"/>
        </w:rPr>
        <w:t xml:space="preserve">” Grada Pule, </w:t>
      </w:r>
      <w:proofErr w:type="spellStart"/>
      <w:r w:rsidRPr="002E28F6">
        <w:rPr>
          <w:rFonts w:ascii="Times New Roman" w:hAnsi="Times New Roman" w:cs="Times New Roman"/>
          <w:sz w:val="24"/>
          <w:szCs w:val="24"/>
          <w:lang w:val="it-IT"/>
        </w:rPr>
        <w:t>broj</w:t>
      </w:r>
      <w:proofErr w:type="spellEnd"/>
      <w:r w:rsidRPr="002E28F6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7/09, 16/09, 12/11, 1/13, 2/18, 2/20, 4/21 i 5/21</w:t>
      </w:r>
      <w:r w:rsidRPr="002E28F6">
        <w:rPr>
          <w:rFonts w:ascii="Times New Roman" w:hAnsi="Times New Roman" w:cs="Times New Roman"/>
          <w:sz w:val="24"/>
          <w:szCs w:val="24"/>
          <w:lang w:val="it-IT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Gradsko vijeće Grada Pule dana _______ 2022. godine, donosi </w:t>
      </w:r>
    </w:p>
    <w:p w14:paraId="5C2A365A" w14:textId="77777777" w:rsidR="00E55534" w:rsidRDefault="00E55534" w:rsidP="00E55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PRAVILNIK O PROVEDBI POSTUPAKA JEDNOSTAVNE NABAVE  U</w:t>
      </w:r>
    </w:p>
    <w:p w14:paraId="5A740026" w14:textId="77777777" w:rsidR="00E55534" w:rsidRDefault="00E55534" w:rsidP="00E555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UPRAVNIM TIJELIMA GRADA PULA-POLA</w:t>
      </w:r>
    </w:p>
    <w:p w14:paraId="2F368966" w14:textId="77777777" w:rsidR="00E55534" w:rsidRDefault="00E55534" w:rsidP="00E555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A41CE7E" w14:textId="77777777" w:rsidR="00E55534" w:rsidRDefault="00E55534" w:rsidP="00E5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 OPĆE ODREDBE </w:t>
      </w:r>
    </w:p>
    <w:p w14:paraId="299B99B5" w14:textId="77777777" w:rsidR="00E55534" w:rsidRDefault="00E55534" w:rsidP="00E55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1.</w:t>
      </w:r>
    </w:p>
    <w:p w14:paraId="516477BD" w14:textId="77777777" w:rsidR="00E55534" w:rsidRDefault="00E55534" w:rsidP="00E5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svrhu poštivanja osnovnih načela javne nabave te zakonitog, namjenskog i svrhovitog trošenja proračunskih sredstava, ovim Pravilnikom se uređuje postupak koji prethodi stvaranju ugovornog odnosa za nabavu robe, radova i usluga, procijenjene vrijednosti </w:t>
      </w:r>
      <w:r w:rsidRPr="00A56CD3">
        <w:rPr>
          <w:rFonts w:ascii="Times New Roman" w:hAnsi="Times New Roman" w:cs="Times New Roman"/>
          <w:sz w:val="24"/>
          <w:szCs w:val="24"/>
        </w:rPr>
        <w:t>bez PDV-a</w:t>
      </w:r>
      <w:r>
        <w:rPr>
          <w:rFonts w:ascii="Times New Roman" w:hAnsi="Times New Roman" w:cs="Times New Roman"/>
          <w:sz w:val="24"/>
          <w:szCs w:val="24"/>
        </w:rPr>
        <w:t xml:space="preserve"> do 200.000,00 kuna za nabavu roba i usluga, odnosno do 500.000,00 kuna za nabavu radova (u daljnjem tekstu: jednostavna nabava) u Gradu Pula-Pola kao javnom naručitelju, a za koje sukladno odredbama članka 12. stavka 1. Zakona o javnoj nabavi („Narodne novine“ broj 120/16) (u daljnjem tekstu: ZJN 2016) ne postoji obveza provedbe postupaka javne nabave.</w:t>
      </w:r>
    </w:p>
    <w:p w14:paraId="16527656" w14:textId="77777777" w:rsidR="00E55534" w:rsidRDefault="00E55534" w:rsidP="00E5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 Pula-Pola (u daljnjem tekstu: Naručitelj) je obvezan poticati tržišno nadmetanje te zelenu nabavu gdje god je to moguće, osigurati jednak tretman svim gospodarskim subjektima koji sudjeluju u postupku nabave te transparentnost postupaka.</w:t>
      </w:r>
    </w:p>
    <w:p w14:paraId="74929190" w14:textId="77777777" w:rsidR="00E55534" w:rsidRDefault="00E55534" w:rsidP="00E5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provedbi postupaka nabave robe, radova i usluga osim ovog Pravilnika, obvezno je primjenjivati i druge važeće zakonske i podzakonske akte, kao i interne akte, a koji se odnose na pojedini predmet nabave u smislu posebnih zakona (npr. Zakon o obveznim odnosima, Zakon o gradnji, Zakon o porezu na dodanu vrijednosti dr.).</w:t>
      </w:r>
    </w:p>
    <w:p w14:paraId="35E736BA" w14:textId="77777777" w:rsidR="00E55534" w:rsidRDefault="00E55534" w:rsidP="00E5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U postupcima jednostavne nabave reguliranim ovim Pravilnikom žalba nije dopuštena.</w:t>
      </w:r>
    </w:p>
    <w:p w14:paraId="022B4954" w14:textId="77777777" w:rsidR="00E55534" w:rsidRDefault="00E55534" w:rsidP="00E55534">
      <w:pPr>
        <w:ind w:right="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Izrazi koji se koriste u ovom Pravilniku, a imaju rodno značenje, koriste se neutralno i odnose se jednako na muški i ženski spol.</w:t>
      </w:r>
    </w:p>
    <w:p w14:paraId="51A8C121" w14:textId="77777777" w:rsidR="00E55534" w:rsidRDefault="00E55534" w:rsidP="00E55534">
      <w:pPr>
        <w:jc w:val="center"/>
        <w:rPr>
          <w:rStyle w:val="FontStyle26"/>
          <w:rFonts w:ascii="Times New Roman" w:hAnsi="Times New Roman" w:cs="Times New Roman"/>
          <w:bCs/>
          <w:i w:val="0"/>
          <w:iCs/>
          <w:sz w:val="24"/>
          <w:szCs w:val="24"/>
        </w:rPr>
      </w:pPr>
      <w:r>
        <w:rPr>
          <w:rStyle w:val="FontStyle26"/>
          <w:rFonts w:ascii="Times New Roman" w:hAnsi="Times New Roman" w:cs="Times New Roman"/>
          <w:bCs/>
          <w:iCs/>
          <w:sz w:val="24"/>
          <w:szCs w:val="24"/>
        </w:rPr>
        <w:t>Članak 2.</w:t>
      </w:r>
    </w:p>
    <w:p w14:paraId="5205EFDF" w14:textId="77777777" w:rsidR="00E55534" w:rsidRDefault="00E55534" w:rsidP="00E55534">
      <w:pPr>
        <w:spacing w:after="0" w:line="240" w:lineRule="auto"/>
        <w:ind w:firstLine="708"/>
        <w:jc w:val="both"/>
        <w:rPr>
          <w:rStyle w:val="FontStyle24"/>
          <w:rFonts w:ascii="Times New Roman" w:hAnsi="Times New Roman" w:cs="Times New Roman"/>
          <w:sz w:val="24"/>
          <w:szCs w:val="24"/>
        </w:rPr>
      </w:pPr>
      <w:r>
        <w:rPr>
          <w:rStyle w:val="FontStyle24"/>
          <w:rFonts w:ascii="Times New Roman" w:hAnsi="Times New Roman" w:cs="Times New Roman"/>
          <w:sz w:val="24"/>
          <w:szCs w:val="24"/>
        </w:rPr>
        <w:t>Pravila, uvjeti i način postupanja u postupcima jednostavne nabave, uređuju se s obzirom na procijenjenu vrijednost nabave te se u tom smislu vrijednosni pragovi određuju za:</w:t>
      </w:r>
    </w:p>
    <w:p w14:paraId="48D02989" w14:textId="77777777" w:rsidR="00E55534" w:rsidRPr="00925B96" w:rsidRDefault="00E55534" w:rsidP="00E55534">
      <w:pPr>
        <w:pStyle w:val="Odlomakpopisa"/>
        <w:numPr>
          <w:ilvl w:val="0"/>
          <w:numId w:val="1"/>
        </w:numPr>
        <w:jc w:val="both"/>
        <w:rPr>
          <w:rStyle w:val="FontStyle24"/>
          <w:rFonts w:ascii="Times New Roman" w:hAnsi="Times New Roman"/>
          <w:sz w:val="24"/>
        </w:rPr>
      </w:pPr>
      <w:r w:rsidRPr="00925B96">
        <w:rPr>
          <w:rStyle w:val="FontStyle24"/>
          <w:rFonts w:ascii="Times New Roman" w:hAnsi="Times New Roman"/>
          <w:sz w:val="24"/>
        </w:rPr>
        <w:t xml:space="preserve">nabave čija je procijenjena vrijednost manja od 20.000,00 kuna </w:t>
      </w:r>
    </w:p>
    <w:p w14:paraId="74D63958" w14:textId="77777777" w:rsidR="00E55534" w:rsidRPr="005451AA" w:rsidRDefault="00E55534" w:rsidP="00E55534">
      <w:pPr>
        <w:pStyle w:val="Odlomakpopisa"/>
        <w:numPr>
          <w:ilvl w:val="0"/>
          <w:numId w:val="1"/>
        </w:numPr>
        <w:jc w:val="both"/>
        <w:rPr>
          <w:rStyle w:val="FontStyle24"/>
          <w:rFonts w:ascii="Times New Roman" w:hAnsi="Times New Roman"/>
          <w:sz w:val="24"/>
        </w:rPr>
      </w:pPr>
      <w:r w:rsidRPr="005451AA">
        <w:rPr>
          <w:rStyle w:val="FontStyle24"/>
          <w:rFonts w:ascii="Times New Roman" w:hAnsi="Times New Roman"/>
          <w:sz w:val="24"/>
        </w:rPr>
        <w:t>nabave čija je procijenjena vrijednost jednaka ili veća od 20.000,00 kuna te manja od 100.000,00 kuna za nabavu robe i usluga odnosno jednaka ili veća od 20.000,00 kuna te manja od 200.000,00 kuna za nabavu radova,</w:t>
      </w:r>
    </w:p>
    <w:p w14:paraId="5962D73C" w14:textId="77777777" w:rsidR="00E55534" w:rsidRPr="005451AA" w:rsidRDefault="00E55534" w:rsidP="00E55534">
      <w:pPr>
        <w:pStyle w:val="Odlomakpopisa"/>
        <w:numPr>
          <w:ilvl w:val="0"/>
          <w:numId w:val="1"/>
        </w:numPr>
        <w:jc w:val="both"/>
        <w:rPr>
          <w:rStyle w:val="FontStyle24"/>
          <w:rFonts w:ascii="Times New Roman" w:hAnsi="Times New Roman"/>
          <w:sz w:val="24"/>
        </w:rPr>
      </w:pPr>
      <w:r w:rsidRPr="005451AA">
        <w:rPr>
          <w:rStyle w:val="FontStyle24"/>
          <w:rFonts w:ascii="Times New Roman" w:hAnsi="Times New Roman"/>
          <w:sz w:val="24"/>
        </w:rPr>
        <w:t xml:space="preserve">nabave čija je procijenjena vrijednost jednaka i veća od 100.000,00 kuna i manja od 200.000,00 kuna za nabavu robe i usluga, odnosno veća od 200.000,00 kuna i manja od 500.000,00 kuna za nabavu radova. </w:t>
      </w:r>
    </w:p>
    <w:p w14:paraId="3FE7F2C9" w14:textId="77777777" w:rsidR="00E55534" w:rsidRDefault="00E55534" w:rsidP="00E5553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vrijednosti izražene su bez PDV-a.</w:t>
      </w:r>
    </w:p>
    <w:p w14:paraId="4059E8A1" w14:textId="77777777" w:rsidR="00E55534" w:rsidRDefault="00E55534" w:rsidP="00E55534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543E39A2" w14:textId="77777777" w:rsidR="00E55534" w:rsidRDefault="00E55534" w:rsidP="00E555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 PREDMET NABAVE I PROCIJENJENA VRIJEDNOST NABAVE</w:t>
      </w:r>
    </w:p>
    <w:p w14:paraId="7235F130" w14:textId="77777777" w:rsidR="00E55534" w:rsidRDefault="00E55534" w:rsidP="00E55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3.</w:t>
      </w:r>
    </w:p>
    <w:p w14:paraId="1A72A983" w14:textId="77777777" w:rsidR="00E55534" w:rsidRDefault="00E55534" w:rsidP="00E555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Predmet nabave mora se opisati na jasan, nedvojben, potpun i neutralan način koji osigurava usporedivost ponuda u pogledu uvjeta i zahtjeva koji su postavljeni. Opis predmeta nabave ne smije pogodovati određenom gospodarskom subjektu. U opisu predmeta nabave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navode se sve okolnosti koje su značajne za izvršenje ugovora, a time i za izradu ponude (npr. mjesto izvršenja, rokovi izvršenja, posebni zahtjevi u pogledu načina izvršenja predmeta nabave i sl.).</w:t>
      </w:r>
    </w:p>
    <w:p w14:paraId="3BDDCFCC" w14:textId="77777777" w:rsidR="00E55534" w:rsidRDefault="00E55534" w:rsidP="00E55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Predmet nabave se određuje na način da predstavlja tehničku, tehnološku, oblikovnu, funkcionalnu ili drugu objektivno odredivu cjelinu. </w:t>
      </w:r>
      <w:r>
        <w:rPr>
          <w:rFonts w:ascii="Times New Roman" w:hAnsi="Times New Roman" w:cs="Times New Roman"/>
          <w:color w:val="000000"/>
          <w:sz w:val="24"/>
          <w:szCs w:val="24"/>
        </w:rPr>
        <w:t>Prilikom definiranja predmeta nabave  Naručitelj je dužan postupati u duhu dobrog gospodarstvenika po načelu „najbolja vrijednost za uloženi novac“.</w:t>
      </w:r>
    </w:p>
    <w:p w14:paraId="47798A58" w14:textId="77777777" w:rsidR="00E55534" w:rsidRDefault="00E55534" w:rsidP="00E5553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Procijenjena vrijednost nabave mora biti valjano određena u trenutku početka postupka jednostavne nabave. Izračunavanje procijenjene vrijednosti nabave temelji se na ukupnom iznosu, bez poreza na dodanu vrijednost (PDV-a), uključujući sve opcije i moguća obnavljanja ugovora.</w:t>
      </w:r>
    </w:p>
    <w:p w14:paraId="1CBD2584" w14:textId="77777777" w:rsidR="00E55534" w:rsidRDefault="00E55534" w:rsidP="00E55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Nije dopušteno dijeliti vrijednost nabave s namjerom izbjegavanja primjene ZJN 2016 ili pravila koja vrijede prema procijenjenoj vrijednosti nabave.</w:t>
      </w:r>
    </w:p>
    <w:p w14:paraId="1F5500BD" w14:textId="77777777" w:rsidR="00E55534" w:rsidRDefault="00E55534" w:rsidP="00E5553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Postupci jednostavne nabave moraju biti pravovremeno pokrenuti, vodeći računa o rokovima potrebnim za provođenje postupka te planiranom početku roka isporuke robe/pružanja usluge/izvođenju radova.</w:t>
      </w:r>
    </w:p>
    <w:p w14:paraId="1B0A0697" w14:textId="77777777" w:rsidR="00E55534" w:rsidRDefault="00E55534" w:rsidP="00E555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AAB7D9C" w14:textId="77777777" w:rsidR="00E55534" w:rsidRDefault="00E55534" w:rsidP="00E555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III SPRJEČAVANJE SUKOBA INTERESA </w:t>
      </w:r>
    </w:p>
    <w:p w14:paraId="4FFEB0B3" w14:textId="77777777" w:rsidR="00E55534" w:rsidRDefault="00E55534" w:rsidP="00E55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4.</w:t>
      </w:r>
    </w:p>
    <w:p w14:paraId="78CD937F" w14:textId="77777777" w:rsidR="00E55534" w:rsidRDefault="00E55534" w:rsidP="00E55534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sukobu interesa na odgovarajući se način primjenjuju odredbe ZJN 2016. </w:t>
      </w:r>
    </w:p>
    <w:p w14:paraId="01A0727D" w14:textId="77777777" w:rsidR="00E55534" w:rsidRDefault="00E55534" w:rsidP="00E55534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354E8ED" w14:textId="77777777" w:rsidR="00E55534" w:rsidRDefault="00E55534" w:rsidP="00E555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IV POKRETANJE I PRIPREMA POSTUPKA JEDNOSTAVNE NABAVE </w:t>
      </w:r>
    </w:p>
    <w:p w14:paraId="6B787276" w14:textId="77777777" w:rsidR="00E55534" w:rsidRDefault="00E55534" w:rsidP="00E555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06CBFE36" w14:textId="77777777" w:rsidR="00E55534" w:rsidRDefault="00E55534" w:rsidP="00E55534">
      <w:pPr>
        <w:pStyle w:val="Default"/>
        <w:ind w:firstLine="708"/>
        <w:jc w:val="both"/>
      </w:pPr>
      <w:r>
        <w:t>Postupci jednostavne nabave moraju biti usklađeni sa Planom nabave naručitelja, izuzev predmeta nabave procijenjene vrijednosti manje od 20.000,00 kuna.</w:t>
      </w:r>
    </w:p>
    <w:p w14:paraId="5AE4009B" w14:textId="77777777" w:rsidR="00E55534" w:rsidRDefault="00E55534" w:rsidP="00E5553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Priprema i provedba postupaka jednostavne nabave manje od 20.000,00 kuna provodi se sukladno članku 7. ovog Pravilnika.</w:t>
      </w:r>
    </w:p>
    <w:p w14:paraId="77F833D7" w14:textId="77777777" w:rsidR="00E55534" w:rsidRPr="00C3559C" w:rsidRDefault="00E55534" w:rsidP="00E55534">
      <w:pPr>
        <w:pStyle w:val="Default"/>
        <w:ind w:firstLine="708"/>
        <w:jc w:val="both"/>
      </w:pPr>
      <w:r w:rsidRPr="00C3559C">
        <w:t>Pripremu i provedbu postupaka jednostavne nabave za robe i usluge</w:t>
      </w:r>
      <w:r w:rsidRPr="00C3559C">
        <w:rPr>
          <w:rStyle w:val="FontStyle24"/>
          <w:rFonts w:ascii="Times New Roman" w:hAnsi="Times New Roman"/>
          <w:sz w:val="24"/>
        </w:rPr>
        <w:t xml:space="preserve"> </w:t>
      </w:r>
      <w:r w:rsidRPr="00C3559C">
        <w:t>procijenjene vrijednosti jednake ili veće od 20.000,00 kuna a manje od 100.000,00 kuna, odnosno</w:t>
      </w:r>
      <w:r w:rsidRPr="00C3559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C3559C">
        <w:rPr>
          <w:color w:val="333333"/>
          <w:sz w:val="23"/>
          <w:szCs w:val="23"/>
          <w:shd w:val="clear" w:color="auto" w:fill="FFFFFF"/>
        </w:rPr>
        <w:t>jednostavne</w:t>
      </w:r>
      <w:r w:rsidRPr="00C3559C">
        <w:rPr>
          <w:color w:val="333333"/>
          <w:shd w:val="clear" w:color="auto" w:fill="FFFFFF"/>
        </w:rPr>
        <w:t xml:space="preserve"> nabave radova procijenjene vrijednosti</w:t>
      </w:r>
      <w:r w:rsidRPr="00C3559C">
        <w:rPr>
          <w:rStyle w:val="FontStyle24"/>
          <w:rFonts w:ascii="Times New Roman" w:hAnsi="Times New Roman"/>
          <w:sz w:val="24"/>
        </w:rPr>
        <w:t xml:space="preserve"> jednake ili veća od 20.000,00 kuna a manje od 200.000,00 kuna</w:t>
      </w:r>
      <w:r w:rsidRPr="00C3559C">
        <w:t>, provode službenici upravnih tijela.</w:t>
      </w:r>
    </w:p>
    <w:p w14:paraId="07E9B0C7" w14:textId="77777777" w:rsidR="00E55534" w:rsidRDefault="00E55534" w:rsidP="00E5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Pripremu i provedbu postupaka jednostavne nabave za robe i usluge</w:t>
      </w:r>
      <w:r w:rsidRPr="00C3559C">
        <w:rPr>
          <w:rStyle w:val="FontStyle24"/>
          <w:rFonts w:ascii="Times New Roman" w:hAnsi="Times New Roman" w:cs="Times New Roman"/>
          <w:sz w:val="24"/>
          <w:szCs w:val="24"/>
        </w:rPr>
        <w:t xml:space="preserve"> </w:t>
      </w:r>
      <w:r w:rsidRPr="00C3559C">
        <w:rPr>
          <w:rFonts w:ascii="Times New Roman" w:hAnsi="Times New Roman" w:cs="Times New Roman"/>
          <w:sz w:val="24"/>
          <w:szCs w:val="24"/>
        </w:rPr>
        <w:t>procijenjene vrijednosti jednake ili veće od 100.000,00 kuna a manje od 200.000,00 kuna, odnosno</w:t>
      </w:r>
      <w:r w:rsidRPr="00C3559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jednostavne nabave radova procijenjene vrijednosti</w:t>
      </w:r>
      <w:r w:rsidRPr="00C3559C">
        <w:rPr>
          <w:rStyle w:val="FontStyle24"/>
          <w:rFonts w:ascii="Times New Roman" w:hAnsi="Times New Roman" w:cs="Times New Roman"/>
          <w:sz w:val="24"/>
          <w:szCs w:val="24"/>
        </w:rPr>
        <w:t xml:space="preserve"> jednake ili veće od 200.000,00 kuna, a manje od 500.000,00 kuna</w:t>
      </w:r>
      <w:r w:rsidRPr="00C3559C">
        <w:rPr>
          <w:rFonts w:ascii="Times New Roman" w:hAnsi="Times New Roman" w:cs="Times New Roman"/>
          <w:sz w:val="24"/>
          <w:szCs w:val="24"/>
        </w:rPr>
        <w:t>, provodi</w:t>
      </w:r>
      <w:r w:rsidRPr="006663B2">
        <w:rPr>
          <w:rFonts w:ascii="Times New Roman" w:hAnsi="Times New Roman" w:cs="Times New Roman"/>
          <w:sz w:val="24"/>
          <w:szCs w:val="24"/>
        </w:rPr>
        <w:t xml:space="preserve"> stručno povjerenstvo za jednostavnu nabavu u pojedinim upravnim tijelima koje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663B2">
        <w:rPr>
          <w:rFonts w:ascii="Times New Roman" w:hAnsi="Times New Roman" w:cs="Times New Roman"/>
          <w:sz w:val="24"/>
          <w:szCs w:val="24"/>
        </w:rPr>
        <w:t xml:space="preserve"> imenuje gradonačelnik</w:t>
      </w:r>
      <w:r>
        <w:rPr>
          <w:rFonts w:ascii="Times New Roman" w:hAnsi="Times New Roman" w:cs="Times New Roman"/>
          <w:sz w:val="24"/>
          <w:szCs w:val="24"/>
        </w:rPr>
        <w:t xml:space="preserve"> internom odlukom te određuje njihove obveze i ovlasti u postupku jednostavne nabave.</w:t>
      </w:r>
    </w:p>
    <w:p w14:paraId="2B2F6489" w14:textId="77777777" w:rsidR="00E55534" w:rsidRDefault="00E55534" w:rsidP="00E55534">
      <w:pPr>
        <w:pStyle w:val="Default"/>
        <w:jc w:val="both"/>
      </w:pPr>
    </w:p>
    <w:p w14:paraId="5430B5FB" w14:textId="77777777" w:rsidR="00E55534" w:rsidRDefault="00E55534" w:rsidP="00E55534">
      <w:pPr>
        <w:pStyle w:val="Default"/>
        <w:jc w:val="center"/>
        <w:rPr>
          <w:b/>
          <w:bCs/>
        </w:rPr>
      </w:pPr>
      <w:r>
        <w:rPr>
          <w:b/>
          <w:bCs/>
        </w:rPr>
        <w:t>Članak 6.</w:t>
      </w:r>
    </w:p>
    <w:p w14:paraId="6BC252B2" w14:textId="77777777" w:rsidR="00E55534" w:rsidRDefault="00E55534" w:rsidP="00E55534">
      <w:pPr>
        <w:pStyle w:val="Default"/>
        <w:jc w:val="center"/>
      </w:pPr>
    </w:p>
    <w:p w14:paraId="18EB61D0" w14:textId="77777777" w:rsidR="00E55534" w:rsidRDefault="00E55534" w:rsidP="00E55534">
      <w:pPr>
        <w:pStyle w:val="Default"/>
        <w:ind w:firstLine="708"/>
        <w:jc w:val="both"/>
      </w:pPr>
      <w:r>
        <w:t xml:space="preserve">Gradonačelnik donosi Odluku o imenovanju stručnog povjerenstva za jednostavnu nabavu iz stavka 4. članka 5., koja obavezno sadrži: </w:t>
      </w:r>
    </w:p>
    <w:p w14:paraId="191438D0" w14:textId="77777777" w:rsidR="00E55534" w:rsidRDefault="00E55534" w:rsidP="00E55534">
      <w:pPr>
        <w:pStyle w:val="Default"/>
        <w:ind w:firstLine="708"/>
        <w:jc w:val="both"/>
      </w:pPr>
      <w:r>
        <w:t>-   naziv i sjedište naručitelja,</w:t>
      </w:r>
    </w:p>
    <w:p w14:paraId="37D44BA5" w14:textId="77777777" w:rsidR="00E55534" w:rsidRDefault="00E55534" w:rsidP="00E55534">
      <w:pPr>
        <w:pStyle w:val="Default"/>
        <w:spacing w:after="27"/>
        <w:ind w:firstLine="708"/>
      </w:pPr>
      <w:r>
        <w:t xml:space="preserve">-   naziv predmeta nabave, </w:t>
      </w:r>
    </w:p>
    <w:p w14:paraId="6666C8BD" w14:textId="77777777" w:rsidR="00E55534" w:rsidRDefault="00E55534" w:rsidP="00E55534">
      <w:pPr>
        <w:pStyle w:val="Default"/>
        <w:spacing w:after="27"/>
        <w:ind w:firstLine="708"/>
      </w:pPr>
      <w:r>
        <w:lastRenderedPageBreak/>
        <w:t xml:space="preserve">-   procijenjenu vrijednosti nabave, </w:t>
      </w:r>
    </w:p>
    <w:p w14:paraId="102FE5A9" w14:textId="77777777" w:rsidR="00E55534" w:rsidRDefault="00E55534" w:rsidP="00E55534">
      <w:pPr>
        <w:pStyle w:val="Default"/>
        <w:spacing w:after="27"/>
        <w:ind w:firstLine="708"/>
      </w:pPr>
      <w:r>
        <w:t>-   evidencijski broj nabave,</w:t>
      </w:r>
    </w:p>
    <w:p w14:paraId="188A468F" w14:textId="77777777" w:rsidR="00E55534" w:rsidRDefault="00E55534" w:rsidP="00E55534">
      <w:pPr>
        <w:pStyle w:val="Default"/>
        <w:ind w:left="708"/>
      </w:pPr>
      <w:r>
        <w:t>-  podatke o osobama koje pripremaju i provode postupak, odnosno njihove obveze i ovlasti u postupku,</w:t>
      </w:r>
    </w:p>
    <w:p w14:paraId="0BC19E57" w14:textId="77777777" w:rsidR="00E55534" w:rsidRDefault="00E55534" w:rsidP="00E55534">
      <w:pPr>
        <w:pStyle w:val="Default"/>
        <w:ind w:firstLine="708"/>
      </w:pPr>
      <w:r>
        <w:t xml:space="preserve">-   podatak o osobi koja prati izvršenje narudžbenice/ugovora te ostale bitne podatke. </w:t>
      </w:r>
    </w:p>
    <w:p w14:paraId="1DE42089" w14:textId="77777777" w:rsidR="00E55534" w:rsidRPr="00C3559C" w:rsidRDefault="00E55534" w:rsidP="00E55534">
      <w:pPr>
        <w:pStyle w:val="Default"/>
        <w:ind w:firstLine="708"/>
        <w:jc w:val="both"/>
      </w:pPr>
      <w:r w:rsidRPr="00C3559C">
        <w:t>Kod postupaka jednostavnih  nabava za robe i usluge</w:t>
      </w:r>
      <w:r w:rsidRPr="00C3559C">
        <w:rPr>
          <w:rStyle w:val="FontStyle24"/>
          <w:rFonts w:ascii="Times New Roman" w:hAnsi="Times New Roman"/>
          <w:sz w:val="24"/>
        </w:rPr>
        <w:t xml:space="preserve"> </w:t>
      </w:r>
      <w:r w:rsidRPr="00C3559C">
        <w:t>procijenjene vrijednosti jednake ili veće od 100.000,00 kuna, a manje od 200.000,00 kuna, odnosno</w:t>
      </w:r>
      <w:r w:rsidRPr="00C3559C">
        <w:rPr>
          <w:color w:val="333333"/>
          <w:shd w:val="clear" w:color="auto" w:fill="FFFFFF"/>
        </w:rPr>
        <w:t xml:space="preserve"> jednostavne nabave radova procijenjene vrijednosti</w:t>
      </w:r>
      <w:r w:rsidRPr="00C3559C">
        <w:rPr>
          <w:rStyle w:val="FontStyle24"/>
          <w:rFonts w:ascii="Times New Roman" w:hAnsi="Times New Roman"/>
          <w:sz w:val="24"/>
        </w:rPr>
        <w:t xml:space="preserve"> jednake ili veće od 200.000,00 kuna, a manje od 500.000,00 kuna, </w:t>
      </w:r>
      <w:r w:rsidRPr="00C3559C">
        <w:t>u pripremi i provedbi postupka jednostavne nabave moraju sudjelovati najmanje 3 (tri) člana stručnog povjerenstva za jednostavnu nabavu, od kojih 1 (jedan) mora</w:t>
      </w:r>
      <w:r w:rsidRPr="00C3559C">
        <w:rPr>
          <w:color w:val="CE181E"/>
        </w:rPr>
        <w:t xml:space="preserve"> </w:t>
      </w:r>
      <w:r w:rsidRPr="00C3559C">
        <w:t>imati važeći certifikat na području javne nabave.</w:t>
      </w:r>
    </w:p>
    <w:p w14:paraId="53C0F2B2" w14:textId="77777777" w:rsidR="00E55534" w:rsidRPr="00C3559C" w:rsidRDefault="00E55534" w:rsidP="00E5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 xml:space="preserve">Članovi stručnog povjerenstva za jednostavnu nabavu mogu biti i druge osobe, ako imaju utjecaj na odlučivanje i/ili druge radnje u vezi s pojedinim postupkom jednostavne nabave. </w:t>
      </w:r>
    </w:p>
    <w:p w14:paraId="2C2B8915" w14:textId="77777777" w:rsidR="00E55534" w:rsidRPr="00C3559C" w:rsidRDefault="00E55534" w:rsidP="00E5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 xml:space="preserve">Obveze i ovlasti stručnog povjerenstva za jednostavnu nabavu su: </w:t>
      </w:r>
    </w:p>
    <w:p w14:paraId="1D36AC1E" w14:textId="77777777" w:rsidR="00E55534" w:rsidRPr="00C3559C" w:rsidRDefault="00E55534" w:rsidP="00E55534">
      <w:pPr>
        <w:pStyle w:val="Default"/>
        <w:ind w:firstLine="708"/>
        <w:jc w:val="both"/>
      </w:pPr>
      <w:r w:rsidRPr="00C3559C">
        <w:t>- priprema postupka jednostavne nabave: dogovor oko uvjeta vezanih uz predmet nabave, potrebnog sadržaja poziva na dostavu ponuda, tehničkih specifikacija, ponudbenih troškovnika i ostalih dokumenata vezanih uz predmetnu nabavu, dogovor oko određivanja osnova za isključenje gospodarskog subjekta i kriterija za kvalitativni odabir gospodarskog subjekta (uvjeta sposobnosti) te dogovor oko kriterija za odabir ponude.</w:t>
      </w:r>
    </w:p>
    <w:p w14:paraId="5575CB4C" w14:textId="77777777" w:rsidR="00E55534" w:rsidRDefault="00E55534" w:rsidP="00E55534">
      <w:pPr>
        <w:pStyle w:val="Default"/>
        <w:ind w:firstLine="708"/>
        <w:jc w:val="both"/>
      </w:pPr>
      <w:r w:rsidRPr="00C3559C">
        <w:t>- provedba postupka jednostavne nabave: slanje na objavu Poziva na dostavu ponuda na službenoj internet stranici naručitelja, upućivanje i objava poziva na dostavu ponuda gospodarskim subjektima putem web aplikacije Grada, slanje i objava Poziva na dostavu ponuda u Elektroničkom oglasniku javne nabave (EOJN), otvaranje pristiglih ponuda, sastavljanje zapisnika o otvaranju, pregledu i ocjen</w:t>
      </w:r>
      <w:r w:rsidRPr="00C3559C">
        <w:rPr>
          <w:color w:val="auto"/>
        </w:rPr>
        <w:t xml:space="preserve">i </w:t>
      </w:r>
      <w:r w:rsidRPr="00C3559C">
        <w:t>ponuda</w:t>
      </w:r>
      <w:r>
        <w:t>, rangiranje ponuda sukladno kriteriju za odabir ponuda, prijedlog za odabir najpovoljnije ponude sukladno kriteriju za odabir i uvjetima propisanim dokumentacijom/pozivom na dostavu ponuda ili poništenje postupka.</w:t>
      </w:r>
    </w:p>
    <w:p w14:paraId="2304F8A1" w14:textId="77777777" w:rsidR="00E55534" w:rsidRDefault="00E55534" w:rsidP="00E55534">
      <w:pPr>
        <w:pStyle w:val="Default"/>
        <w:rPr>
          <w:b/>
          <w:bCs/>
        </w:rPr>
      </w:pPr>
    </w:p>
    <w:p w14:paraId="10C3000C" w14:textId="77777777" w:rsidR="00E55534" w:rsidRDefault="00E55534" w:rsidP="00E55534">
      <w:pPr>
        <w:pStyle w:val="Default"/>
        <w:rPr>
          <w:b/>
          <w:bCs/>
        </w:rPr>
      </w:pPr>
    </w:p>
    <w:p w14:paraId="23E591BF" w14:textId="77777777" w:rsidR="00E55534" w:rsidRDefault="00E55534" w:rsidP="00E55534">
      <w:pPr>
        <w:pStyle w:val="Default"/>
      </w:pPr>
      <w:r>
        <w:rPr>
          <w:b/>
          <w:bCs/>
        </w:rPr>
        <w:t xml:space="preserve">V  PROVEDBA POSTUPKA JEDNOSTAVNE NABAVE ČIJA JE PROCIJENJENA VRIJEDNOSTI MANJA OD 20.000,00 KUNA </w:t>
      </w:r>
    </w:p>
    <w:p w14:paraId="39150782" w14:textId="77777777" w:rsidR="00E55534" w:rsidRDefault="00E55534" w:rsidP="00E55534">
      <w:pPr>
        <w:pStyle w:val="Default"/>
        <w:jc w:val="center"/>
        <w:rPr>
          <w:b/>
          <w:bCs/>
        </w:rPr>
      </w:pPr>
    </w:p>
    <w:p w14:paraId="76CDC5C3" w14:textId="77777777" w:rsidR="00E55534" w:rsidRDefault="00E55534" w:rsidP="00E55534">
      <w:pPr>
        <w:pStyle w:val="Default"/>
        <w:jc w:val="center"/>
        <w:rPr>
          <w:b/>
          <w:bCs/>
        </w:rPr>
      </w:pPr>
      <w:r>
        <w:rPr>
          <w:b/>
          <w:bCs/>
        </w:rPr>
        <w:t>Članak 7.</w:t>
      </w:r>
    </w:p>
    <w:p w14:paraId="4F28CB3E" w14:textId="77777777" w:rsidR="00E55534" w:rsidRDefault="00E55534" w:rsidP="00E55534">
      <w:pPr>
        <w:pStyle w:val="Default"/>
        <w:jc w:val="center"/>
      </w:pPr>
    </w:p>
    <w:p w14:paraId="6B09D7AC" w14:textId="77777777" w:rsidR="00E55534" w:rsidRDefault="00E55534" w:rsidP="00E55534">
      <w:pPr>
        <w:pStyle w:val="Default"/>
        <w:ind w:right="-2" w:firstLine="708"/>
        <w:jc w:val="both"/>
      </w:pPr>
      <w:r>
        <w:t>Jednostavna nabava procijenjene vrijednosti manje od 20.000,00 kuna, provodi se izdavanjem narudžbenice ili zaključivanjem ugovora s jednim gospodarskim subjektom po vlastitom izboru, a temeljem dostavljene službene ponude od strane gospodarskog subjekta.</w:t>
      </w:r>
    </w:p>
    <w:p w14:paraId="73A3CCA1" w14:textId="77777777" w:rsidR="00E55534" w:rsidRDefault="00E55534" w:rsidP="00E55534">
      <w:pPr>
        <w:pStyle w:val="Default"/>
        <w:ind w:firstLine="708"/>
        <w:jc w:val="both"/>
      </w:pPr>
      <w:r>
        <w:t xml:space="preserve">Narudžbenicu potpisuje pročelnik pojedinog upravnog tijela u kojem se nabava izvršava. </w:t>
      </w:r>
    </w:p>
    <w:p w14:paraId="6DEE3319" w14:textId="77777777" w:rsidR="00E55534" w:rsidRDefault="00E55534" w:rsidP="00E55534">
      <w:pPr>
        <w:pStyle w:val="Default"/>
        <w:ind w:firstLine="708"/>
        <w:jc w:val="both"/>
      </w:pPr>
      <w:r>
        <w:t>Narudžbenica obavezno sadrži podatke o vrsti roba/radova/usluga koje se nabavljaju uz detaljnu specifikaciju jedinica mjere, količina, jediničnih i ukupne cijene, roku i mjestu isporuke, načinu i roku plaćanja gospodarskom subjektu. Narudžbenica se upućuje gospodarskom subjektu u pravilu elektroničkom poštom.</w:t>
      </w:r>
    </w:p>
    <w:p w14:paraId="662B3499" w14:textId="77777777" w:rsidR="00E55534" w:rsidRDefault="00E55534" w:rsidP="00E55534">
      <w:pPr>
        <w:pStyle w:val="Default"/>
        <w:ind w:firstLine="708"/>
        <w:jc w:val="both"/>
      </w:pPr>
      <w:r w:rsidRPr="004B2295">
        <w:t xml:space="preserve">Ugovor potpisuje gradonačelnik. </w:t>
      </w:r>
    </w:p>
    <w:p w14:paraId="228DCECA" w14:textId="77777777" w:rsidR="00E55534" w:rsidRDefault="00E55534" w:rsidP="00E55534">
      <w:pPr>
        <w:pStyle w:val="Default"/>
        <w:rPr>
          <w:b/>
          <w:bCs/>
          <w:sz w:val="23"/>
          <w:szCs w:val="23"/>
        </w:rPr>
      </w:pPr>
    </w:p>
    <w:p w14:paraId="3542E2DE" w14:textId="77777777" w:rsidR="00E55534" w:rsidRDefault="00E55534" w:rsidP="00E55534">
      <w:pPr>
        <w:pStyle w:val="Default"/>
        <w:rPr>
          <w:b/>
          <w:bCs/>
          <w:sz w:val="23"/>
          <w:szCs w:val="23"/>
        </w:rPr>
      </w:pPr>
    </w:p>
    <w:p w14:paraId="62061D10" w14:textId="77777777" w:rsidR="00E55534" w:rsidRPr="00C3559C" w:rsidRDefault="00E55534" w:rsidP="00E55534">
      <w:pPr>
        <w:pStyle w:val="Default"/>
        <w:jc w:val="both"/>
      </w:pPr>
      <w:r w:rsidRPr="00C3559C">
        <w:rPr>
          <w:b/>
          <w:bCs/>
        </w:rPr>
        <w:t xml:space="preserve">VI PROVEDBA POSTUPKA JEDNOSTAVNE NABAVE ČIJA JE PROCIJENJENA VRIJEDNOST JEDNAKA ILI VEĆA OD 20.000,00 KUNA, A MANJA OD 100.000,00 (200.000,00) KUNA </w:t>
      </w:r>
    </w:p>
    <w:p w14:paraId="1F95D46B" w14:textId="77777777" w:rsidR="00E55534" w:rsidRPr="00C3559C" w:rsidRDefault="00E55534" w:rsidP="00E55534">
      <w:pPr>
        <w:pStyle w:val="Default"/>
        <w:jc w:val="center"/>
        <w:rPr>
          <w:b/>
          <w:bCs/>
        </w:rPr>
      </w:pPr>
    </w:p>
    <w:p w14:paraId="5202CC09" w14:textId="77777777" w:rsidR="00E55534" w:rsidRPr="00C3559C" w:rsidRDefault="00E55534" w:rsidP="00E55534">
      <w:pPr>
        <w:pStyle w:val="Default"/>
        <w:jc w:val="center"/>
        <w:rPr>
          <w:b/>
          <w:bCs/>
        </w:rPr>
      </w:pPr>
      <w:r w:rsidRPr="00C3559C">
        <w:rPr>
          <w:b/>
          <w:bCs/>
        </w:rPr>
        <w:lastRenderedPageBreak/>
        <w:t>Članak 8.</w:t>
      </w:r>
    </w:p>
    <w:p w14:paraId="505A53D4" w14:textId="77777777" w:rsidR="00E55534" w:rsidRPr="00C3559C" w:rsidRDefault="00E55534" w:rsidP="00E55534">
      <w:pPr>
        <w:pStyle w:val="Default"/>
        <w:jc w:val="center"/>
      </w:pPr>
    </w:p>
    <w:p w14:paraId="344ECEB2" w14:textId="77777777" w:rsidR="00E55534" w:rsidRPr="00C3559C" w:rsidRDefault="00E55534" w:rsidP="00E55534">
      <w:pPr>
        <w:pStyle w:val="Default"/>
        <w:ind w:firstLine="708"/>
        <w:jc w:val="both"/>
      </w:pPr>
      <w:r w:rsidRPr="00C3559C">
        <w:t>Jednostavnu nabavu za robe i usluge</w:t>
      </w:r>
      <w:r w:rsidRPr="00C3559C">
        <w:rPr>
          <w:rStyle w:val="FontStyle24"/>
          <w:rFonts w:ascii="Times New Roman" w:hAnsi="Times New Roman"/>
          <w:sz w:val="24"/>
        </w:rPr>
        <w:t xml:space="preserve"> </w:t>
      </w:r>
      <w:r w:rsidRPr="00C3559C">
        <w:t>procijenjene vrijednosti jednake ili veće od 20.000,00 kuna, a manje od 100.000,00 kuna, odnosno</w:t>
      </w:r>
      <w:r w:rsidRPr="00C3559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C3559C">
        <w:rPr>
          <w:color w:val="333333"/>
          <w:shd w:val="clear" w:color="auto" w:fill="FFFFFF"/>
        </w:rPr>
        <w:t>za nabavu radova procijenjene vrijednosti</w:t>
      </w:r>
      <w:r w:rsidRPr="00C3559C">
        <w:rPr>
          <w:rStyle w:val="FontStyle24"/>
          <w:rFonts w:ascii="Times New Roman" w:hAnsi="Times New Roman"/>
          <w:sz w:val="24"/>
        </w:rPr>
        <w:t xml:space="preserve"> jednake ili veća od 20.000,00 kuna a manje od 200.000,00 kuna</w:t>
      </w:r>
      <w:r w:rsidRPr="00C3559C">
        <w:t>, Naručitelj provodi objavom/slanjem Poziva na dostavu ponuda:</w:t>
      </w:r>
    </w:p>
    <w:p w14:paraId="4E5C64F8" w14:textId="77777777" w:rsidR="00E55534" w:rsidRPr="00C3559C" w:rsidRDefault="00E55534" w:rsidP="00E55534">
      <w:pPr>
        <w:pStyle w:val="Default"/>
        <w:ind w:firstLine="708"/>
        <w:jc w:val="both"/>
      </w:pPr>
    </w:p>
    <w:p w14:paraId="499A63EC" w14:textId="77777777" w:rsidR="00E55534" w:rsidRPr="00C3559C" w:rsidRDefault="00E55534" w:rsidP="00E55534">
      <w:pPr>
        <w:pStyle w:val="Odlomakpopisa"/>
        <w:numPr>
          <w:ilvl w:val="0"/>
          <w:numId w:val="1"/>
        </w:numPr>
        <w:jc w:val="both"/>
      </w:pPr>
      <w:r w:rsidRPr="00C3559C">
        <w:t>javnom objavom Poziva na službenim internet stranicama Grada Pula – Pola, putem web aplikacije za e-jednostavnu nabavu</w:t>
      </w:r>
      <w:r>
        <w:t>.</w:t>
      </w:r>
    </w:p>
    <w:p w14:paraId="42F828CE" w14:textId="77777777" w:rsidR="00E55534" w:rsidRDefault="00E55534" w:rsidP="00E555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423908" w14:textId="77777777" w:rsidR="00E55534" w:rsidRPr="00335097" w:rsidRDefault="00E55534" w:rsidP="00E55534">
      <w:pPr>
        <w:pStyle w:val="Odlomakpopisa"/>
        <w:ind w:left="0" w:firstLine="708"/>
        <w:jc w:val="both"/>
      </w:pPr>
      <w:r w:rsidRPr="00335097">
        <w:t>Poziv na dostavu ponude mora biti jasan, razumljiv i nedvojben, te izrađen na način da sadrži sve potrebne podatke koji ponuditelju omogućavaju izradu i dostavu ponude.</w:t>
      </w:r>
    </w:p>
    <w:p w14:paraId="1892CBB7" w14:textId="77777777" w:rsidR="00E55534" w:rsidRDefault="00E55534" w:rsidP="00E55534">
      <w:pPr>
        <w:pStyle w:val="Default"/>
        <w:ind w:right="-2" w:firstLine="708"/>
        <w:jc w:val="both"/>
      </w:pPr>
      <w:r>
        <w:t>Poziv na dostavu ponuda mora sadržavati najmanje: naziv javnog naručitelja, opis predmeta nabave, tehničku specifikaciju predmeta nabave, troškovnik, procijenjenu vrijednost nabave, evidencijski broj nabave, uvjete i zahtjeve koje ponuditelji trebaju ispuniti (ako se traži), rok za dostavu ponude i način dostavljanja ponuda, kontakt osobu, broj telefona i adresu elektroničke pošte.</w:t>
      </w:r>
    </w:p>
    <w:p w14:paraId="529DDCDB" w14:textId="77777777" w:rsidR="00E55534" w:rsidRPr="00CC422D" w:rsidRDefault="00E55534" w:rsidP="00E55534">
      <w:pPr>
        <w:widowControl w:val="0"/>
        <w:suppressAutoHyphens/>
        <w:spacing w:after="0" w:line="100" w:lineRule="atLeast"/>
        <w:ind w:right="-2" w:firstLine="708"/>
        <w:jc w:val="both"/>
      </w:pPr>
      <w:r w:rsidRPr="00C3559C">
        <w:rPr>
          <w:rFonts w:ascii="Times New Roman" w:hAnsi="Times New Roman" w:cs="Times New Roman"/>
          <w:sz w:val="24"/>
          <w:szCs w:val="24"/>
        </w:rPr>
        <w:t xml:space="preserve">Ponude se dostavljaju elektroničkim putem web aplikacije za e-jednostavnu </w:t>
      </w:r>
      <w:r w:rsidRPr="004B2295">
        <w:rPr>
          <w:rFonts w:ascii="Times New Roman" w:hAnsi="Times New Roman" w:cs="Times New Roman"/>
          <w:sz w:val="24"/>
          <w:szCs w:val="24"/>
        </w:rPr>
        <w:t>nabavu.</w:t>
      </w:r>
    </w:p>
    <w:p w14:paraId="0D2EB24D" w14:textId="77777777" w:rsidR="00E55534" w:rsidRDefault="00E55534" w:rsidP="00E5553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22D">
        <w:rPr>
          <w:rFonts w:ascii="Times New Roman" w:hAnsi="Times New Roman" w:cs="Times New Roman"/>
          <w:sz w:val="24"/>
          <w:szCs w:val="24"/>
        </w:rPr>
        <w:t xml:space="preserve">Rok za dostavu ponuda ne smije biti kraći od </w:t>
      </w:r>
      <w:r w:rsidRPr="004D75C1">
        <w:rPr>
          <w:rFonts w:ascii="Times New Roman" w:hAnsi="Times New Roman" w:cs="Times New Roman"/>
          <w:sz w:val="24"/>
          <w:szCs w:val="24"/>
        </w:rPr>
        <w:t>5 dana od</w:t>
      </w:r>
      <w:r w:rsidRPr="00CC422D">
        <w:rPr>
          <w:rFonts w:ascii="Times New Roman" w:hAnsi="Times New Roman" w:cs="Times New Roman"/>
          <w:sz w:val="24"/>
          <w:szCs w:val="24"/>
        </w:rPr>
        <w:t xml:space="preserve"> dana objavljivanja poziva za dostavu ponuda. </w:t>
      </w:r>
    </w:p>
    <w:p w14:paraId="537AE74C" w14:textId="77777777" w:rsidR="00E55534" w:rsidRPr="00C3559C" w:rsidRDefault="00E55534" w:rsidP="00E5553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C3559C">
        <w:rPr>
          <w:rFonts w:ascii="Times New Roman" w:hAnsi="Times New Roman"/>
          <w:sz w:val="24"/>
          <w:szCs w:val="24"/>
        </w:rPr>
        <w:t>Komunikacija i svaka druga razmjena informacija/podataka između javnog Naručitelja i gospodarskih subjekata može se obavljati isključivo na hrvatskom jeziku, putem web aplikacije za e-jednostavnu nabavu</w:t>
      </w:r>
    </w:p>
    <w:p w14:paraId="2D0838B6" w14:textId="77777777" w:rsidR="00E55534" w:rsidRPr="00C3559C" w:rsidRDefault="00E55534" w:rsidP="00E55534">
      <w:pPr>
        <w:jc w:val="both"/>
        <w:rPr>
          <w:rFonts w:ascii="Times New Roman" w:hAnsi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ab/>
        <w:t>Za vrijeme roka za dostavu ponuda, gospodarski subjekti mogu zahtijevati objašnjenja vezana uz poziv na dostavu ponude, isključivo kroz web aplikaciju za e-jednostavnu nabavu.</w:t>
      </w:r>
    </w:p>
    <w:p w14:paraId="2F745963" w14:textId="77777777" w:rsidR="00E55534" w:rsidRPr="00C3559C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Pod uvjetom da je zahtjev gospodarskog subjekta dostavljen pravodobno, odnosno najkasnije 2 dana prije roka za dostavu ponuda, Naručitelj je dužan odgovoriti, bez navođenja podataka o podnositelju zahtjeva.</w:t>
      </w:r>
    </w:p>
    <w:p w14:paraId="1D95F871" w14:textId="77777777" w:rsidR="00E55534" w:rsidRPr="004B2295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>Ako iz bilo kojeg razloga nije odgovoreno na pravodoban zahtjev, odnosno ako dano objašnjenje i izmjena bitno utječu na izradu ponuda, rok za dostavu ponuda mora se primjereno produžiti kako bi gospodarski subjekti mogli biti upoznati sa svim informacijama potrebnima za izradu ponude.</w:t>
      </w:r>
    </w:p>
    <w:p w14:paraId="1D68D9D9" w14:textId="77777777" w:rsidR="00E55534" w:rsidRPr="00955755" w:rsidRDefault="00E55534" w:rsidP="00E55534">
      <w:pPr>
        <w:pStyle w:val="Default"/>
        <w:ind w:right="-2" w:firstLine="708"/>
        <w:jc w:val="both"/>
        <w:rPr>
          <w:color w:val="FF0000"/>
          <w:sz w:val="23"/>
          <w:szCs w:val="23"/>
        </w:rPr>
      </w:pPr>
      <w:r w:rsidRPr="004B2295">
        <w:t xml:space="preserve">Za odabir ponude je dovoljna jedna (1) pristigla ponuda koja udovoljava svim traženim uvjetima </w:t>
      </w:r>
      <w:r w:rsidRPr="004B2295">
        <w:rPr>
          <w:sz w:val="23"/>
          <w:szCs w:val="23"/>
        </w:rPr>
        <w:t>naručitelja.</w:t>
      </w:r>
      <w:r>
        <w:rPr>
          <w:color w:val="FF0000"/>
          <w:sz w:val="23"/>
          <w:szCs w:val="23"/>
        </w:rPr>
        <w:t xml:space="preserve">  </w:t>
      </w:r>
    </w:p>
    <w:p w14:paraId="5A7A28A8" w14:textId="77777777" w:rsidR="00E55534" w:rsidRPr="00C3559C" w:rsidRDefault="00E55534" w:rsidP="00E55534">
      <w:pPr>
        <w:pStyle w:val="Default"/>
        <w:ind w:firstLine="708"/>
        <w:jc w:val="both"/>
      </w:pPr>
      <w:r w:rsidRPr="00C3559C">
        <w:t xml:space="preserve">Službenik upravnog tijela koji provodi postupak jednostavne nabave daje prijedlog za odabir/poništenje odgovornoj osobi Naručitelja odnosno gradonačelniku. </w:t>
      </w:r>
    </w:p>
    <w:p w14:paraId="1B76922B" w14:textId="77777777" w:rsidR="00E55534" w:rsidRPr="00C3559C" w:rsidRDefault="00E55534" w:rsidP="00E55534">
      <w:pPr>
        <w:pStyle w:val="Default"/>
        <w:ind w:firstLine="708"/>
        <w:jc w:val="both"/>
      </w:pPr>
      <w:r w:rsidRPr="00C3559C">
        <w:t>Obavijest o odabiru najpovoljnije ponude odnosno obavijest o poništenju postupka jednostavne nabave Naručitelj je obvezan bez odgode objaviti odnosno dostaviti istovremeno svakom ponuditelju, na isti način na koji je objavljen/dostavljen Poziv na dostavu ponuda za konkretni postupak nabave, u roku od 30 dana, osim ako Pozivom nije drugačije određeno.</w:t>
      </w:r>
    </w:p>
    <w:p w14:paraId="2ED24CFF" w14:textId="77777777" w:rsidR="00E55534" w:rsidRDefault="00E55534" w:rsidP="00E55534">
      <w:pPr>
        <w:pStyle w:val="Default"/>
        <w:ind w:right="-2" w:firstLine="708"/>
        <w:jc w:val="both"/>
      </w:pPr>
      <w:r w:rsidRPr="00C3559C">
        <w:t>Jednostavna nabava za robe i usluge</w:t>
      </w:r>
      <w:r w:rsidRPr="00C3559C">
        <w:rPr>
          <w:rStyle w:val="FontStyle24"/>
          <w:rFonts w:ascii="Times New Roman" w:hAnsi="Times New Roman"/>
          <w:sz w:val="24"/>
        </w:rPr>
        <w:t xml:space="preserve"> </w:t>
      </w:r>
      <w:r w:rsidRPr="00C3559C">
        <w:t>procijenjene vrijednosti jednake ili veće od 20.000,00 kuna a manje od 100.000,00 kuna, odnosno</w:t>
      </w:r>
      <w:r w:rsidRPr="00C3559C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Pr="00C3559C">
        <w:rPr>
          <w:color w:val="333333"/>
          <w:shd w:val="clear" w:color="auto" w:fill="FFFFFF"/>
        </w:rPr>
        <w:t>za radove procijenjene vrijednosti</w:t>
      </w:r>
      <w:r w:rsidRPr="00C3559C">
        <w:rPr>
          <w:rStyle w:val="FontStyle24"/>
          <w:rFonts w:ascii="Times New Roman" w:hAnsi="Times New Roman"/>
          <w:sz w:val="24"/>
        </w:rPr>
        <w:t xml:space="preserve"> jednake ili veće od 20.000,00 kuna a manje od 200.000,00 kuna</w:t>
      </w:r>
      <w:r w:rsidRPr="00C3559C">
        <w:t>, završava se izdavanjem</w:t>
      </w:r>
      <w:r>
        <w:t xml:space="preserve"> narudžbenice ili zaključivanjem ugovora s odabranim gospodarskim subjektom. </w:t>
      </w:r>
    </w:p>
    <w:p w14:paraId="54E09027" w14:textId="77777777" w:rsidR="00E55534" w:rsidRDefault="00E55534" w:rsidP="00E55534">
      <w:pPr>
        <w:pStyle w:val="Default"/>
        <w:ind w:firstLine="708"/>
        <w:jc w:val="both"/>
      </w:pPr>
      <w:r>
        <w:t>Narudžbenicu potpisuje pročelnik upravnog tijela u kojem se nabava izvršava, a Ugovor potpisuje gradonačelnik.</w:t>
      </w:r>
    </w:p>
    <w:p w14:paraId="460706E1" w14:textId="77777777" w:rsidR="00E55534" w:rsidRDefault="00E55534" w:rsidP="00E55534">
      <w:pPr>
        <w:pStyle w:val="Default"/>
        <w:ind w:firstLine="708"/>
        <w:jc w:val="both"/>
      </w:pPr>
    </w:p>
    <w:p w14:paraId="169FAFFF" w14:textId="77777777" w:rsidR="00E55534" w:rsidRDefault="00E55534" w:rsidP="00E55534">
      <w:pPr>
        <w:pStyle w:val="Default"/>
        <w:ind w:firstLine="708"/>
        <w:jc w:val="both"/>
        <w:rPr>
          <w:b/>
          <w:bCs/>
        </w:rPr>
      </w:pPr>
    </w:p>
    <w:p w14:paraId="072F7D57" w14:textId="77777777" w:rsidR="00E55534" w:rsidRPr="000D1C4D" w:rsidRDefault="00E55534" w:rsidP="00E55534">
      <w:pPr>
        <w:pStyle w:val="Default"/>
        <w:jc w:val="both"/>
        <w:rPr>
          <w:b/>
          <w:bCs/>
        </w:rPr>
      </w:pPr>
      <w:r w:rsidRPr="00C3559C">
        <w:rPr>
          <w:b/>
          <w:bCs/>
        </w:rPr>
        <w:t xml:space="preserve">VII PROVEDBA POSTUPKA NABAVE JEDNOSTAVNE VRIJEDNOSTI ČIJA JE PROCIJENJENA VRIJEDNOST JEDNAKA ILI VEĆA OD 100.000,00 (200.000,00) KUNA, A MANJA OD 200.000,00 (500.000,00) KUNA </w:t>
      </w:r>
    </w:p>
    <w:p w14:paraId="43E832D2" w14:textId="77777777" w:rsidR="00E55534" w:rsidRPr="00C3559C" w:rsidRDefault="00E55534" w:rsidP="00E55534">
      <w:pPr>
        <w:pStyle w:val="Default"/>
        <w:jc w:val="center"/>
        <w:rPr>
          <w:b/>
          <w:bCs/>
        </w:rPr>
      </w:pPr>
    </w:p>
    <w:p w14:paraId="3DF26F51" w14:textId="77777777" w:rsidR="00E55534" w:rsidRPr="00C3559C" w:rsidRDefault="00E55534" w:rsidP="00E55534">
      <w:pPr>
        <w:pStyle w:val="Default"/>
        <w:jc w:val="center"/>
        <w:rPr>
          <w:b/>
          <w:bCs/>
        </w:rPr>
      </w:pPr>
      <w:r w:rsidRPr="00C3559C">
        <w:rPr>
          <w:b/>
          <w:bCs/>
        </w:rPr>
        <w:t>Članak 9.</w:t>
      </w:r>
    </w:p>
    <w:p w14:paraId="18A545C7" w14:textId="77777777" w:rsidR="00E55534" w:rsidRPr="00C3559C" w:rsidRDefault="00E55534" w:rsidP="00E55534">
      <w:pPr>
        <w:pStyle w:val="Default"/>
        <w:jc w:val="both"/>
      </w:pPr>
    </w:p>
    <w:p w14:paraId="1772A47C" w14:textId="77777777" w:rsidR="00E55534" w:rsidRPr="00C3559C" w:rsidRDefault="00E55534" w:rsidP="00E5553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Kod postupaka jednostavne za nabavu robe i usluga procijenjene vrijednosti jednake ili veće od 100.000,00 kuna, a manje od 200.000,00 kuna, odnosno nabave radova procijenjene vrijednosti jednake ili veće od 200.000,00 kuna, a manje od 500.000,00 kuna, Naručitelj nabavu provodi objavom/slanjem poziva na dostavu ponuda:</w:t>
      </w:r>
    </w:p>
    <w:p w14:paraId="241CDD93" w14:textId="77777777" w:rsidR="00E55534" w:rsidRDefault="00E55534" w:rsidP="00E55534">
      <w:pPr>
        <w:pStyle w:val="Odlomakpopisa"/>
        <w:numPr>
          <w:ilvl w:val="0"/>
          <w:numId w:val="1"/>
        </w:numPr>
        <w:jc w:val="both"/>
      </w:pPr>
      <w:r w:rsidRPr="00C3559C">
        <w:t>javnom objavom Poziva na službenim internet stranicama Grada Pula – Pola, putem web aplikacije za e-jednostavnu nabavu</w:t>
      </w:r>
      <w:r>
        <w:t>.</w:t>
      </w:r>
    </w:p>
    <w:p w14:paraId="026D108C" w14:textId="77777777" w:rsidR="00E55534" w:rsidRPr="00701DD5" w:rsidRDefault="00E55534" w:rsidP="00E55534">
      <w:pPr>
        <w:ind w:left="360"/>
        <w:jc w:val="both"/>
      </w:pPr>
    </w:p>
    <w:p w14:paraId="2D206A8E" w14:textId="77777777" w:rsidR="00E55534" w:rsidRDefault="00E55534" w:rsidP="00E55534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Poziv na dostavu ponude mora biti jasan, razumljiv i nedvojben te izrađen na način da sadrži sve potrebne podatke koji ponuditelju omogućavaju izradu i dostavu ponude.</w:t>
      </w:r>
    </w:p>
    <w:p w14:paraId="4FA49D0F" w14:textId="77777777" w:rsidR="00E55534" w:rsidRDefault="00E55534" w:rsidP="00E5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Ovisno o složenosti predmeta nabave i potrebama Naručitelja Poziv na dostavu ponuda može sadržavati: naziv javnog naručitelja, opis predmeta nabave, tehničku specifikaciju predmeta nabave, procijenjenu vrijednost nabave, evidencijski broj nabave, uvjete i zahtjeve koje ponuditelji trebaju ispuniti, kriterije koji će se primjenjivati za kvalitativni odabir gospodarskog subjekta (osnove za isključenje i dokumenti kojima se dokazuje nepostojanje istih, minimalne uvjete profesionalne, ekonomske i financijske, tehničke i stručne sposobnosti gospodarskih subjekata, te dokumenti kojima se dokazuje sposobnost), kriterije za odabir ponude (omjer cijene i ostalih kriterija iz članka 12. ovog Pravilnika te način dokazivanja tih kriterija), bitne i posebne uvjete za izvršenje ugovora, uvjete i zahtjeve koji moraju biti ispunjeni sukladno posebnim propisima ili stručnim pravilima, vrsta, sredstvo i uvjeti jamstva, troškovnik, prijedlog ugovora o jednostavnoj nabavi te druge potrebne podatke, rok za dostavu ponude i način dostavljanja ponuda, kontakt osobu, broj telefona i adresu elektroničke pošte. </w:t>
      </w:r>
    </w:p>
    <w:p w14:paraId="792A2043" w14:textId="77777777" w:rsidR="00E55534" w:rsidRPr="009C4BB4" w:rsidRDefault="00E55534" w:rsidP="00E55534">
      <w:pPr>
        <w:widowControl w:val="0"/>
        <w:suppressAutoHyphens/>
        <w:spacing w:after="0" w:line="100" w:lineRule="atLeast"/>
        <w:ind w:right="-2" w:firstLine="708"/>
        <w:jc w:val="both"/>
      </w:pPr>
      <w:r w:rsidRPr="00C3559C">
        <w:rPr>
          <w:rFonts w:ascii="Times New Roman" w:hAnsi="Times New Roman" w:cs="Times New Roman"/>
          <w:sz w:val="24"/>
          <w:szCs w:val="24"/>
        </w:rPr>
        <w:t>Ponude se dostavljaju elektronički putem web aplikacije za e-jednostavnu nabavu.</w:t>
      </w:r>
    </w:p>
    <w:p w14:paraId="6024A60B" w14:textId="77777777" w:rsidR="00E55534" w:rsidRDefault="00E55534" w:rsidP="00E5553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Rok za dostavu ponuda ne smije biti kraći od 7 dana od dana objavljivanja poziva za dostavu ponuda. </w:t>
      </w:r>
    </w:p>
    <w:p w14:paraId="7902F000" w14:textId="77777777" w:rsidR="00E55534" w:rsidRPr="00C3559C" w:rsidRDefault="00E55534" w:rsidP="00E55534">
      <w:pPr>
        <w:widowControl w:val="0"/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 xml:space="preserve">Po isteku roka za dostavu ponuda, ponude otvara najmanje jedan član stručnog povjerenstva koji je ovlašteni predstavnik Naručitelja ili njegov zamjenik definiran u sustavu web aplikacije za e-jednostavnu nabavu. </w:t>
      </w:r>
    </w:p>
    <w:p w14:paraId="00BE2172" w14:textId="77777777" w:rsidR="00E55534" w:rsidRPr="00C3559C" w:rsidRDefault="00E55534" w:rsidP="00E55534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U postupcima jednostavne nabave ne provodi se javno otvaranje ponuda.</w:t>
      </w:r>
    </w:p>
    <w:p w14:paraId="1915C631" w14:textId="77777777" w:rsidR="00E55534" w:rsidRPr="00C3559C" w:rsidRDefault="00E55534" w:rsidP="00E55534">
      <w:pPr>
        <w:jc w:val="both"/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ab/>
        <w:t>Za vrijeme roka za dostavu ponuda, gospodarski subjekti mogu zahtijevati objašnjenja vezana uz poziv na dostavu ponude, isključivo kroz web aplikaciju za e-jednostavnu nabavu.</w:t>
      </w:r>
    </w:p>
    <w:p w14:paraId="73610CFB" w14:textId="77777777" w:rsidR="00E55534" w:rsidRPr="00C3559C" w:rsidRDefault="00E55534" w:rsidP="00E55534">
      <w:pPr>
        <w:jc w:val="both"/>
        <w:rPr>
          <w:rFonts w:ascii="Times New Roman" w:hAnsi="Times New Roman"/>
          <w:sz w:val="24"/>
          <w:szCs w:val="24"/>
        </w:rPr>
      </w:pPr>
      <w:r w:rsidRPr="00C3559C">
        <w:rPr>
          <w:rFonts w:ascii="Times New Roman" w:hAnsi="Times New Roman"/>
          <w:sz w:val="24"/>
          <w:szCs w:val="24"/>
        </w:rPr>
        <w:tab/>
        <w:t>Komunikacija i svaka druga razmjena informacija/podataka između javnog Naručitelja i gospodarskih subjekata može se obavljati isključivo na hrvatskom jeziku, putem web aplikacije za e-jednostavnu nabavu.</w:t>
      </w:r>
    </w:p>
    <w:p w14:paraId="6D3BF3F4" w14:textId="77777777" w:rsidR="00E55534" w:rsidRPr="00C3559C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/>
          <w:sz w:val="24"/>
          <w:szCs w:val="24"/>
        </w:rPr>
        <w:tab/>
      </w:r>
      <w:r w:rsidRPr="00C3559C">
        <w:rPr>
          <w:rFonts w:ascii="Times New Roman" w:hAnsi="Times New Roman" w:cs="Times New Roman"/>
          <w:sz w:val="24"/>
          <w:szCs w:val="24"/>
        </w:rPr>
        <w:t>Pod uvjetom da je zahtjev gospodarskog subjekta dostavljen pravodobno, odnosno najkasnije 4 dana prije roka za dostavu ponuda, Naručitelj je dužan odgovoriti, bez navođenja podataka o podnositelju zahtjeva.</w:t>
      </w:r>
    </w:p>
    <w:p w14:paraId="300AB620" w14:textId="77777777" w:rsidR="00E55534" w:rsidRPr="00955755" w:rsidRDefault="00E55534" w:rsidP="00E55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B2295">
        <w:rPr>
          <w:rFonts w:ascii="Times New Roman" w:hAnsi="Times New Roman" w:cs="Times New Roman"/>
          <w:sz w:val="24"/>
          <w:szCs w:val="24"/>
        </w:rPr>
        <w:t xml:space="preserve">Ako iz bilo kojeg razloga nije odgovoreno na pravodoban zahtjev, odnosno ako dano objašnjenje i izmjena bitno utječu na izradu ponuda, rok za dostavu ponuda mora se primjereno </w:t>
      </w:r>
      <w:r w:rsidRPr="004B2295">
        <w:rPr>
          <w:rFonts w:ascii="Times New Roman" w:hAnsi="Times New Roman" w:cs="Times New Roman"/>
          <w:sz w:val="24"/>
          <w:szCs w:val="24"/>
        </w:rPr>
        <w:lastRenderedPageBreak/>
        <w:t xml:space="preserve">produžiti kako bi gospodarski subjekti mogli biti upoznati sa svim informacijama potrebnima za izradu ponude. </w:t>
      </w:r>
    </w:p>
    <w:p w14:paraId="25F9C56A" w14:textId="77777777" w:rsidR="00E55534" w:rsidRDefault="00E55534" w:rsidP="00E55534">
      <w:pPr>
        <w:pStyle w:val="Default"/>
        <w:ind w:firstLine="708"/>
        <w:jc w:val="both"/>
      </w:pPr>
      <w:r w:rsidRPr="00C3559C">
        <w:t>Kod postupka jednostavnih  nabava za nabavu robe i usluga procijenjene vrijednosti jednake ili veće od 100.000,00 kuna, a manje od 200.000,00 kuna, odnosno nabave radova procijenjene vrijednosti jednake ili veće od 200.000,00 kuna, a manje od 500.000,00 kuna, postupak pregleda i ocjene ponuda obavlja Stručno povjerenstvo za jednostavnu nabavu te se</w:t>
      </w:r>
      <w:r>
        <w:t xml:space="preserve"> o istome sastavlja zapisnik. </w:t>
      </w:r>
      <w:r w:rsidRPr="00B8650B">
        <w:t>Najmanje 2 (dva) člana stručnog povjerenstva</w:t>
      </w:r>
      <w:r>
        <w:t xml:space="preserve"> za jednostavnu nabavu pregledavaju i ocjenjuju ponude na temelju uvjeta i zahtjeva te kriterija za odabir ponude iz poziva na dostavu ponuda te daju prijedlog za odabir/poništenje odgovornoj osobi Naručitelja odnosno gradonačelniku.</w:t>
      </w:r>
    </w:p>
    <w:p w14:paraId="7A173A89" w14:textId="77777777" w:rsidR="00E55534" w:rsidRDefault="00E55534" w:rsidP="00E55534">
      <w:pPr>
        <w:pStyle w:val="Default"/>
        <w:ind w:firstLine="708"/>
        <w:jc w:val="both"/>
      </w:pPr>
      <w:r>
        <w:t xml:space="preserve">U slučaju odbijanja ponuda odgovarajuće se primjenjuje odredbe ZJN 2016. </w:t>
      </w:r>
    </w:p>
    <w:p w14:paraId="682DA176" w14:textId="77777777" w:rsidR="00E55534" w:rsidRPr="00FB39C4" w:rsidRDefault="00E55534" w:rsidP="00E5553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odabir ponude je dovoljna jedna (1) pristigla ponuda </w:t>
      </w:r>
      <w:r w:rsidRPr="00FB39C4">
        <w:rPr>
          <w:rFonts w:ascii="Times New Roman" w:hAnsi="Times New Roman" w:cs="Times New Roman"/>
          <w:color w:val="000000" w:themeColor="text1"/>
          <w:sz w:val="24"/>
          <w:szCs w:val="24"/>
        </w:rPr>
        <w:t>koja udovoljava svim traženim uvjetima naručitelja.</w:t>
      </w:r>
      <w:r w:rsidRPr="00FB39C4">
        <w:rPr>
          <w:rFonts w:ascii="Times New Roman" w:hAnsi="Times New Roman" w:cs="Times New Roman"/>
          <w:color w:val="000000" w:themeColor="text1"/>
          <w:sz w:val="24"/>
          <w:szCs w:val="24"/>
          <w:shd w:val="pct15" w:color="auto" w:fill="FFFFFF"/>
        </w:rPr>
        <w:t xml:space="preserve">  </w:t>
      </w:r>
    </w:p>
    <w:p w14:paraId="39982A46" w14:textId="77777777" w:rsidR="00E55534" w:rsidRPr="00C3559C" w:rsidRDefault="00E55534" w:rsidP="00E55534">
      <w:pPr>
        <w:pStyle w:val="Default"/>
        <w:ind w:firstLine="708"/>
        <w:jc w:val="both"/>
      </w:pPr>
      <w:r>
        <w:t xml:space="preserve">Kod jednostavne nabave za nabavu robe i usluga procijenjene vrijednosti jednake ili </w:t>
      </w:r>
      <w:r w:rsidRPr="00C3559C">
        <w:t xml:space="preserve">veće od 100.000,00 kuna, a manje od 200.000,00 kuna, odnosno nabave radova procijenjene vrijednosti jednake ili veće od 200.000,00 kuna, a manje od 500.000,00 kuna, gradonačelnik na osnovi rezultata pregleda i ocjene ponuda donosi Obavijest o odabiru najpovoljnije ponude koja se temelji na kriteriju za odabir ponude. </w:t>
      </w:r>
    </w:p>
    <w:p w14:paraId="1D9A8351" w14:textId="77777777" w:rsidR="00E55534" w:rsidRPr="00C3559C" w:rsidRDefault="00E55534" w:rsidP="00E55534">
      <w:pPr>
        <w:pStyle w:val="Default"/>
        <w:ind w:firstLine="708"/>
        <w:jc w:val="both"/>
      </w:pPr>
      <w:r w:rsidRPr="00C3559C">
        <w:t xml:space="preserve">Obavijest o odabiru najpovoljnije ponude obvezno sadrži: </w:t>
      </w:r>
    </w:p>
    <w:p w14:paraId="4BAC83A1" w14:textId="77777777" w:rsidR="00E55534" w:rsidRPr="00C3559C" w:rsidRDefault="00E55534" w:rsidP="00E55534">
      <w:pPr>
        <w:pStyle w:val="Default"/>
        <w:jc w:val="both"/>
      </w:pPr>
      <w:r w:rsidRPr="00C3559C">
        <w:t xml:space="preserve">1. podatke o naručitelju, </w:t>
      </w:r>
    </w:p>
    <w:p w14:paraId="3442A316" w14:textId="77777777" w:rsidR="00E55534" w:rsidRPr="00C3559C" w:rsidRDefault="00E55534" w:rsidP="00E55534">
      <w:pPr>
        <w:pStyle w:val="Default"/>
        <w:spacing w:after="28"/>
      </w:pPr>
      <w:r w:rsidRPr="00C3559C">
        <w:t xml:space="preserve">2. predmet nabave za koje se donosi obavijest, </w:t>
      </w:r>
    </w:p>
    <w:p w14:paraId="7B775689" w14:textId="77777777" w:rsidR="00E55534" w:rsidRPr="00C3559C" w:rsidRDefault="00E55534" w:rsidP="00E55534">
      <w:pPr>
        <w:pStyle w:val="Default"/>
        <w:spacing w:after="28"/>
      </w:pPr>
      <w:r w:rsidRPr="00C3559C">
        <w:t xml:space="preserve">3. naziv ponuditelja čija je ponuda odabrana za sklapanje ugovora o nabavi, </w:t>
      </w:r>
    </w:p>
    <w:p w14:paraId="2C3FB3EA" w14:textId="77777777" w:rsidR="00E55534" w:rsidRPr="009B010A" w:rsidRDefault="00E55534" w:rsidP="00E55534">
      <w:pPr>
        <w:pStyle w:val="Default"/>
        <w:spacing w:after="28"/>
        <w:rPr>
          <w:color w:val="FF0000"/>
        </w:rPr>
      </w:pPr>
      <w:r w:rsidRPr="00C3559C">
        <w:t xml:space="preserve">4. </w:t>
      </w:r>
      <w:r w:rsidRPr="004B2295">
        <w:t>razloge odbijanja ponuda,</w:t>
      </w:r>
      <w:r w:rsidRPr="00C3559C">
        <w:t xml:space="preserve"> </w:t>
      </w:r>
    </w:p>
    <w:p w14:paraId="22E5F273" w14:textId="77777777" w:rsidR="00E55534" w:rsidRPr="00C3559C" w:rsidRDefault="00E55534" w:rsidP="00E55534">
      <w:pPr>
        <w:pStyle w:val="Default"/>
      </w:pPr>
      <w:r w:rsidRPr="00C3559C">
        <w:t xml:space="preserve">5. datum donošenja i potpis gradonačelnika. </w:t>
      </w:r>
    </w:p>
    <w:p w14:paraId="6A92E278" w14:textId="77777777" w:rsidR="00E55534" w:rsidRPr="00C3559C" w:rsidRDefault="00E55534" w:rsidP="00E55534">
      <w:pPr>
        <w:pStyle w:val="Default"/>
        <w:ind w:firstLine="708"/>
        <w:jc w:val="both"/>
      </w:pPr>
      <w:r w:rsidRPr="00C3559C">
        <w:t>Obavijest o odabiru najpovoljnije ponude s preslikom zapisnika o otvaranju, pregledu i ocjeni ponuda Naručitelj je obvezan bez odgode objaviti odnosno dostaviti istovremeno svakom ponuditelju, na isti način na koji je objavljen/dostavljen Poziv na dostavu ponuda za konkretni postupak nabave.</w:t>
      </w:r>
    </w:p>
    <w:p w14:paraId="2006F461" w14:textId="77777777" w:rsidR="00E55534" w:rsidRPr="00C3559C" w:rsidRDefault="00E55534" w:rsidP="00E55534">
      <w:pPr>
        <w:pStyle w:val="Default"/>
        <w:ind w:firstLine="708"/>
        <w:jc w:val="both"/>
      </w:pPr>
      <w:r w:rsidRPr="00C3559C">
        <w:t>Rok za donošenje Obavijesti o odabiru najpovoljnije ponude iznosi 30</w:t>
      </w:r>
      <w:r w:rsidRPr="00C3559C">
        <w:rPr>
          <w:color w:val="CE181E"/>
        </w:rPr>
        <w:t xml:space="preserve"> </w:t>
      </w:r>
      <w:r w:rsidRPr="00C3559C">
        <w:t xml:space="preserve">dana od isteka roka za dostavu ponuda, osim ako Pozivom nije drugačije određeno. </w:t>
      </w:r>
    </w:p>
    <w:p w14:paraId="45D9FE76" w14:textId="77777777" w:rsidR="00E55534" w:rsidRDefault="00E55534" w:rsidP="00E55534">
      <w:pPr>
        <w:pStyle w:val="Default"/>
        <w:ind w:firstLine="708"/>
        <w:jc w:val="both"/>
      </w:pPr>
      <w:r w:rsidRPr="00C3559C">
        <w:t xml:space="preserve">Naručitelj dostavom obavijesti o odabiru najpovoljnije ponude na dokaziv način stječe uvjete za sklapanje </w:t>
      </w:r>
      <w:r w:rsidRPr="004B2295">
        <w:t>ugovora o nabavi, koji</w:t>
      </w:r>
      <w:r w:rsidRPr="00C3559C">
        <w:t xml:space="preserve"> se mora sklopiti najkasnije u roku od 30 dana od izvršene dostave obavijesti. </w:t>
      </w:r>
    </w:p>
    <w:p w14:paraId="5703CACF" w14:textId="77777777" w:rsidR="00E55534" w:rsidRPr="00C3559C" w:rsidRDefault="00E55534" w:rsidP="00E55534">
      <w:pPr>
        <w:pStyle w:val="Default"/>
        <w:ind w:firstLine="708"/>
        <w:jc w:val="both"/>
      </w:pPr>
      <w:r>
        <w:t>U</w:t>
      </w:r>
      <w:r w:rsidRPr="00C3559C">
        <w:t>govor mora biti sklopljen i izvršavati se u skladu s uvjetima iz Poziva na dostavu ponude te odabrane ponude.</w:t>
      </w:r>
    </w:p>
    <w:p w14:paraId="47884E27" w14:textId="77777777" w:rsidR="00E55534" w:rsidRPr="00C3559C" w:rsidRDefault="00E55534" w:rsidP="00E55534">
      <w:pPr>
        <w:pStyle w:val="Default"/>
        <w:ind w:firstLine="708"/>
        <w:jc w:val="both"/>
      </w:pPr>
      <w:r w:rsidRPr="00C3559C">
        <w:t xml:space="preserve">Naručitelj će poništiti postupak jednostavne za nabavu robe i usluga procijenjene vrijednosti jednake ili veće od 100.000,00 kuna, a manje od 200.000,00 kuna, odnosno nabavu radova procijenjene vrijednosti jednake ili veće od 200.000,00 kuna, a manje od 500.000,00 kuna iz razloga propisanih odredbama ZJN 2016. </w:t>
      </w:r>
    </w:p>
    <w:p w14:paraId="532AF7AC" w14:textId="77777777" w:rsidR="00E55534" w:rsidRDefault="00E55534" w:rsidP="00E55534">
      <w:pPr>
        <w:pStyle w:val="Default"/>
        <w:ind w:firstLine="708"/>
        <w:jc w:val="both"/>
      </w:pPr>
      <w:r w:rsidRPr="00C3559C">
        <w:t>Ako postoje razlozi za poništenje postupka nabave jednostavne nabave, gradonačelnik donosi Obavijest o poništenju postupka jednostavne</w:t>
      </w:r>
      <w:r>
        <w:t xml:space="preserve"> nabave. </w:t>
      </w:r>
    </w:p>
    <w:p w14:paraId="326C6298" w14:textId="77777777" w:rsidR="00E55534" w:rsidRDefault="00E55534" w:rsidP="00E55534">
      <w:pPr>
        <w:pStyle w:val="Default"/>
        <w:ind w:firstLine="708"/>
        <w:jc w:val="both"/>
      </w:pPr>
      <w:r>
        <w:t xml:space="preserve">U Obavijesti o poništenju postupka jednostavne nabave, naručitelj navodi: </w:t>
      </w:r>
    </w:p>
    <w:p w14:paraId="030F2449" w14:textId="77777777" w:rsidR="00E55534" w:rsidRDefault="00E55534" w:rsidP="00E55534">
      <w:pPr>
        <w:pStyle w:val="Default"/>
        <w:spacing w:after="27"/>
        <w:jc w:val="both"/>
      </w:pPr>
      <w:r>
        <w:t xml:space="preserve">1. podatke o Naručitelju, </w:t>
      </w:r>
    </w:p>
    <w:p w14:paraId="76EFA76F" w14:textId="77777777" w:rsidR="00E55534" w:rsidRDefault="00E55534" w:rsidP="00E55534">
      <w:pPr>
        <w:pStyle w:val="Default"/>
        <w:spacing w:after="27"/>
      </w:pPr>
      <w:r>
        <w:t xml:space="preserve">2. predmet nabave, </w:t>
      </w:r>
    </w:p>
    <w:p w14:paraId="62F73FE4" w14:textId="77777777" w:rsidR="00E55534" w:rsidRDefault="00E55534" w:rsidP="00E55534">
      <w:pPr>
        <w:pStyle w:val="Default"/>
        <w:spacing w:after="27"/>
      </w:pPr>
      <w:r>
        <w:t xml:space="preserve">3. obrazloženje razloga poništenja, </w:t>
      </w:r>
    </w:p>
    <w:p w14:paraId="425AF441" w14:textId="77777777" w:rsidR="00E55534" w:rsidRDefault="00E55534" w:rsidP="00E55534">
      <w:pPr>
        <w:pStyle w:val="Default"/>
      </w:pPr>
      <w:r>
        <w:t xml:space="preserve">4. datum donošenja i potpis gradonačelnika. </w:t>
      </w:r>
    </w:p>
    <w:p w14:paraId="36594711" w14:textId="77777777" w:rsidR="00E55534" w:rsidRPr="00C3559C" w:rsidRDefault="00E55534" w:rsidP="00E55534">
      <w:pPr>
        <w:pStyle w:val="Default"/>
        <w:ind w:firstLine="708"/>
        <w:jc w:val="both"/>
      </w:pPr>
      <w:r w:rsidRPr="00C3559C">
        <w:t xml:space="preserve">Rok za donošenje Obavijesti o poništenju postupka jednostavne nabave iznosi 30 dana od isteka roka za dostavu ponuda, osim ako Pozivom nije drugačije određeno. </w:t>
      </w:r>
    </w:p>
    <w:p w14:paraId="1A082EC5" w14:textId="77777777" w:rsidR="00E55534" w:rsidRPr="00C3559C" w:rsidRDefault="00E55534" w:rsidP="00E55534">
      <w:pPr>
        <w:pStyle w:val="Default"/>
        <w:ind w:firstLine="708"/>
        <w:jc w:val="both"/>
      </w:pPr>
      <w:r w:rsidRPr="00C3559C">
        <w:lastRenderedPageBreak/>
        <w:t>Obavijest o poništenju postupka jednostavne nabave Naručitelj je obvezan bez odgode objaviti odnosno dostaviti istovremeno svakom ponuditelju, na isti način na koji je objavljen/dostavljen Poziv na dostavu ponuda za konkretni postupak nabave.</w:t>
      </w:r>
    </w:p>
    <w:p w14:paraId="46F6FC01" w14:textId="77777777" w:rsidR="00E55534" w:rsidRDefault="00E55534" w:rsidP="00E5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>Jednostavna  nabava za nabavu robe i usluga procijenjene vrijednosti jednake ili veće od 100.000,00 kuna, a manje od 200.000,00 kuna, odnosno za nabavu radova procijenjene vrijednosti jednake ili veće od 200.000,00 kuna, a manje od 500.000,00 kuna završava se zaključivanjem ugovora s odabranim gospodarskim subjektom.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2E944C" w14:textId="77777777" w:rsidR="00E55534" w:rsidRDefault="00E55534" w:rsidP="00E5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Ugovor potpisuje gradonačelnik.</w:t>
      </w:r>
    </w:p>
    <w:p w14:paraId="71FBEA98" w14:textId="77777777" w:rsidR="00E55534" w:rsidRDefault="00E55534" w:rsidP="00E55534">
      <w:pPr>
        <w:pStyle w:val="Default"/>
      </w:pPr>
    </w:p>
    <w:p w14:paraId="6863B1E4" w14:textId="77777777" w:rsidR="00E55534" w:rsidRDefault="00E55534" w:rsidP="00E55534">
      <w:pPr>
        <w:pStyle w:val="Default"/>
      </w:pPr>
    </w:p>
    <w:p w14:paraId="53AC6E97" w14:textId="77777777" w:rsidR="00E55534" w:rsidRDefault="00E55534" w:rsidP="00E55534">
      <w:pPr>
        <w:pStyle w:val="Default"/>
        <w:ind w:right="-2"/>
        <w:jc w:val="both"/>
        <w:rPr>
          <w:b/>
        </w:rPr>
      </w:pPr>
      <w:r>
        <w:rPr>
          <w:b/>
        </w:rPr>
        <w:t>VIII IZUZECI</w:t>
      </w:r>
    </w:p>
    <w:p w14:paraId="191B6CE0" w14:textId="77777777" w:rsidR="00E55534" w:rsidRDefault="00E55534" w:rsidP="00E55534">
      <w:pPr>
        <w:pStyle w:val="Default"/>
        <w:ind w:right="-2"/>
        <w:jc w:val="both"/>
        <w:rPr>
          <w:b/>
        </w:rPr>
      </w:pPr>
    </w:p>
    <w:p w14:paraId="4C2C94EE" w14:textId="77777777" w:rsidR="00E55534" w:rsidRDefault="00E55534" w:rsidP="00E55534">
      <w:pPr>
        <w:pStyle w:val="Default"/>
        <w:jc w:val="center"/>
        <w:rPr>
          <w:b/>
          <w:bCs/>
        </w:rPr>
      </w:pPr>
      <w:r>
        <w:rPr>
          <w:b/>
          <w:bCs/>
        </w:rPr>
        <w:t>Članak 10.</w:t>
      </w:r>
    </w:p>
    <w:p w14:paraId="655A5A35" w14:textId="77777777" w:rsidR="00E55534" w:rsidRDefault="00E55534" w:rsidP="00E55534">
      <w:pPr>
        <w:pStyle w:val="Default"/>
        <w:ind w:right="-2" w:firstLine="708"/>
        <w:jc w:val="both"/>
      </w:pPr>
    </w:p>
    <w:p w14:paraId="564384BC" w14:textId="77777777" w:rsidR="00E55534" w:rsidRDefault="00E55534" w:rsidP="00E55534">
      <w:pPr>
        <w:pStyle w:val="Default"/>
        <w:ind w:right="-2" w:firstLine="708"/>
        <w:jc w:val="both"/>
      </w:pPr>
      <w:r>
        <w:t xml:space="preserve">Iznimno od odredbe stavka 1. članka 8. te stavka 1. članka 9. ovog Pravilnika ovisno o prirodi predmeta nabave i razini tržišnog natjecanja te potrebi žurnosti u postupanju poziv na dostavu ponuda može se uputiti 1 (jednom) gospodarskom subjektu sukladno obrazloženom prijedlogu pročelnika nadležnog upravnog tijela, a temeljem dobivene prethodne suglasnosti gradonačelnika u slučajevima: </w:t>
      </w:r>
    </w:p>
    <w:p w14:paraId="77480632" w14:textId="77777777" w:rsidR="00E55534" w:rsidRPr="00B8650B" w:rsidRDefault="00E55534" w:rsidP="00E55534">
      <w:pPr>
        <w:pStyle w:val="Default"/>
        <w:spacing w:after="27"/>
        <w:ind w:right="-2" w:firstLine="708"/>
        <w:jc w:val="both"/>
      </w:pPr>
      <w:r>
        <w:t xml:space="preserve">-  </w:t>
      </w:r>
      <w:r w:rsidRPr="00B8650B">
        <w:t>kad to zahtijevaju tehnički ili umjetnički razlozi, kod zaštite isključivih prava</w:t>
      </w:r>
      <w:r>
        <w:t xml:space="preserve"> </w:t>
      </w:r>
      <w:r w:rsidRPr="00B8650B">
        <w:t xml:space="preserve">uključujući i prava intelektualnog vlasništva te na temelju isključivih prava prema posebnim Zakonima i dr. propisima kada ugovor može izvršiti samo određeni ponuditelj, </w:t>
      </w:r>
    </w:p>
    <w:p w14:paraId="2122AD91" w14:textId="77777777" w:rsidR="00E55534" w:rsidRPr="00B8650B" w:rsidRDefault="00E55534" w:rsidP="00E5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0B">
        <w:rPr>
          <w:rFonts w:ascii="Times New Roman" w:hAnsi="Times New Roman" w:cs="Times New Roman"/>
          <w:sz w:val="24"/>
          <w:szCs w:val="24"/>
        </w:rPr>
        <w:t>- nabave usluga od ponuditelja čiji se odabir predlaže zbog specijalističkih stručnih</w:t>
      </w:r>
    </w:p>
    <w:p w14:paraId="4A6961D3" w14:textId="77777777" w:rsidR="00E55534" w:rsidRPr="00B8650B" w:rsidRDefault="00E55534" w:rsidP="00E55534">
      <w:pPr>
        <w:pStyle w:val="Default"/>
        <w:spacing w:after="27"/>
        <w:ind w:right="-2"/>
        <w:jc w:val="both"/>
      </w:pPr>
      <w:r w:rsidRPr="00B8650B">
        <w:t>znanja i posebnih okolnosti (konzultantske, specijalističke usluge, odvjetničke usluge i sl.),</w:t>
      </w:r>
    </w:p>
    <w:p w14:paraId="47DAC6CD" w14:textId="77777777" w:rsidR="00E55534" w:rsidRDefault="00E55534" w:rsidP="00E5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50B">
        <w:rPr>
          <w:rFonts w:ascii="Times New Roman" w:hAnsi="Times New Roman" w:cs="Times New Roman"/>
          <w:sz w:val="24"/>
          <w:szCs w:val="24"/>
        </w:rPr>
        <w:t>- nabave socijalnih usluga, usluga obrazovanja, konzervatorskih usluga</w:t>
      </w:r>
      <w:r>
        <w:rPr>
          <w:rFonts w:ascii="Times New Roman" w:hAnsi="Times New Roman" w:cs="Times New Roman"/>
          <w:sz w:val="24"/>
          <w:szCs w:val="24"/>
        </w:rPr>
        <w:t>, usluga hotelskog smještaja, restoranskih usluga,</w:t>
      </w:r>
    </w:p>
    <w:p w14:paraId="2F097693" w14:textId="77777777" w:rsidR="00E55534" w:rsidRDefault="00E55534" w:rsidP="00E55534">
      <w:pPr>
        <w:pStyle w:val="Default"/>
        <w:ind w:firstLine="708"/>
        <w:jc w:val="both"/>
        <w:rPr>
          <w:strike/>
          <w:color w:val="CE181E"/>
        </w:rPr>
      </w:pPr>
      <w:r w:rsidRPr="00B8650B">
        <w:t>- kada u postupku jednostavne nabave iz članka 8. i 9. ovog Pravilnika nije dostavljena nijedna ponuda, a postupak jednostavne nabave se ponavlja,</w:t>
      </w:r>
      <w:r>
        <w:rPr>
          <w:strike/>
        </w:rPr>
        <w:t xml:space="preserve"> </w:t>
      </w:r>
      <w:r>
        <w:rPr>
          <w:color w:val="CE181E"/>
        </w:rPr>
        <w:t xml:space="preserve"> </w:t>
      </w:r>
    </w:p>
    <w:p w14:paraId="19169F8D" w14:textId="77777777" w:rsidR="00E55534" w:rsidRDefault="00E55534" w:rsidP="00E55534">
      <w:pPr>
        <w:pStyle w:val="Default"/>
        <w:ind w:firstLine="708"/>
      </w:pPr>
      <w:r>
        <w:t>-  žurne nabave uzrokovane događajima koji se nisu mogli unaprijed predvidjeti.</w:t>
      </w:r>
    </w:p>
    <w:p w14:paraId="13F395E7" w14:textId="77777777" w:rsidR="00E55534" w:rsidRPr="009B010A" w:rsidRDefault="00E55534" w:rsidP="00E55534">
      <w:pPr>
        <w:widowControl w:val="0"/>
        <w:suppressAutoHyphens/>
        <w:spacing w:after="0" w:line="100" w:lineRule="atLeast"/>
        <w:ind w:right="-2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tom slučaju Poziv na dostavu ponude upućuje se gospodarskom subjektu </w:t>
      </w:r>
      <w:r w:rsidRPr="00083BCD">
        <w:rPr>
          <w:rFonts w:ascii="Times New Roman" w:hAnsi="Times New Roman" w:cs="Times New Roman"/>
          <w:sz w:val="24"/>
          <w:szCs w:val="24"/>
        </w:rPr>
        <w:t xml:space="preserve">na službenim internet stranicama Grada Pula – Pola, kroz web aplikaciju za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083BCD">
        <w:rPr>
          <w:rFonts w:ascii="Times New Roman" w:hAnsi="Times New Roman" w:cs="Times New Roman"/>
          <w:sz w:val="24"/>
          <w:szCs w:val="24"/>
        </w:rPr>
        <w:t>jednostavnu nabavu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C422D">
        <w:rPr>
          <w:rFonts w:ascii="Times New Roman" w:hAnsi="Times New Roman" w:cs="Times New Roman"/>
          <w:sz w:val="24"/>
          <w:szCs w:val="24"/>
        </w:rPr>
        <w:t>Ponud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422D">
        <w:rPr>
          <w:rFonts w:ascii="Times New Roman" w:hAnsi="Times New Roman" w:cs="Times New Roman"/>
          <w:sz w:val="24"/>
          <w:szCs w:val="24"/>
        </w:rPr>
        <w:t xml:space="preserve"> se dostavlja elektronički putem web aplikacij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CC422D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e-</w:t>
      </w:r>
      <w:r w:rsidRPr="00CC422D">
        <w:rPr>
          <w:rFonts w:ascii="Times New Roman" w:hAnsi="Times New Roman" w:cs="Times New Roman"/>
          <w:sz w:val="24"/>
          <w:szCs w:val="24"/>
        </w:rPr>
        <w:t>jednostavnu nabavu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14:paraId="02CA82CF" w14:textId="77777777" w:rsidR="00E55534" w:rsidRDefault="00E55534" w:rsidP="00E55534">
      <w:pPr>
        <w:pStyle w:val="Default"/>
        <w:ind w:firstLine="708"/>
        <w:jc w:val="both"/>
        <w:rPr>
          <w:color w:val="FF0000"/>
        </w:rPr>
      </w:pPr>
      <w:r>
        <w:t xml:space="preserve">Rok za dostavu ponuda ne smije biti duži od 8 dana od dana upućivanja poziva. </w:t>
      </w:r>
    </w:p>
    <w:p w14:paraId="2E08E20B" w14:textId="77777777" w:rsidR="00E55534" w:rsidRPr="00DB4C7A" w:rsidRDefault="00E55534" w:rsidP="00E55534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2295">
        <w:rPr>
          <w:rFonts w:ascii="Times New Roman" w:hAnsi="Times New Roman" w:cs="Times New Roman"/>
          <w:sz w:val="24"/>
          <w:szCs w:val="24"/>
        </w:rPr>
        <w:t xml:space="preserve">Obavijest o odabiru najpovoljnije ponude odnosno obavijest o poništenju postupka jednostavne nabave Naručitelj je obvezan bez odgode objaviti odnosno dostaviti istovremeno svakom ponuditelju, na isti način na koji je objavljen/dostavljen Poziv na dostavu ponuda </w:t>
      </w:r>
      <w:r w:rsidRPr="008A4F3D">
        <w:rPr>
          <w:rFonts w:ascii="Times New Roman" w:hAnsi="Times New Roman" w:cs="Times New Roman"/>
          <w:sz w:val="24"/>
          <w:szCs w:val="24"/>
        </w:rPr>
        <w:t>za konkretni postupak nabave, u roku od 30 dana, osim ako Pozivom nije drugačije određeno.</w:t>
      </w:r>
    </w:p>
    <w:p w14:paraId="25D4853C" w14:textId="77777777" w:rsidR="00E55534" w:rsidRPr="00C3559C" w:rsidRDefault="00E55534" w:rsidP="00E555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59C">
        <w:rPr>
          <w:rFonts w:ascii="Times New Roman" w:hAnsi="Times New Roman" w:cs="Times New Roman"/>
          <w:b/>
          <w:bCs/>
          <w:sz w:val="24"/>
          <w:szCs w:val="24"/>
        </w:rPr>
        <w:t>Članak 11.</w:t>
      </w:r>
    </w:p>
    <w:p w14:paraId="650812FB" w14:textId="77777777" w:rsidR="00E55534" w:rsidRPr="00C3559C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59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559C">
        <w:rPr>
          <w:rFonts w:ascii="Times New Roman" w:hAnsi="Times New Roman" w:cs="Times New Roman"/>
          <w:sz w:val="24"/>
          <w:szCs w:val="24"/>
        </w:rPr>
        <w:t xml:space="preserve">Iznimno od odredbi ovog Pravilnika, za postupke jednostavne nabave financirane sredstvima Europske Unije, u slučajevima i kojima to zahtijevaju nadležna tijela Republike Hrvatske, postupak jednostavne nabave provodi stručno povjerenstvo za jednostavnu nabavu prema odredbama članka 6. ovog Pravilnika, neovisno o procijenjenoj vrijednosti nabave. </w:t>
      </w:r>
    </w:p>
    <w:p w14:paraId="01CD0C44" w14:textId="77777777" w:rsidR="00E55534" w:rsidRPr="004B2295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3559C">
        <w:rPr>
          <w:rFonts w:ascii="Times New Roman" w:hAnsi="Times New Roman" w:cs="Times New Roman"/>
          <w:sz w:val="24"/>
          <w:szCs w:val="24"/>
        </w:rPr>
        <w:tab/>
      </w:r>
      <w:r w:rsidRPr="004B2295">
        <w:rPr>
          <w:rFonts w:ascii="Times New Roman" w:hAnsi="Times New Roman" w:cs="Times New Roman"/>
          <w:sz w:val="24"/>
          <w:szCs w:val="24"/>
        </w:rPr>
        <w:t xml:space="preserve">Postupak jednostavne nabave iz stavka 1. ovog članka provodi se isključivo putem Elektroničkog oglasnika javne nabave Republike Hrvatske te se ne provodi putem web aplikacije e-jednostavna nabava. </w:t>
      </w:r>
      <w:r w:rsidRPr="004B229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14:paraId="325C4174" w14:textId="77777777" w:rsidR="00E55534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47D430" w14:textId="77777777" w:rsidR="00E55534" w:rsidRPr="00E035DE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A40623" w14:textId="77777777" w:rsidR="00E55534" w:rsidRDefault="00E55534" w:rsidP="00E55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IX OSNOV ZA ISKLJUČENJE, KVALITATIVNI ODABIR GOSPODARSKOG SUBJEKTA I JAMSTVA </w:t>
      </w:r>
    </w:p>
    <w:p w14:paraId="2D8C383E" w14:textId="77777777" w:rsidR="00E55534" w:rsidRDefault="00E55534" w:rsidP="00E555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67FF5" w14:textId="77777777" w:rsidR="00E55534" w:rsidRDefault="00E55534" w:rsidP="00E555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Članak 12. </w:t>
      </w:r>
    </w:p>
    <w:p w14:paraId="4C77C740" w14:textId="77777777" w:rsidR="00E55534" w:rsidRDefault="00E55534" w:rsidP="00E55534">
      <w:pPr>
        <w:pStyle w:val="Default"/>
        <w:ind w:firstLine="708"/>
        <w:jc w:val="both"/>
      </w:pPr>
      <w:r>
        <w:t>Za jednostavne nabave vrijednosti jednake ili veće od 20.000,00 kuna, Naručitelj može u pozivu za dostavu ponuda odrediti osnove za isključenje gospodarskog subjekta i kriterije za kvalitativni odabir gospodarskog subjekta (uvjete sposobnosti) uz shodnu primjenu članka 251. do članka 268. ZJN 2016, te se u tom slučaju svi dokumenti koje naručitelj traži ponuditelji mogu dostaviti u neovjerenoj preslici, izuzev jamstava (ukoliko se ista traže).</w:t>
      </w:r>
    </w:p>
    <w:p w14:paraId="2A23B5CC" w14:textId="77777777" w:rsidR="00E55534" w:rsidRDefault="00E55534" w:rsidP="00E55534">
      <w:pPr>
        <w:pStyle w:val="Default"/>
        <w:ind w:firstLine="708"/>
        <w:jc w:val="both"/>
      </w:pPr>
      <w:r>
        <w:t xml:space="preserve">Neovjerenom preslikom smatra se i neovjereni ispis elektroničke isprave. </w:t>
      </w:r>
    </w:p>
    <w:p w14:paraId="37021AE4" w14:textId="77777777" w:rsidR="00E55534" w:rsidRDefault="00E55534" w:rsidP="00E55534">
      <w:pPr>
        <w:pStyle w:val="Default"/>
        <w:ind w:firstLine="708"/>
        <w:jc w:val="both"/>
      </w:pPr>
      <w:r>
        <w:t xml:space="preserve">Ukoliko je pozivom na dostavu ponuda propisano, ponuditelji mogu dostaviti tražene dokaze sposobnosti i u obliku ispunjenog, </w:t>
      </w:r>
      <w:r>
        <w:rPr>
          <w:color w:val="auto"/>
        </w:rPr>
        <w:t xml:space="preserve">potpisanog i skeniranog ESPD (European Single </w:t>
      </w:r>
      <w:proofErr w:type="spellStart"/>
      <w:r>
        <w:rPr>
          <w:color w:val="auto"/>
        </w:rPr>
        <w:t>Procurement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Document</w:t>
      </w:r>
      <w:proofErr w:type="spellEnd"/>
      <w:r>
        <w:rPr>
          <w:color w:val="auto"/>
        </w:rPr>
        <w:t xml:space="preserve">) obrasca, odnosno u obliku skeniranih </w:t>
      </w:r>
      <w:r>
        <w:t>javnih isprava koje su im izdala nadležna tijela.</w:t>
      </w:r>
    </w:p>
    <w:p w14:paraId="66CE771D" w14:textId="77777777" w:rsidR="00E55534" w:rsidRDefault="00E55534" w:rsidP="00E55534">
      <w:pPr>
        <w:pStyle w:val="Default"/>
        <w:ind w:firstLine="708"/>
        <w:jc w:val="both"/>
      </w:pPr>
      <w:r>
        <w:t>Ako su informacije ili dokumentacija koje je trebao dostaviti ponuditelj nepotpune ili pogrešne ili se takvima čine ili ako nedostaju određeni dokumenti, naručitelj može, poštujući načela jednakog tretmana i transparentnosti, zahtijevati od ponuditelja da dopuni, razjasni, upotpuni ili dostavi nužne informacije ili dokumentaciju u primjerenom roku. Takvo postupanje ne smije dovesti do pregovaranja u vezi s kriterijem za odabir ponude ili ponuđenim predmetom nabave.</w:t>
      </w:r>
    </w:p>
    <w:p w14:paraId="19BC8F05" w14:textId="77777777" w:rsidR="00E55534" w:rsidRDefault="00E55534" w:rsidP="00E55534">
      <w:pPr>
        <w:pStyle w:val="Default"/>
        <w:jc w:val="center"/>
        <w:rPr>
          <w:b/>
          <w:bCs/>
        </w:rPr>
      </w:pPr>
    </w:p>
    <w:p w14:paraId="71C7737A" w14:textId="77777777" w:rsidR="00E55534" w:rsidRPr="000D1C4D" w:rsidRDefault="00E55534" w:rsidP="00E555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13.</w:t>
      </w:r>
    </w:p>
    <w:p w14:paraId="0BA60629" w14:textId="77777777" w:rsidR="00E55534" w:rsidRDefault="00E55534" w:rsidP="00E55534">
      <w:pPr>
        <w:pStyle w:val="Default"/>
        <w:ind w:firstLine="708"/>
        <w:jc w:val="both"/>
      </w:pPr>
      <w:r>
        <w:t>Za jednostavne nabave vrijednosti jednake ili veće od 20.000,00 kuna, Naručitelj može od gospodarskih subjekata tražiti jamstvo za ozbiljnost ponude, jamstvo za uredno ispunjenje ugovora</w:t>
      </w:r>
      <w:r w:rsidRPr="00C3559C">
        <w:t>, jamstvo za povrat avansa, jamstvo</w:t>
      </w:r>
      <w:r>
        <w:t xml:space="preserve"> za otklanjanje nedostataka u jamstvenom roku i jamstvo o osiguranju za pokriće odgovornosti iz djelatnosti na koje se na odgovarajući način primjenjuju odredbe ZJN 2016.</w:t>
      </w:r>
    </w:p>
    <w:p w14:paraId="7B4709AA" w14:textId="77777777" w:rsidR="00E55534" w:rsidRDefault="00E55534" w:rsidP="00E55534">
      <w:pPr>
        <w:pStyle w:val="Default"/>
        <w:ind w:firstLine="708"/>
        <w:jc w:val="both"/>
      </w:pPr>
      <w:r>
        <w:t>Bez obzira koje je sredstvo jamstva Naručitelj odredio, ponuditelj može dati novčani polog u traženom iznosu.</w:t>
      </w:r>
    </w:p>
    <w:p w14:paraId="6F4AB67E" w14:textId="77777777" w:rsidR="00E55534" w:rsidRDefault="00E55534" w:rsidP="00E55534"/>
    <w:p w14:paraId="2047E3CE" w14:textId="77777777" w:rsidR="00E55534" w:rsidRPr="000D1C4D" w:rsidRDefault="00E55534" w:rsidP="00E555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 KRITERIJ ZA ODABIR PONUDE</w:t>
      </w:r>
    </w:p>
    <w:p w14:paraId="00FB1C33" w14:textId="77777777" w:rsidR="00E55534" w:rsidRDefault="00E55534" w:rsidP="00E55534">
      <w:pPr>
        <w:pStyle w:val="Style4"/>
        <w:widowControl/>
        <w:jc w:val="center"/>
        <w:rPr>
          <w:rStyle w:val="FontStyle26"/>
          <w:rFonts w:ascii="Times New Roman" w:hAnsi="Times New Roman"/>
          <w:bCs/>
          <w:i w:val="0"/>
          <w:iCs/>
          <w:lang w:eastAsia="hr-HR"/>
        </w:rPr>
      </w:pPr>
      <w:r>
        <w:rPr>
          <w:rStyle w:val="FontStyle26"/>
          <w:rFonts w:ascii="Times New Roman" w:hAnsi="Times New Roman"/>
          <w:bCs/>
          <w:iCs/>
          <w:lang w:eastAsia="hr-HR"/>
        </w:rPr>
        <w:t>Članak 14.</w:t>
      </w:r>
    </w:p>
    <w:p w14:paraId="3C757325" w14:textId="77777777" w:rsidR="00E55534" w:rsidRDefault="00E55534" w:rsidP="00E55534">
      <w:pPr>
        <w:pStyle w:val="Style4"/>
        <w:widowControl/>
        <w:jc w:val="center"/>
        <w:rPr>
          <w:rStyle w:val="FontStyle26"/>
          <w:rFonts w:ascii="Times New Roman" w:hAnsi="Times New Roman"/>
          <w:bCs/>
          <w:i w:val="0"/>
          <w:iCs/>
          <w:lang w:eastAsia="hr-HR"/>
        </w:rPr>
      </w:pPr>
    </w:p>
    <w:p w14:paraId="00CF2924" w14:textId="77777777" w:rsidR="00E55534" w:rsidRDefault="00E55534" w:rsidP="00E55534">
      <w:pPr>
        <w:pStyle w:val="Style1"/>
        <w:spacing w:line="240" w:lineRule="auto"/>
        <w:ind w:firstLine="714"/>
        <w:rPr>
          <w:rStyle w:val="FontStyle24"/>
          <w:rFonts w:ascii="Times New Roman" w:hAnsi="Times New Roman"/>
          <w:sz w:val="24"/>
          <w:lang w:eastAsia="hr-HR"/>
        </w:rPr>
      </w:pPr>
      <w:r>
        <w:rPr>
          <w:rStyle w:val="FontStyle24"/>
          <w:rFonts w:ascii="Times New Roman" w:hAnsi="Times New Roman"/>
          <w:sz w:val="24"/>
          <w:lang w:eastAsia="hr-HR"/>
        </w:rPr>
        <w:t>Kriteriji za odabir ponude su najniža cijena ili ekonomski najpovoljnija ponuda.</w:t>
      </w:r>
    </w:p>
    <w:p w14:paraId="2669E8BA" w14:textId="77777777" w:rsidR="00E55534" w:rsidRDefault="00E55534" w:rsidP="00E55534">
      <w:pPr>
        <w:pStyle w:val="Style1"/>
        <w:spacing w:line="240" w:lineRule="auto"/>
        <w:ind w:firstLine="714"/>
        <w:rPr>
          <w:rStyle w:val="FontStyle24"/>
          <w:rFonts w:ascii="Times New Roman" w:hAnsi="Times New Roman"/>
          <w:sz w:val="24"/>
          <w:lang w:eastAsia="hr-HR"/>
        </w:rPr>
      </w:pPr>
      <w:r>
        <w:rPr>
          <w:rStyle w:val="FontStyle24"/>
          <w:rFonts w:ascii="Times New Roman" w:hAnsi="Times New Roman"/>
          <w:sz w:val="24"/>
          <w:lang w:eastAsia="hr-HR"/>
        </w:rPr>
        <w:t>Ukoliko je kriterij odabira ekonomski najpovoljnija ponuda, osim kriterija cijene mogu se koristiti i različiti kriteriji povezani s predmetom nabave, npr. kvaliteta, tehničke prednosti, estetske i funkcionalne osobine, ekološke osobine, operativni troškovi, ekonomičnost, datum isporuke i rok isporuke ili rok izvršenja, jamstveni rok i dr.</w:t>
      </w:r>
    </w:p>
    <w:p w14:paraId="4811E636" w14:textId="77777777" w:rsidR="00E55534" w:rsidRDefault="00E55534" w:rsidP="00E5553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postupcima jednostavne nabave u kojima je kriterij odabira ekonomski najpovoljnija ponuda, relativni ponder cijene odnosno troška ne smije biti veći od 90%.</w:t>
      </w:r>
    </w:p>
    <w:p w14:paraId="71B98543" w14:textId="77777777" w:rsidR="00E55534" w:rsidRDefault="00E55534" w:rsidP="00E5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u Pozivu na dostavu ponuda određuje relativni ponder koji dodjeljuje svakom pojedinom kriteriju određenom u svrhu ocjenjivanja ekonomski najpovoljnije ponude.</w:t>
      </w:r>
    </w:p>
    <w:p w14:paraId="753A4330" w14:textId="77777777" w:rsidR="00E55534" w:rsidRDefault="00E55534" w:rsidP="00E5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sve predmete nabave u postupcima jednostavne nabave koje se ne provode u svrhe gospodarske djelatnosti Grada Pule sukladno odredbama važećeg Zakona o porezu na dodanu vrijednost i Pravilnika o porezu na dodanu vrijednost, Naručitelj temeljem članka 294. stavak </w:t>
      </w:r>
      <w:r>
        <w:rPr>
          <w:rFonts w:ascii="Times New Roman" w:hAnsi="Times New Roman" w:cs="Times New Roman"/>
          <w:sz w:val="24"/>
          <w:szCs w:val="24"/>
        </w:rPr>
        <w:lastRenderedPageBreak/>
        <w:t>2. ZJN 2016 uspoređuje cijene ponuda s porezom na dodanu vrijednost. U svim ostalim slučajevima, Naručitelj temeljem članka 294. stavak 1. ZJN 2016 uspoređuje cijene ponuda bez poreza na dodanu vrijednost.</w:t>
      </w:r>
    </w:p>
    <w:p w14:paraId="57307F59" w14:textId="77777777" w:rsidR="00E55534" w:rsidRDefault="00E55534" w:rsidP="00E55534">
      <w:pPr>
        <w:pStyle w:val="Default"/>
        <w:jc w:val="both"/>
        <w:rPr>
          <w:b/>
          <w:bCs/>
        </w:rPr>
      </w:pPr>
    </w:p>
    <w:p w14:paraId="7A925D5C" w14:textId="77777777" w:rsidR="00E55534" w:rsidRDefault="00E55534" w:rsidP="00E55534">
      <w:pPr>
        <w:pStyle w:val="Default"/>
        <w:jc w:val="both"/>
        <w:rPr>
          <w:b/>
          <w:bCs/>
        </w:rPr>
      </w:pPr>
    </w:p>
    <w:p w14:paraId="5C147F11" w14:textId="77777777" w:rsidR="00E55534" w:rsidRDefault="00E55534" w:rsidP="00E555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 ZELENA NABAVA</w:t>
      </w:r>
    </w:p>
    <w:p w14:paraId="195B97B4" w14:textId="77777777" w:rsidR="00E55534" w:rsidRDefault="00E55534" w:rsidP="00E55534">
      <w:pPr>
        <w:pStyle w:val="Style4"/>
        <w:widowControl/>
        <w:jc w:val="center"/>
        <w:rPr>
          <w:rStyle w:val="FontStyle26"/>
          <w:rFonts w:ascii="Times New Roman" w:hAnsi="Times New Roman"/>
          <w:bCs/>
          <w:i w:val="0"/>
          <w:iCs/>
          <w:lang w:eastAsia="hr-HR"/>
        </w:rPr>
      </w:pPr>
      <w:r>
        <w:rPr>
          <w:rStyle w:val="FontStyle26"/>
          <w:rFonts w:ascii="Times New Roman" w:hAnsi="Times New Roman"/>
          <w:bCs/>
          <w:iCs/>
          <w:lang w:eastAsia="hr-HR"/>
        </w:rPr>
        <w:t>Članak 15.</w:t>
      </w:r>
    </w:p>
    <w:p w14:paraId="69D796C6" w14:textId="77777777" w:rsidR="00E55534" w:rsidRDefault="00E55534" w:rsidP="00E555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14:paraId="0EC02796" w14:textId="77777777" w:rsidR="00E55534" w:rsidRDefault="00E55534" w:rsidP="00E555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Primjena kriterija zelene nabave dobrovoljni je instrument zaštite okoliša temeljem kojega se odabirom roba, radova i usluga s manjim utjecajem na okoliš može značajno doprinijeti lokalnim i regionalnim ciljevima zaštite okoliša i održivog razvoja.</w:t>
      </w:r>
    </w:p>
    <w:p w14:paraId="7CBB706B" w14:textId="77777777" w:rsidR="00E55534" w:rsidRDefault="00E55534" w:rsidP="00E555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u pojedinim postupcima jednostavne nabave može postići efekte zelene i održive nabave određivanjem zakonom predviđenih mogućnosti za provođenje i ugovaranje nabave npr. u opisu predmeta nabave, opisu tehničkih specifikacija i navođenjem normi, kriterijima za odabir gospodarskog subjekta, kriterijima za odabir ekonomski najpovoljnije ponude te uvjetima o izvršenju ugovora.</w:t>
      </w:r>
    </w:p>
    <w:p w14:paraId="3DD4AB49" w14:textId="77777777" w:rsidR="00E55534" w:rsidRDefault="00E55534" w:rsidP="00E555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Prilikom uvođenja kriterija u postupke jednostavne nabave, a koje se odnose na zelene nabave isti moraju biti jasno definirani i mjerljivi u skladu s predmetom nabave te se moraju poštivati načela transparentnosti, nediskriminacije i jednakosti. </w:t>
      </w:r>
    </w:p>
    <w:p w14:paraId="22BBF772" w14:textId="77777777" w:rsidR="00E55534" w:rsidRDefault="00E55534" w:rsidP="00E55534">
      <w:pPr>
        <w:pStyle w:val="Default"/>
        <w:rPr>
          <w:b/>
          <w:bCs/>
        </w:rPr>
      </w:pPr>
    </w:p>
    <w:p w14:paraId="2010A7C8" w14:textId="77777777" w:rsidR="00E55534" w:rsidRDefault="00E55534" w:rsidP="00E55534">
      <w:pPr>
        <w:pStyle w:val="Default"/>
        <w:rPr>
          <w:b/>
          <w:bCs/>
        </w:rPr>
      </w:pPr>
    </w:p>
    <w:p w14:paraId="3A01758E" w14:textId="77777777" w:rsidR="00E55534" w:rsidRPr="000D1C4D" w:rsidRDefault="00E55534" w:rsidP="00E55534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XII SREDIŠNJE TIJELO ZA NABAVU</w:t>
      </w:r>
    </w:p>
    <w:p w14:paraId="65079084" w14:textId="77777777" w:rsidR="00E55534" w:rsidRDefault="00E55534" w:rsidP="00E55534">
      <w:pPr>
        <w:pStyle w:val="Default"/>
        <w:jc w:val="center"/>
        <w:rPr>
          <w:b/>
          <w:bCs/>
        </w:rPr>
      </w:pPr>
      <w:r>
        <w:rPr>
          <w:b/>
          <w:bCs/>
        </w:rPr>
        <w:t>Članak 16.</w:t>
      </w:r>
    </w:p>
    <w:p w14:paraId="6E40002D" w14:textId="77777777" w:rsidR="00E55534" w:rsidRDefault="00E55534" w:rsidP="00E55534">
      <w:pPr>
        <w:pStyle w:val="Default"/>
        <w:ind w:left="3540" w:firstLine="708"/>
      </w:pPr>
    </w:p>
    <w:p w14:paraId="2853B197" w14:textId="77777777" w:rsidR="00E55534" w:rsidRDefault="00E55534" w:rsidP="00E55534">
      <w:pPr>
        <w:pStyle w:val="Default"/>
        <w:ind w:firstLine="708"/>
        <w:jc w:val="both"/>
        <w:rPr>
          <w:bCs/>
        </w:rPr>
      </w:pPr>
      <w:r>
        <w:rPr>
          <w:bCs/>
        </w:rPr>
        <w:t>Naručitelj može nabaviti robu, radove ili usluge putem Središnjeg tijela za nabavu.</w:t>
      </w:r>
    </w:p>
    <w:p w14:paraId="2DD0AF6B" w14:textId="77777777" w:rsidR="00E55534" w:rsidRDefault="00E55534" w:rsidP="00E55534">
      <w:pPr>
        <w:pStyle w:val="Default"/>
        <w:ind w:firstLine="708"/>
        <w:jc w:val="both"/>
        <w:rPr>
          <w:bCs/>
        </w:rPr>
      </w:pPr>
      <w:r>
        <w:rPr>
          <w:bCs/>
        </w:rPr>
        <w:t>U slučaju iz stavka 1. ovog članka ovlašteni naručitelj koji provodi određeni postupak jednostavne nabave i sklapa ugovor o javnoj nabavi za naručitelja smatra se Središnjim tijelom za nabavu.</w:t>
      </w:r>
    </w:p>
    <w:p w14:paraId="39E6733D" w14:textId="77777777" w:rsidR="00E55534" w:rsidRDefault="00E55534" w:rsidP="00E55534">
      <w:pPr>
        <w:pStyle w:val="Default"/>
        <w:jc w:val="both"/>
        <w:rPr>
          <w:b/>
          <w:bCs/>
        </w:rPr>
      </w:pPr>
    </w:p>
    <w:p w14:paraId="58DFBD0E" w14:textId="77777777" w:rsidR="00E55534" w:rsidRDefault="00E55534" w:rsidP="00E55534">
      <w:pPr>
        <w:pStyle w:val="Default"/>
        <w:jc w:val="both"/>
        <w:rPr>
          <w:b/>
          <w:bCs/>
        </w:rPr>
      </w:pPr>
    </w:p>
    <w:p w14:paraId="1A64B062" w14:textId="77777777" w:rsidR="00E55534" w:rsidRPr="000D1C4D" w:rsidRDefault="00E55534" w:rsidP="00E5553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XIII </w:t>
      </w:r>
      <w:r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POVREMENA ZAJEDNIČKA NABAVA</w:t>
      </w:r>
    </w:p>
    <w:p w14:paraId="23CF6177" w14:textId="77777777" w:rsidR="00E55534" w:rsidRDefault="00E55534" w:rsidP="00E5553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Članak 17.</w:t>
      </w:r>
    </w:p>
    <w:p w14:paraId="65DADF1B" w14:textId="77777777" w:rsidR="00E55534" w:rsidRDefault="00E55534" w:rsidP="00E55534">
      <w:pPr>
        <w:pStyle w:val="Default"/>
        <w:ind w:left="3540" w:firstLine="708"/>
        <w:rPr>
          <w:b/>
          <w:bCs/>
          <w:color w:val="auto"/>
        </w:rPr>
      </w:pPr>
    </w:p>
    <w:p w14:paraId="18ADF696" w14:textId="77777777" w:rsidR="00E55534" w:rsidRDefault="00E55534" w:rsidP="00E55534">
      <w:pPr>
        <w:pStyle w:val="Default"/>
        <w:ind w:firstLine="708"/>
        <w:rPr>
          <w:rFonts w:eastAsia="Times New Roman"/>
          <w:color w:val="auto"/>
          <w:lang w:eastAsia="hr-HR"/>
        </w:rPr>
      </w:pPr>
      <w:r>
        <w:rPr>
          <w:rFonts w:eastAsia="Times New Roman"/>
          <w:color w:val="auto"/>
          <w:lang w:eastAsia="hr-HR"/>
        </w:rPr>
        <w:t>Dva ili više javnih naručitelja mogu se sporazumjeti o zajedničkoj provedbi postupka jednostavne nabave, u kojem slučaju utvrđuju međusobna ovlaštenja i dužnosti.</w:t>
      </w:r>
    </w:p>
    <w:p w14:paraId="64D9A1EC" w14:textId="77777777" w:rsidR="00E55534" w:rsidRPr="000D1C4D" w:rsidRDefault="00E55534" w:rsidP="00E55534">
      <w:pPr>
        <w:pStyle w:val="Default"/>
        <w:ind w:firstLine="708"/>
        <w:rPr>
          <w:rFonts w:eastAsia="Times New Roman"/>
          <w:color w:val="auto"/>
          <w:lang w:eastAsia="hr-HR"/>
        </w:rPr>
      </w:pPr>
    </w:p>
    <w:p w14:paraId="0C25B4E0" w14:textId="77777777" w:rsidR="00E55534" w:rsidRDefault="00E55534" w:rsidP="00E555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18.</w:t>
      </w:r>
    </w:p>
    <w:p w14:paraId="1D98BC8F" w14:textId="77777777" w:rsidR="00E55534" w:rsidRDefault="00E55534" w:rsidP="00E55534">
      <w:pPr>
        <w:pStyle w:val="Default"/>
        <w:ind w:firstLine="708"/>
        <w:jc w:val="both"/>
        <w:rPr>
          <w:b/>
          <w:bCs/>
          <w:color w:val="auto"/>
        </w:rPr>
      </w:pPr>
      <w:r>
        <w:rPr>
          <w:rFonts w:eastAsia="Times New Roman"/>
          <w:color w:val="auto"/>
          <w:lang w:eastAsia="hr-HR"/>
        </w:rPr>
        <w:t>Ako se postupak jednostavne nabave ne provodi u cijelosti zajednički u ime i za račun svih javnih naručitelja koji sudjeluju u zajedničkoj nabavi, oni su zajednički odgovorni samo za one dijelove postupka jednostavne nabave koje provode zajedno, dok je svaki javni naručitelj samostalno odgovoran za ispunjenje svojih obveza u skladu s ovim Pravilnikom za one dijelove postupka koje provodi u svoje ime i za svoj račun.</w:t>
      </w:r>
    </w:p>
    <w:p w14:paraId="078682DC" w14:textId="77777777" w:rsidR="00E55534" w:rsidRDefault="00E55534" w:rsidP="00E55534">
      <w:pPr>
        <w:pStyle w:val="Default"/>
        <w:rPr>
          <w:b/>
          <w:bCs/>
        </w:rPr>
      </w:pPr>
    </w:p>
    <w:p w14:paraId="4E56DB48" w14:textId="77777777" w:rsidR="00E55534" w:rsidRDefault="00E55534" w:rsidP="00E55534">
      <w:pPr>
        <w:pStyle w:val="Default"/>
        <w:rPr>
          <w:b/>
          <w:bCs/>
        </w:rPr>
      </w:pPr>
    </w:p>
    <w:p w14:paraId="75273D2F" w14:textId="77777777" w:rsidR="00E55534" w:rsidRDefault="00E55534" w:rsidP="00E55534">
      <w:pPr>
        <w:pStyle w:val="Default"/>
        <w:rPr>
          <w:b/>
          <w:bCs/>
        </w:rPr>
      </w:pPr>
      <w:r>
        <w:rPr>
          <w:b/>
          <w:bCs/>
        </w:rPr>
        <w:t>XIV REGISTAR UGOVORA</w:t>
      </w:r>
    </w:p>
    <w:p w14:paraId="7D6320B8" w14:textId="77777777" w:rsidR="00E55534" w:rsidRDefault="00E55534" w:rsidP="00E55534">
      <w:pPr>
        <w:pStyle w:val="Default"/>
        <w:rPr>
          <w:b/>
          <w:bCs/>
        </w:rPr>
      </w:pPr>
      <w:r>
        <w:rPr>
          <w:b/>
          <w:bCs/>
        </w:rPr>
        <w:t xml:space="preserve"> </w:t>
      </w:r>
    </w:p>
    <w:p w14:paraId="5EEB1B5E" w14:textId="77777777" w:rsidR="00E55534" w:rsidRDefault="00E55534" w:rsidP="00E55534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Članak 19.</w:t>
      </w:r>
    </w:p>
    <w:p w14:paraId="7C85CDF8" w14:textId="77777777" w:rsidR="00E55534" w:rsidRDefault="00E55534" w:rsidP="00E55534">
      <w:pPr>
        <w:pStyle w:val="Default"/>
        <w:rPr>
          <w:b/>
          <w:bCs/>
        </w:rPr>
      </w:pPr>
    </w:p>
    <w:p w14:paraId="343BA7B8" w14:textId="77777777" w:rsidR="00E55534" w:rsidRDefault="00E55534" w:rsidP="00E55534">
      <w:pPr>
        <w:pStyle w:val="Default"/>
        <w:ind w:firstLine="708"/>
        <w:jc w:val="both"/>
      </w:pPr>
      <w:r>
        <w:rPr>
          <w:bCs/>
        </w:rPr>
        <w:t xml:space="preserve">Naručitelj je obvezan voditi i redovito ažurirati Registar ugovora o javnoj nabavi i okvirnih sporazuma za predmete nabave </w:t>
      </w:r>
      <w:r w:rsidRPr="00083BCD">
        <w:rPr>
          <w:bCs/>
        </w:rPr>
        <w:t>čija je vrijednost bez PDV-a jednaka ili veća od 20.000,00 kuna</w:t>
      </w:r>
      <w:r>
        <w:rPr>
          <w:bCs/>
        </w:rPr>
        <w:t xml:space="preserve">. U slučaju kad se predmet nabavlja putem narudžbenica, u Registar ugovora unosi se ukupan iznos za taj predmet jednostavne nabave neovisno o broju narudžbenica izdanih tijekom godine. </w:t>
      </w:r>
    </w:p>
    <w:p w14:paraId="6F9E04CC" w14:textId="77777777" w:rsidR="00E55534" w:rsidRDefault="00E55534" w:rsidP="00E55534">
      <w:pPr>
        <w:pStyle w:val="Default"/>
        <w:ind w:firstLine="708"/>
        <w:jc w:val="both"/>
        <w:rPr>
          <w:bCs/>
        </w:rPr>
      </w:pPr>
      <w:r>
        <w:rPr>
          <w:bCs/>
        </w:rPr>
        <w:t xml:space="preserve">Nakon okončanog postupka jednostavne nabave, </w:t>
      </w:r>
      <w:r>
        <w:t>putem e-dostava ponuda s javnom objavom poziva</w:t>
      </w:r>
      <w:r>
        <w:rPr>
          <w:bCs/>
        </w:rPr>
        <w:t xml:space="preserve"> objavom obavijesti o zaključenim ugovorima u EOJN, ugovor jednostavne nabave automatski se generira u Registru ugovora.</w:t>
      </w:r>
    </w:p>
    <w:p w14:paraId="1C2B06D7" w14:textId="77777777" w:rsidR="00E55534" w:rsidRPr="007D6934" w:rsidRDefault="00E55534" w:rsidP="00E55534">
      <w:pPr>
        <w:pStyle w:val="Default"/>
        <w:ind w:firstLine="708"/>
        <w:jc w:val="both"/>
        <w:rPr>
          <w:bCs/>
          <w:color w:val="FF0000"/>
        </w:rPr>
      </w:pPr>
      <w:r>
        <w:rPr>
          <w:bCs/>
        </w:rPr>
        <w:t>Isti se objavljuje u EOJN RH te na službenoj internet stranici Grada Pul</w:t>
      </w:r>
      <w:r w:rsidRPr="004B2295">
        <w:rPr>
          <w:bCs/>
          <w:color w:val="auto"/>
        </w:rPr>
        <w:t>e.</w:t>
      </w:r>
    </w:p>
    <w:p w14:paraId="39B21BFB" w14:textId="77777777" w:rsidR="00E55534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0E836AB" w14:textId="77777777" w:rsidR="00E55534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785E05C" w14:textId="77777777" w:rsidR="00E55534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XV IZMJENE UGOVORA/NARUDŽBENICE</w:t>
      </w:r>
    </w:p>
    <w:p w14:paraId="15FD2A01" w14:textId="77777777" w:rsidR="00E55534" w:rsidRDefault="00E55534" w:rsidP="00E55534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C411B9E" w14:textId="77777777" w:rsidR="00E55534" w:rsidRDefault="00E55534" w:rsidP="00E5553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Članak 20.</w:t>
      </w:r>
    </w:p>
    <w:p w14:paraId="58CD392A" w14:textId="77777777" w:rsidR="00E55534" w:rsidRDefault="00E55534" w:rsidP="00E55534">
      <w:pPr>
        <w:pStyle w:val="Default"/>
        <w:rPr>
          <w:b/>
          <w:bCs/>
        </w:rPr>
      </w:pPr>
    </w:p>
    <w:p w14:paraId="5416E602" w14:textId="77777777" w:rsidR="00E55534" w:rsidRDefault="00E55534" w:rsidP="00E5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potrebe za dodatnom isporukom robe, radova i/ili usluga nakon provedenog</w:t>
      </w:r>
    </w:p>
    <w:p w14:paraId="0D82CE32" w14:textId="77777777" w:rsidR="00E55534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postupka jednostavne nabave i sklopljenog ugovora, odnosno izdane narudžbenice, dodatna</w:t>
      </w:r>
    </w:p>
    <w:p w14:paraId="6E2D041E" w14:textId="77777777" w:rsidR="00E55534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isporuka sagledava se u cjelini s nabavom za koju je već prethodno proveden postupak nabave, odnosno zbrojena vrijednost osnovnog ugovora i vrijednost aneksa ugovora ili izdane dodatne narudžbenice u ukupnosti čini cjelinu.</w:t>
      </w:r>
    </w:p>
    <w:p w14:paraId="5003D654" w14:textId="77777777" w:rsidR="00E55534" w:rsidRDefault="00E55534" w:rsidP="00E5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kada je za dodatne nabave zbrojena vrijednost jednaka ili veća od pragova iz</w:t>
      </w:r>
    </w:p>
    <w:p w14:paraId="3E422FDB" w14:textId="77777777" w:rsidR="00E55534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članka 12. stavak 1. točka 1. ZJN 2016., obvezno se primjenjuje odgovarajući postupak javne</w:t>
      </w:r>
    </w:p>
    <w:p w14:paraId="0C32A826" w14:textId="77777777" w:rsidR="00E55534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nabave.</w:t>
      </w:r>
    </w:p>
    <w:p w14:paraId="0E696724" w14:textId="77777777" w:rsidR="00E55534" w:rsidRDefault="00E55534" w:rsidP="00E5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Naručitelj može </w:t>
      </w:r>
      <w:proofErr w:type="spellStart"/>
      <w:r>
        <w:rPr>
          <w:rFonts w:ascii="Times New Roman" w:hAnsi="Times New Roman" w:cs="Times New Roman"/>
          <w:sz w:val="24"/>
          <w:szCs w:val="24"/>
        </w:rPr>
        <w:t>aneksirati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ugovor o jednostavnoj nabavi tijekom njegova trajanja s</w:t>
      </w:r>
    </w:p>
    <w:p w14:paraId="7CA67F6E" w14:textId="77777777" w:rsidR="00E55534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gospodarskim subjektom koji izvršava osnovni ugovor ili izdati narudžbenicu bez provođenja</w:t>
      </w:r>
    </w:p>
    <w:p w14:paraId="1A739760" w14:textId="77777777" w:rsidR="00E55534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novog postupka jednostavne nabave u sljedećim slučajevima:</w:t>
      </w:r>
    </w:p>
    <w:p w14:paraId="5F82ED74" w14:textId="77777777" w:rsidR="00E55534" w:rsidRDefault="00E55534" w:rsidP="00E5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 je do potrebe za aneksom došlo zbog okolnosti koje pažljiv naručitelj nije mogao predvidjeti,</w:t>
      </w:r>
    </w:p>
    <w:p w14:paraId="3CDC6218" w14:textId="77777777" w:rsidR="00E55534" w:rsidRDefault="00E55534" w:rsidP="00E5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ako bi promjena ugovaratelja Naručitelju prouzročila značajne poteškoće ili znatno</w:t>
      </w:r>
    </w:p>
    <w:p w14:paraId="6DABFC39" w14:textId="77777777" w:rsidR="00E55534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povećavanje troškova na način da bi rezultirala nabavom robe drugačije tehničke značajke što bi rezultiralo nesukladnošću ili tehničkim poteškoćama u radu i održavanju,</w:t>
      </w:r>
    </w:p>
    <w:p w14:paraId="79F7F7D0" w14:textId="77777777" w:rsidR="00E55534" w:rsidRDefault="00E55534" w:rsidP="00E5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 nove i/ili dodatne radove, robu i usluge za koje se tijekom izvršavanja ugovora</w:t>
      </w:r>
    </w:p>
    <w:p w14:paraId="38EACFFD" w14:textId="77777777" w:rsidR="00E55534" w:rsidRDefault="00E55534" w:rsidP="00E555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ukazala potreba, a sastoje se u izvršavanju ili dostavi istih ili sličnih radova, roba i usluga neovisno o tome jesu li bile uključene u početni projekt, odnosno osnovni ugovor.</w:t>
      </w:r>
    </w:p>
    <w:p w14:paraId="2339E644" w14:textId="77777777" w:rsidR="00E55534" w:rsidRDefault="00E55534" w:rsidP="00E555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Ukupno povećanje cijene temeljem aneksa ugovora ne smije biti veće </w:t>
      </w:r>
      <w:r w:rsidRPr="000D1C4D">
        <w:rPr>
          <w:rFonts w:ascii="Times New Roman" w:hAnsi="Times New Roman" w:cs="Times New Roman"/>
          <w:sz w:val="24"/>
          <w:szCs w:val="24"/>
        </w:rPr>
        <w:t xml:space="preserve">od 30% vrijednosti osnovnog ugovora, uz uvjet da je vrijednost izmjene manja od europskih pragova iz članka 13. ZJN 2016. </w:t>
      </w:r>
    </w:p>
    <w:p w14:paraId="7F4391DF" w14:textId="77777777" w:rsidR="00E55534" w:rsidRDefault="00E55534" w:rsidP="00E5553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E4009AD" w14:textId="77777777" w:rsidR="00E55534" w:rsidRPr="000D1C4D" w:rsidRDefault="00E55534" w:rsidP="00E555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XVI PRIJELAZNE I ZAVRŠNE ODREDBE </w:t>
      </w:r>
    </w:p>
    <w:p w14:paraId="59C020D1" w14:textId="77777777" w:rsidR="00E55534" w:rsidRDefault="00E55534" w:rsidP="00E55534">
      <w:pPr>
        <w:pStyle w:val="Default"/>
        <w:jc w:val="center"/>
        <w:rPr>
          <w:b/>
          <w:bCs/>
        </w:rPr>
      </w:pPr>
      <w:r>
        <w:rPr>
          <w:b/>
          <w:bCs/>
        </w:rPr>
        <w:t>Članak 21.</w:t>
      </w:r>
    </w:p>
    <w:p w14:paraId="3AB7CC24" w14:textId="77777777" w:rsidR="00E55534" w:rsidRDefault="00E55534" w:rsidP="00E55534">
      <w:pPr>
        <w:pStyle w:val="Default"/>
        <w:ind w:left="3540" w:firstLine="708"/>
      </w:pPr>
    </w:p>
    <w:p w14:paraId="381F4F3B" w14:textId="77777777" w:rsidR="00E55534" w:rsidRDefault="00E55534" w:rsidP="00E5553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Stupanjem na snagu ovog Pravilnika prestaje važiti Pravilnik o provedbi postupaka jednostavne nabave u upravnim tijelima Grada Pula-Pola, KLASA:023-01/17-01/580, URBROJ: 2168/01-02-04-00-0265-17-3, od 08. lipnja 2017. godine.</w:t>
      </w:r>
    </w:p>
    <w:p w14:paraId="242F4F38" w14:textId="77777777" w:rsidR="00E55534" w:rsidRDefault="00E55534" w:rsidP="00E55534">
      <w:pPr>
        <w:pStyle w:val="Default"/>
        <w:ind w:left="3540" w:firstLine="708"/>
        <w:rPr>
          <w:b/>
          <w:bCs/>
        </w:rPr>
      </w:pPr>
    </w:p>
    <w:p w14:paraId="45FEE771" w14:textId="77777777" w:rsidR="00E55534" w:rsidRDefault="00E55534" w:rsidP="00E55534">
      <w:pPr>
        <w:pStyle w:val="Default"/>
        <w:jc w:val="center"/>
        <w:rPr>
          <w:b/>
          <w:bCs/>
        </w:rPr>
      </w:pPr>
      <w:r>
        <w:rPr>
          <w:b/>
          <w:bCs/>
        </w:rPr>
        <w:t>Članak 22.</w:t>
      </w:r>
    </w:p>
    <w:p w14:paraId="5F01BA8F" w14:textId="77777777" w:rsidR="00E55534" w:rsidRPr="007141A5" w:rsidRDefault="00E55534" w:rsidP="00E55534">
      <w:pPr>
        <w:pStyle w:val="Default"/>
        <w:ind w:left="3540" w:firstLine="708"/>
        <w:rPr>
          <w:b/>
          <w:bCs/>
        </w:rPr>
      </w:pPr>
    </w:p>
    <w:p w14:paraId="605ED7FD" w14:textId="77777777" w:rsidR="00E55534" w:rsidRPr="007141A5" w:rsidRDefault="00E55534" w:rsidP="00E5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A5">
        <w:rPr>
          <w:rFonts w:ascii="Times New Roman" w:hAnsi="Times New Roman" w:cs="Times New Roman"/>
          <w:sz w:val="24"/>
          <w:szCs w:val="24"/>
        </w:rPr>
        <w:lastRenderedPageBreak/>
        <w:t>Postupci nabave pokrenuti do stupanja na snagu ovoga Pravilnika u kojima nisu sklopljeni ugovori ili izdane narudžbenice, dovršit će se prema odredbama Pravilnika o provedbi postupaka jednostavne nabave koji je na snazi u vrijeme započinjanja postupka nabave.</w:t>
      </w:r>
    </w:p>
    <w:p w14:paraId="3190EF29" w14:textId="77777777" w:rsidR="00E55534" w:rsidRPr="007141A5" w:rsidRDefault="00E55534" w:rsidP="00E5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41A5">
        <w:rPr>
          <w:rFonts w:ascii="Times New Roman" w:hAnsi="Times New Roman" w:cs="Times New Roman"/>
          <w:sz w:val="24"/>
          <w:szCs w:val="24"/>
        </w:rPr>
        <w:t>Sukladno odredbi članka 15. stavka 3. ZJN 2016 ovaj Pravilnik, kao i sve njegove daljnje izmjene ili dopune objavit će se na službenim internet stranicama Grada Pule.</w:t>
      </w:r>
    </w:p>
    <w:p w14:paraId="2033C11A" w14:textId="77777777" w:rsidR="00E55534" w:rsidRDefault="00E55534" w:rsidP="00E55534">
      <w:pPr>
        <w:pStyle w:val="Default"/>
        <w:ind w:left="3540" w:firstLine="708"/>
        <w:rPr>
          <w:b/>
          <w:bCs/>
        </w:rPr>
      </w:pPr>
    </w:p>
    <w:p w14:paraId="7C83C7AD" w14:textId="77777777" w:rsidR="00E55534" w:rsidRDefault="00E55534" w:rsidP="00E55534">
      <w:pPr>
        <w:pStyle w:val="Default"/>
        <w:jc w:val="center"/>
        <w:rPr>
          <w:b/>
          <w:bCs/>
        </w:rPr>
      </w:pPr>
      <w:r>
        <w:rPr>
          <w:b/>
          <w:bCs/>
        </w:rPr>
        <w:t>Članak 23.</w:t>
      </w:r>
    </w:p>
    <w:p w14:paraId="669031C1" w14:textId="77777777" w:rsidR="00E55534" w:rsidRDefault="00E55534" w:rsidP="00E55534">
      <w:pPr>
        <w:pStyle w:val="Default"/>
        <w:ind w:left="3540" w:firstLine="708"/>
        <w:rPr>
          <w:b/>
          <w:bCs/>
        </w:rPr>
      </w:pPr>
    </w:p>
    <w:p w14:paraId="44D1A755" w14:textId="77777777" w:rsidR="00E55534" w:rsidRDefault="00E55534" w:rsidP="00E555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stupa na snagu osmog dana od dana od njegove objave u „Službenim novinama“ Grada Pule.</w:t>
      </w:r>
    </w:p>
    <w:p w14:paraId="3A0D4923" w14:textId="77777777" w:rsidR="00E55534" w:rsidRDefault="00E55534" w:rsidP="00E55534">
      <w:pPr>
        <w:jc w:val="center"/>
        <w:rPr>
          <w:b/>
        </w:rPr>
      </w:pPr>
    </w:p>
    <w:p w14:paraId="2ABB94B7" w14:textId="77777777" w:rsidR="00E55534" w:rsidRDefault="00E55534" w:rsidP="00E55534">
      <w:pPr>
        <w:jc w:val="center"/>
        <w:rPr>
          <w:b/>
        </w:rPr>
      </w:pPr>
    </w:p>
    <w:p w14:paraId="7944F184" w14:textId="77777777" w:rsidR="00E55534" w:rsidRDefault="00E55534" w:rsidP="00E55534">
      <w:pPr>
        <w:pStyle w:val="Default"/>
        <w:ind w:left="2124" w:firstLine="708"/>
        <w:jc w:val="center"/>
        <w:rPr>
          <w:b/>
          <w:bCs/>
        </w:rPr>
      </w:pPr>
      <w:r>
        <w:rPr>
          <w:b/>
          <w:bCs/>
        </w:rPr>
        <w:t>GRADSKO VIJEĆE GRADA PULE</w:t>
      </w:r>
    </w:p>
    <w:p w14:paraId="64F24844" w14:textId="77777777" w:rsidR="00E55534" w:rsidRDefault="00E55534" w:rsidP="00E55534">
      <w:pPr>
        <w:pStyle w:val="Default"/>
        <w:jc w:val="center"/>
      </w:pPr>
    </w:p>
    <w:p w14:paraId="3075FCE6" w14:textId="77777777" w:rsidR="000C2F9E" w:rsidRDefault="000C2F9E"/>
    <w:sectPr w:rsidR="000C2F9E" w:rsidSect="00787601">
      <w:pgSz w:w="11906" w:h="16838"/>
      <w:pgMar w:top="1417" w:right="1417" w:bottom="1417" w:left="1417" w:header="0" w:footer="0" w:gutter="0"/>
      <w:cols w:space="720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E1534"/>
    <w:multiLevelType w:val="multilevel"/>
    <w:tmpl w:val="5394B154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34"/>
    <w:rsid w:val="000C2F9E"/>
    <w:rsid w:val="00E5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23C46"/>
  <w15:chartTrackingRefBased/>
  <w15:docId w15:val="{4CE367AB-6EB6-4661-B2DA-A5FF3FAFC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534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24">
    <w:name w:val="Font Style24"/>
    <w:qFormat/>
    <w:rsid w:val="00E55534"/>
    <w:rPr>
      <w:rFonts w:ascii="Arial" w:hAnsi="Arial" w:cs="Arial"/>
      <w:color w:val="000000"/>
      <w:sz w:val="22"/>
      <w:szCs w:val="22"/>
    </w:rPr>
  </w:style>
  <w:style w:type="character" w:customStyle="1" w:styleId="FontStyle26">
    <w:name w:val="Font Style26"/>
    <w:qFormat/>
    <w:rsid w:val="00E55534"/>
    <w:rPr>
      <w:rFonts w:ascii="Arial" w:hAnsi="Arial"/>
      <w:b/>
      <w:i/>
      <w:color w:val="000000"/>
      <w:sz w:val="22"/>
    </w:rPr>
  </w:style>
  <w:style w:type="paragraph" w:customStyle="1" w:styleId="Default">
    <w:name w:val="Default"/>
    <w:qFormat/>
    <w:rsid w:val="00E55534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hr-HR"/>
    </w:rPr>
  </w:style>
  <w:style w:type="paragraph" w:styleId="Odlomakpopisa">
    <w:name w:val="List Paragraph"/>
    <w:basedOn w:val="Normal"/>
    <w:qFormat/>
    <w:rsid w:val="00E5553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tyle1">
    <w:name w:val="Style1"/>
    <w:basedOn w:val="Normal"/>
    <w:qFormat/>
    <w:rsid w:val="00E55534"/>
    <w:pPr>
      <w:widowControl w:val="0"/>
      <w:spacing w:after="0" w:line="277" w:lineRule="exact"/>
      <w:ind w:firstLine="710"/>
      <w:jc w:val="both"/>
    </w:pPr>
    <w:rPr>
      <w:rFonts w:ascii="Arial" w:eastAsia="SimSun" w:hAnsi="Arial" w:cs="Times New Roman"/>
      <w:sz w:val="24"/>
      <w:szCs w:val="24"/>
      <w:lang w:eastAsia="zh-CN"/>
    </w:rPr>
  </w:style>
  <w:style w:type="paragraph" w:customStyle="1" w:styleId="Style4">
    <w:name w:val="Style4"/>
    <w:basedOn w:val="Normal"/>
    <w:qFormat/>
    <w:rsid w:val="00E55534"/>
    <w:pPr>
      <w:widowControl w:val="0"/>
      <w:spacing w:after="0" w:line="240" w:lineRule="auto"/>
    </w:pPr>
    <w:rPr>
      <w:rFonts w:ascii="Arial" w:eastAsia="SimSun" w:hAnsi="Arial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4340</Words>
  <Characters>24741</Characters>
  <Application>Microsoft Office Word</Application>
  <DocSecurity>0</DocSecurity>
  <Lines>206</Lines>
  <Paragraphs>58</Paragraphs>
  <ScaleCrop>false</ScaleCrop>
  <Company/>
  <LinksUpToDate>false</LinksUpToDate>
  <CharactersWithSpaces>29023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 Tatjana</dc:creator>
  <cp:keywords/>
  <dc:description/>
  <cp:lastModifiedBy>Kancelar Tatjana</cp:lastModifiedBy>
  <cp:revision>1</cp:revision>
  <dcterms:created xsi:type="dcterms:W3CDTF">2022-04-01T10:35:00Z</dcterms:created>
  <dcterms:modified xsi:type="dcterms:W3CDTF">2022-04-01T10:36:00Z</dcterms:modified>
</cp:coreProperties>
</file>