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7F89" w14:textId="77777777" w:rsidR="00464E6A" w:rsidRPr="00464E6A" w:rsidRDefault="00464E6A" w:rsidP="00464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Temeljem članka 17. stavka 1. alineje 1. Zakona o sustavu civilne zaštite („Narodne novine“ broj 82/15, 118/18, 31/20 i 20/21), članka 49. stavka 1. Pravilnika o nositeljima, sadržaju i postupcima izrade planskih dokumenata u civilnoj zaštiti te načinu informiranja javnosti o postupku njihovog donošenja („Narodne novine“ broj 66/21) i članka 39. Statuta Grada Pula - Pola ("Službene novine" Grada Pule broj 7/09, 16/09, 12/11, 01/13, 2/18-pročišćeni tekst, 2/20, 4/21 i 5/21-pročišćeni tekst), Gradsko vijeće Grada Pule na sjednici održanoj dana _______ 2021. godine donosi</w:t>
      </w:r>
    </w:p>
    <w:p w14:paraId="6D29BC5F" w14:textId="7F2E2B05" w:rsidR="00AE6115" w:rsidRDefault="00AE6115" w:rsidP="0046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5227D" w14:textId="77777777" w:rsidR="00464E6A" w:rsidRPr="00526CDC" w:rsidRDefault="00464E6A" w:rsidP="00464E6A">
      <w:pPr>
        <w:spacing w:after="0"/>
        <w:ind w:left="500" w:right="505" w:firstLine="425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Hlk83209924"/>
      <w:r w:rsidRPr="00526CDC">
        <w:rPr>
          <w:rFonts w:ascii="Times New Roman" w:hAnsi="Times New Roman" w:cs="Times New Roman"/>
          <w:b/>
          <w:sz w:val="24"/>
          <w:szCs w:val="24"/>
          <w:lang w:val="hr-HR"/>
        </w:rPr>
        <w:t>SMJERNICE</w:t>
      </w:r>
    </w:p>
    <w:p w14:paraId="6018FAB6" w14:textId="77777777" w:rsidR="00464E6A" w:rsidRPr="00526CDC" w:rsidRDefault="00464E6A" w:rsidP="00464E6A">
      <w:pPr>
        <w:spacing w:after="0"/>
        <w:ind w:left="504" w:right="505" w:firstLine="425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" w:name="_Hlk83208911"/>
      <w:r w:rsidRPr="00526C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ORGANIZACIJU I RAZVOJ SUSTAVA CIVILNE ZAŠTITE GRADA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PULA-POLA ZA PERIOD OD 01.01.2022. – 31.12.2025.</w:t>
      </w:r>
    </w:p>
    <w:bookmarkEnd w:id="0"/>
    <w:bookmarkEnd w:id="1"/>
    <w:p w14:paraId="2935508F" w14:textId="380CE36B" w:rsidR="00464E6A" w:rsidRDefault="00464E6A" w:rsidP="0046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ED9AA" w14:textId="77777777" w:rsidR="00464E6A" w:rsidRPr="00EB62B1" w:rsidRDefault="00464E6A" w:rsidP="00464E6A">
      <w:pPr>
        <w:pStyle w:val="Tijeloteksta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14:paraId="413136E9" w14:textId="77777777" w:rsidR="00464E6A" w:rsidRDefault="00464E6A" w:rsidP="00464E6A">
      <w:pPr>
        <w:pStyle w:val="Tijeloteksta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</w:p>
    <w:p w14:paraId="617D5297" w14:textId="5105527E" w:rsidR="00464E6A" w:rsidRDefault="00464E6A" w:rsidP="00464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0608B" w14:textId="01C4220C" w:rsidR="00464E6A" w:rsidRPr="00464E6A" w:rsidRDefault="00464E6A" w:rsidP="00464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Zakonom o sustavu civilne zaštite (“Narodne novine“ broj 82/15, 118/18, 31/20 i 20/21) određeno je da 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katastrofa, te zaštite i spašavanja građana, materijalnih i kulturnih dobara i okoliša na teritoriju Republike Hrvatske od posljedica prirodnih, tehničko-tehnoloških</w:t>
      </w:r>
      <w:r w:rsidR="00526A8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velikih nesreća i katastrofa,</w:t>
      </w:r>
      <w:r w:rsidR="00526A8E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otklanjanj</w:t>
      </w:r>
      <w:r w:rsidR="00526A8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posljedica terorizma i ratnih razaranja.</w:t>
      </w:r>
    </w:p>
    <w:p w14:paraId="778F6556" w14:textId="644D4080" w:rsidR="00464E6A" w:rsidRDefault="00464E6A" w:rsidP="00464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14:paraId="20B4476E" w14:textId="6A315022" w:rsidR="00C82E91" w:rsidRPr="00464E6A" w:rsidRDefault="00464E6A" w:rsidP="00C82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Jedinice lokalne samouprave dužne su organizirati poslove iz svog samoupravnog djelokruga koji se </w:t>
      </w:r>
      <w:proofErr w:type="spellStart"/>
      <w:r w:rsidRPr="00464E6A">
        <w:rPr>
          <w:rFonts w:ascii="Times New Roman" w:hAnsi="Times New Roman" w:cs="Times New Roman"/>
          <w:sz w:val="24"/>
          <w:szCs w:val="24"/>
          <w:lang w:val="hr-HR"/>
        </w:rPr>
        <w:t>se</w:t>
      </w:r>
      <w:proofErr w:type="spellEnd"/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odnose na planiranje, razvoj, učinkovito funkcioniranje i financiranje sustava civilne zaštite, te jačati i nadopunjavati spremnost postojećih operativnih snaga sustava civilne zaštite na njihovom području sukladno procjeni rizika od velikih nesreća i planu djelovanja civilne zaštite. </w:t>
      </w:r>
    </w:p>
    <w:p w14:paraId="02B0590D" w14:textId="5CAE1FAF" w:rsidR="00464E6A" w:rsidRDefault="00464E6A" w:rsidP="00591B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Smjernic</w:t>
      </w:r>
      <w:r w:rsidR="00C82E91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za organizaciju i razvoj sustava civilne zaštite Grada Pula-Pola za period od 01.01.2022. – 31.12.2025. (u daljnjem tekstu: Smjernice)</w:t>
      </w:r>
      <w:r w:rsidR="00C82E91">
        <w:rPr>
          <w:rFonts w:ascii="Times New Roman" w:hAnsi="Times New Roman" w:cs="Times New Roman"/>
          <w:sz w:val="24"/>
          <w:szCs w:val="24"/>
          <w:lang w:val="hr-HR"/>
        </w:rPr>
        <w:t xml:space="preserve"> utvrđuju se prioriteti lokalne vlasti na području civilne zaštite kao i ciljevi a to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su:</w:t>
      </w:r>
    </w:p>
    <w:p w14:paraId="5DBA433C" w14:textId="77777777" w:rsidR="00464E6A" w:rsidRPr="00464E6A" w:rsidRDefault="00464E6A" w:rsidP="00591B11">
      <w:pPr>
        <w:numPr>
          <w:ilvl w:val="0"/>
          <w:numId w:val="1"/>
        </w:numPr>
        <w:spacing w:after="0"/>
        <w:ind w:left="1179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utvrditi slabosti postojećeg stanja i kapaciteta sustava civilne zaštite,</w:t>
      </w:r>
    </w:p>
    <w:p w14:paraId="4DB25050" w14:textId="1F025238" w:rsidR="00464E6A" w:rsidRPr="00464E6A" w:rsidRDefault="00464E6A" w:rsidP="00591B11">
      <w:pPr>
        <w:numPr>
          <w:ilvl w:val="0"/>
          <w:numId w:val="1"/>
        </w:numPr>
        <w:spacing w:after="0"/>
        <w:ind w:left="1179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izgraditi odnosno poboljšati postojeći sustav civilne zaštite, koji će osigurati visoku razinu spremnosti za njegovu provedbu,</w:t>
      </w:r>
    </w:p>
    <w:p w14:paraId="4CBFDCC9" w14:textId="77777777" w:rsidR="00464E6A" w:rsidRPr="00464E6A" w:rsidRDefault="00464E6A" w:rsidP="00591B11">
      <w:pPr>
        <w:numPr>
          <w:ilvl w:val="0"/>
          <w:numId w:val="1"/>
        </w:numPr>
        <w:spacing w:after="0"/>
        <w:ind w:left="1179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jačati kompetenciju operativnih snaga civilne zaštite,</w:t>
      </w:r>
    </w:p>
    <w:p w14:paraId="7785EF0C" w14:textId="63ADD9AA" w:rsidR="00464E6A" w:rsidRDefault="00464E6A" w:rsidP="00591B11">
      <w:pPr>
        <w:numPr>
          <w:ilvl w:val="0"/>
          <w:numId w:val="1"/>
        </w:numPr>
        <w:spacing w:after="0"/>
        <w:ind w:left="1179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poboljšati postupke</w:t>
      </w:r>
      <w:r w:rsidR="00C82E91">
        <w:rPr>
          <w:rFonts w:ascii="Times New Roman" w:hAnsi="Times New Roman" w:cs="Times New Roman"/>
          <w:sz w:val="24"/>
          <w:szCs w:val="24"/>
          <w:lang w:val="hr-HR"/>
        </w:rPr>
        <w:t xml:space="preserve"> i uvježbavati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planiranj</w:t>
      </w:r>
      <w:r w:rsidR="00C82E9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i koordin</w:t>
      </w:r>
      <w:r w:rsidR="00C82E91">
        <w:rPr>
          <w:rFonts w:ascii="Times New Roman" w:hAnsi="Times New Roman" w:cs="Times New Roman"/>
          <w:sz w:val="24"/>
          <w:szCs w:val="24"/>
          <w:lang w:val="hr-HR"/>
        </w:rPr>
        <w:t>aciju</w:t>
      </w: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uporabe kapaciteta u velikoj nesreći</w:t>
      </w:r>
      <w:r w:rsidR="003628FF">
        <w:rPr>
          <w:rFonts w:ascii="Times New Roman" w:hAnsi="Times New Roman" w:cs="Times New Roman"/>
          <w:sz w:val="24"/>
          <w:szCs w:val="24"/>
          <w:lang w:val="hr-HR"/>
        </w:rPr>
        <w:t xml:space="preserve"> ili katastrofi.</w:t>
      </w:r>
    </w:p>
    <w:p w14:paraId="1F8448AB" w14:textId="77777777" w:rsidR="00BA035B" w:rsidRDefault="00BA035B" w:rsidP="00BA035B">
      <w:pPr>
        <w:spacing w:after="0"/>
        <w:ind w:left="1179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97A322" w14:textId="77777777" w:rsidR="00464E6A" w:rsidRPr="00464E6A" w:rsidRDefault="00464E6A" w:rsidP="00464E6A">
      <w:pPr>
        <w:spacing w:after="0"/>
        <w:ind w:left="1179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6B400C" w14:textId="77777777" w:rsidR="00464E6A" w:rsidRPr="00661AE4" w:rsidRDefault="00464E6A" w:rsidP="00464E6A">
      <w:pPr>
        <w:pStyle w:val="Tijeloteksta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61AE4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II</w:t>
      </w:r>
    </w:p>
    <w:p w14:paraId="738514A7" w14:textId="505E4590" w:rsidR="00464E6A" w:rsidRDefault="00464E6A" w:rsidP="00464E6A">
      <w:pPr>
        <w:pStyle w:val="Tijeloteksta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83109139"/>
      <w:r w:rsidRPr="00661AE4">
        <w:rPr>
          <w:rFonts w:ascii="Times New Roman" w:hAnsi="Times New Roman" w:cs="Times New Roman"/>
          <w:b/>
          <w:bCs/>
          <w:sz w:val="24"/>
          <w:szCs w:val="24"/>
          <w:lang w:val="hr-HR"/>
        </w:rPr>
        <w:t>DOKUMENTI I AKTI</w:t>
      </w:r>
    </w:p>
    <w:p w14:paraId="4B9F8AD7" w14:textId="34170C1A" w:rsidR="00464E6A" w:rsidRDefault="00464E6A" w:rsidP="00464E6A">
      <w:pPr>
        <w:pStyle w:val="Tijeloteksta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9826C9E" w14:textId="4D78F50C" w:rsidR="00464E6A" w:rsidRDefault="00464E6A" w:rsidP="00591B11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Dokumenti i akti vezani uz sustav civilne zaštite donijeti su od strane Gradskog vijeća grada Pula-Pola, odnosno Gradonačelnika Grada Pula-Pola kako slijedi:</w:t>
      </w:r>
    </w:p>
    <w:p w14:paraId="345DA46D" w14:textId="77777777" w:rsidR="00464E6A" w:rsidRPr="00464E6A" w:rsidRDefault="00464E6A" w:rsidP="00464E6A">
      <w:pPr>
        <w:pStyle w:val="Tijeloteksta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8DC760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Odluka o ustrojavanju postrojbi civilne zaštite, od dana 01. lipnja 2011. godine,</w:t>
      </w:r>
    </w:p>
    <w:p w14:paraId="71265728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3" w:name="_Hlk83196944"/>
      <w:r w:rsidRPr="00464E6A">
        <w:rPr>
          <w:rFonts w:ascii="Times New Roman" w:hAnsi="Times New Roman" w:cs="Times New Roman"/>
          <w:sz w:val="24"/>
          <w:szCs w:val="24"/>
          <w:lang w:val="hr-HR"/>
        </w:rPr>
        <w:t>Odluka o određivanju pravnih osoba od interesa za sustav civilne zaštite na području grada Pula-Pola</w:t>
      </w:r>
      <w:bookmarkEnd w:id="3"/>
      <w:r w:rsidRPr="00464E6A">
        <w:rPr>
          <w:rFonts w:ascii="Times New Roman" w:hAnsi="Times New Roman" w:cs="Times New Roman"/>
          <w:sz w:val="24"/>
          <w:szCs w:val="24"/>
          <w:lang w:val="hr-HR"/>
        </w:rPr>
        <w:t>, od dana 31. srpnja 2015. godine,</w:t>
      </w:r>
    </w:p>
    <w:p w14:paraId="66EA9CF4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Smjernice za organizaciju i razvoj sustava civilne zaštite grada Pula-Pola za period od 1.1.2018. – 31.12.2021. godine, od dana 11. prosinca 2017. godine,</w:t>
      </w:r>
    </w:p>
    <w:p w14:paraId="51942D8F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Procjena ugroženosti od požara i tehnoloških eksplozija za Grad Pula-Pola, od dana 30. srpnja 2020. godine,</w:t>
      </w:r>
    </w:p>
    <w:p w14:paraId="3CA49686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Plan zaštite od požara za Grad Pula-Pola, od dana 30. srpnja 2020. godine,</w:t>
      </w:r>
    </w:p>
    <w:p w14:paraId="112F68C7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Hlk83195128"/>
      <w:r w:rsidRPr="00464E6A">
        <w:rPr>
          <w:rFonts w:ascii="Times New Roman" w:hAnsi="Times New Roman" w:cs="Times New Roman"/>
          <w:sz w:val="24"/>
          <w:szCs w:val="24"/>
          <w:lang w:val="hr-HR"/>
        </w:rPr>
        <w:t>Rješenje o imenovanju povjerenika civilne zaštite Grada Pula-Pola i njihovih zamjenika,</w:t>
      </w:r>
      <w:bookmarkEnd w:id="4"/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od dana 06. listopada 2020. godine,</w:t>
      </w:r>
    </w:p>
    <w:p w14:paraId="62D34274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Revizija Procjene rizika od velikih nesreća za Grad Pula-Pola, od dana 10. prosinca 2020. godine,</w:t>
      </w:r>
    </w:p>
    <w:p w14:paraId="5DA943C4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Plan razvoja sustava civilne zaštite grada Pula-Pola za 2021. godinu s financijskim učincima za razdoblje 2021. – 2023. godine, od dana 10. prosinca 2020. godine,</w:t>
      </w:r>
    </w:p>
    <w:p w14:paraId="4199980F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Analiza stanja sustava civilne zaštite na području grada Pula-Pola za 2020. godinu, od dana 10. prosinca 2020. godine,</w:t>
      </w:r>
    </w:p>
    <w:p w14:paraId="3C6B59D5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Revizija I. Plana djelovanja civilne zaštite Grada Pula-Pola, od dana 31. prosinca 2020. godine,</w:t>
      </w:r>
    </w:p>
    <w:p w14:paraId="7D6206CF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Plan motrenja, ophodnje, dojave i dežurstva za 2021. godinu, od dana 18. lipnja 2021. godine</w:t>
      </w:r>
    </w:p>
    <w:p w14:paraId="34AC2983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Odluka o osnivanju načelnika, zamjenika načelnika i članova Stožera civilne zaštite Grada Pula-Pola, od dana 01.srpnja 2021. godine,</w:t>
      </w:r>
    </w:p>
    <w:p w14:paraId="4BC1593C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Plan pozivanja i aktiviranja Stožera civilne zaštite Grada Pula-Pola, od dana 27.srpnja 2021. godine,</w:t>
      </w:r>
    </w:p>
    <w:p w14:paraId="53893A0C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Poslovnik o radu Stožera civilne zaštite Pula-Pola, od dana 02.rujna 2021. godine,</w:t>
      </w:r>
    </w:p>
    <w:p w14:paraId="5284C3BD" w14:textId="77777777" w:rsidR="00464E6A" w:rsidRPr="00464E6A" w:rsidRDefault="00464E6A" w:rsidP="00591B11">
      <w:pPr>
        <w:pStyle w:val="Tijelotek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Plan vježbi civilne zaštite za 2022. godinu, od dana 14. rujna 2021. godine.</w:t>
      </w:r>
    </w:p>
    <w:p w14:paraId="73381583" w14:textId="07B8D626" w:rsidR="00464E6A" w:rsidRDefault="00464E6A" w:rsidP="00464E6A">
      <w:pPr>
        <w:pStyle w:val="Tijeloteksta"/>
        <w:ind w:firstLine="426"/>
        <w:rPr>
          <w:rFonts w:ascii="Times New Roman" w:hAnsi="Times New Roman" w:cs="Times New Roman"/>
          <w:sz w:val="24"/>
          <w:szCs w:val="24"/>
          <w:lang w:val="hr-HR"/>
        </w:rPr>
      </w:pPr>
    </w:p>
    <w:bookmarkEnd w:id="2"/>
    <w:p w14:paraId="6B85BC5F" w14:textId="77777777" w:rsidR="00464E6A" w:rsidRPr="00661AE4" w:rsidRDefault="00464E6A" w:rsidP="00464E6A">
      <w:pPr>
        <w:pStyle w:val="Tijeloteksta"/>
        <w:spacing w:before="7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61AE4">
        <w:rPr>
          <w:rFonts w:ascii="Times New Roman" w:hAnsi="Times New Roman" w:cs="Times New Roman"/>
          <w:b/>
          <w:bCs/>
          <w:sz w:val="24"/>
          <w:szCs w:val="24"/>
          <w:lang w:val="hr-HR"/>
        </w:rPr>
        <w:t>III</w:t>
      </w:r>
    </w:p>
    <w:p w14:paraId="04988100" w14:textId="77777777" w:rsidR="00464E6A" w:rsidRDefault="00464E6A" w:rsidP="00464E6A">
      <w:pPr>
        <w:pStyle w:val="Tijeloteksta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OPERATIVNE SNAGE SUSTAVA CIVILNE ZAŠTITE</w:t>
      </w:r>
    </w:p>
    <w:p w14:paraId="2EACE643" w14:textId="69999378" w:rsidR="00464E6A" w:rsidRDefault="00464E6A" w:rsidP="00464E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3BB64D2" w14:textId="05FCC01D" w:rsidR="00464E6A" w:rsidRDefault="00464E6A" w:rsidP="00464E6A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b/>
          <w:sz w:val="24"/>
          <w:szCs w:val="24"/>
          <w:lang w:val="hr-HR"/>
        </w:rPr>
        <w:t>Operativne snage sustava civilne zaštite Grada Pula-Pola</w:t>
      </w:r>
    </w:p>
    <w:p w14:paraId="4C62D407" w14:textId="066CF2ED" w:rsidR="00464E6A" w:rsidRDefault="00464E6A" w:rsidP="00464E6A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771597B" w14:textId="77777777" w:rsidR="00464E6A" w:rsidRPr="00464E6A" w:rsidRDefault="00464E6A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Mjere i aktivnosti u sustavu civilne zaštite na području Grada Pula-Pola provode operativne snage sustava civilne zaštite Grada Pula-Pola koje su navedene kako slijedi:</w:t>
      </w:r>
    </w:p>
    <w:p w14:paraId="1CB03488" w14:textId="77777777" w:rsidR="00464E6A" w:rsidRPr="00464E6A" w:rsidRDefault="00464E6A" w:rsidP="00464E6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6E0E0635" w14:textId="53304D79" w:rsidR="00A807B6" w:rsidRPr="00A807B6" w:rsidRDefault="00A807B6" w:rsidP="00A807B6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A807B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Stožer civilne zaštite Grada Pula-Pola</w:t>
      </w:r>
    </w:p>
    <w:p w14:paraId="72A4C53D" w14:textId="75879939" w:rsidR="00464E6A" w:rsidRPr="00464E6A" w:rsidRDefault="00464E6A" w:rsidP="00A807B6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Operativne snage vatrogastva</w:t>
      </w:r>
    </w:p>
    <w:p w14:paraId="362FAA0D" w14:textId="77777777" w:rsidR="00464E6A" w:rsidRPr="00464E6A" w:rsidRDefault="00464E6A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Javna vatrogasna postrojba Pula</w:t>
      </w:r>
    </w:p>
    <w:p w14:paraId="5D9B845F" w14:textId="77777777" w:rsidR="00464E6A" w:rsidRPr="00464E6A" w:rsidRDefault="00464E6A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Dobrovoljno vatrogasno društvo Pula (DVD Pula)</w:t>
      </w:r>
    </w:p>
    <w:p w14:paraId="32320D93" w14:textId="77777777" w:rsidR="00464E6A" w:rsidRPr="00464E6A" w:rsidRDefault="00464E6A" w:rsidP="00A807B6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Operativne snage Hrvatskog Crvenog križa</w:t>
      </w:r>
    </w:p>
    <w:p w14:paraId="453F8ACE" w14:textId="77777777" w:rsidR="00464E6A" w:rsidRPr="00464E6A" w:rsidRDefault="00464E6A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lastRenderedPageBreak/>
        <w:t>Gradsko Društvo Crvenog križa Pula</w:t>
      </w:r>
    </w:p>
    <w:p w14:paraId="31BCE8D6" w14:textId="77777777" w:rsidR="00464E6A" w:rsidRPr="00464E6A" w:rsidRDefault="00464E6A" w:rsidP="00A807B6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Operativne snage Hrvatske gorske službe spašavanja</w:t>
      </w:r>
    </w:p>
    <w:p w14:paraId="373D3814" w14:textId="77777777" w:rsidR="00464E6A" w:rsidRPr="00464E6A" w:rsidRDefault="00464E6A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Hlk83380789"/>
      <w:r w:rsidRPr="00464E6A">
        <w:rPr>
          <w:rFonts w:ascii="Times New Roman" w:hAnsi="Times New Roman" w:cs="Times New Roman"/>
          <w:sz w:val="24"/>
          <w:szCs w:val="24"/>
          <w:lang w:val="hr-HR"/>
        </w:rPr>
        <w:t>Hrvatska gorska služba spašavanja (HGSS) – stanica Istra</w:t>
      </w:r>
    </w:p>
    <w:bookmarkEnd w:id="5"/>
    <w:p w14:paraId="429D250B" w14:textId="77777777" w:rsidR="00464E6A" w:rsidRPr="00464E6A" w:rsidRDefault="00464E6A" w:rsidP="00A807B6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Udruge</w:t>
      </w:r>
    </w:p>
    <w:p w14:paraId="21A2DF4E" w14:textId="77777777" w:rsidR="00464E6A" w:rsidRPr="00464E6A" w:rsidRDefault="00464E6A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Lovačko društvo Union Pula</w:t>
      </w:r>
    </w:p>
    <w:p w14:paraId="005D71AE" w14:textId="77777777" w:rsidR="00464E6A" w:rsidRPr="00464E6A" w:rsidRDefault="00464E6A" w:rsidP="00A807B6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Postrojbe civilne zaštite Grada Pula-Pola</w:t>
      </w:r>
    </w:p>
    <w:p w14:paraId="1BDED87C" w14:textId="77777777" w:rsidR="00464E6A" w:rsidRPr="00464E6A" w:rsidRDefault="00464E6A" w:rsidP="00A807B6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Povjerenici civilne zaštite Grada Pula-Pola</w:t>
      </w:r>
    </w:p>
    <w:p w14:paraId="4F23D055" w14:textId="77777777" w:rsidR="00464E6A" w:rsidRPr="00464E6A" w:rsidRDefault="00464E6A" w:rsidP="00A807B6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Pravne osobe u sustavu civilne zaštite Grada Pula-Pola</w:t>
      </w:r>
    </w:p>
    <w:p w14:paraId="75DBF1D1" w14:textId="6574D653" w:rsid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6" w:name="_Hlk83197154"/>
      <w:proofErr w:type="spellStart"/>
      <w:r w:rsidRPr="00464E6A">
        <w:rPr>
          <w:rFonts w:ascii="Times New Roman" w:hAnsi="Times New Roman" w:cs="Times New Roman"/>
          <w:sz w:val="24"/>
          <w:szCs w:val="24"/>
          <w:lang w:val="hr-HR"/>
        </w:rPr>
        <w:t>Herculanea</w:t>
      </w:r>
      <w:proofErr w:type="spellEnd"/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d.o.o</w:t>
      </w:r>
      <w:r w:rsidR="00451C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14B52AF" w14:textId="77777777" w:rsidR="00A807B6" w:rsidRP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A807B6">
        <w:rPr>
          <w:rFonts w:ascii="Times New Roman" w:hAnsi="Times New Roman" w:cs="Times New Roman"/>
          <w:sz w:val="24"/>
          <w:szCs w:val="24"/>
          <w:lang w:val="hr-HR"/>
        </w:rPr>
        <w:t>Pragrande</w:t>
      </w:r>
      <w:proofErr w:type="spellEnd"/>
      <w:r w:rsidRPr="00A807B6">
        <w:rPr>
          <w:rFonts w:ascii="Times New Roman" w:hAnsi="Times New Roman" w:cs="Times New Roman"/>
          <w:sz w:val="24"/>
          <w:szCs w:val="24"/>
          <w:lang w:val="hr-HR"/>
        </w:rPr>
        <w:t xml:space="preserve"> d.o.o.</w:t>
      </w:r>
    </w:p>
    <w:p w14:paraId="1B09BEA5" w14:textId="77777777" w:rsidR="00A807B6" w:rsidRP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07B6">
        <w:rPr>
          <w:rFonts w:ascii="Times New Roman" w:hAnsi="Times New Roman" w:cs="Times New Roman"/>
          <w:sz w:val="24"/>
          <w:szCs w:val="24"/>
          <w:lang w:val="hr-HR"/>
        </w:rPr>
        <w:t>Vodovod Pula d.o.o.</w:t>
      </w:r>
    </w:p>
    <w:p w14:paraId="70F393EE" w14:textId="77777777" w:rsidR="00A807B6" w:rsidRP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07B6">
        <w:rPr>
          <w:rFonts w:ascii="Times New Roman" w:hAnsi="Times New Roman" w:cs="Times New Roman"/>
          <w:sz w:val="24"/>
          <w:szCs w:val="24"/>
          <w:lang w:val="hr-HR"/>
        </w:rPr>
        <w:t>Pula Parking d.o.o.</w:t>
      </w:r>
    </w:p>
    <w:p w14:paraId="4786DCDF" w14:textId="54EEBA7B" w:rsid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Plinara d.o.o</w:t>
      </w:r>
      <w:r w:rsidR="00451C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A03E1B4" w14:textId="4E4F1F98" w:rsid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464E6A">
        <w:rPr>
          <w:rFonts w:ascii="Times New Roman" w:hAnsi="Times New Roman" w:cs="Times New Roman"/>
          <w:sz w:val="24"/>
          <w:szCs w:val="24"/>
          <w:lang w:val="hr-HR"/>
        </w:rPr>
        <w:t>Pulapromet</w:t>
      </w:r>
      <w:proofErr w:type="spellEnd"/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d.o.o</w:t>
      </w:r>
      <w:r w:rsidR="00451C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1E4891" w14:textId="77777777" w:rsidR="00A807B6" w:rsidRP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A807B6">
        <w:rPr>
          <w:rFonts w:ascii="Times New Roman" w:hAnsi="Times New Roman" w:cs="Times New Roman"/>
          <w:sz w:val="24"/>
          <w:szCs w:val="24"/>
          <w:lang w:val="hr-HR"/>
        </w:rPr>
        <w:t>Veterinarksa</w:t>
      </w:r>
      <w:proofErr w:type="spellEnd"/>
      <w:r w:rsidRPr="00A807B6">
        <w:rPr>
          <w:rFonts w:ascii="Times New Roman" w:hAnsi="Times New Roman" w:cs="Times New Roman"/>
          <w:sz w:val="24"/>
          <w:szCs w:val="24"/>
          <w:lang w:val="hr-HR"/>
        </w:rPr>
        <w:t xml:space="preserve"> stanica Pula</w:t>
      </w:r>
    </w:p>
    <w:p w14:paraId="6902FE12" w14:textId="4C7BE435" w:rsid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>Skladište građevinskog materijala „Frane“ d.o.o</w:t>
      </w:r>
      <w:r w:rsidR="00451C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073858F" w14:textId="47EEA4DD" w:rsid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Skladište građevinskog materijala </w:t>
      </w:r>
      <w:proofErr w:type="spellStart"/>
      <w:r w:rsidRPr="00464E6A">
        <w:rPr>
          <w:rFonts w:ascii="Times New Roman" w:hAnsi="Times New Roman" w:cs="Times New Roman"/>
          <w:sz w:val="24"/>
          <w:szCs w:val="24"/>
          <w:lang w:val="hr-HR"/>
        </w:rPr>
        <w:t>Munidakomerc</w:t>
      </w:r>
      <w:proofErr w:type="spellEnd"/>
      <w:r w:rsidRPr="00464E6A">
        <w:rPr>
          <w:rFonts w:ascii="Times New Roman" w:hAnsi="Times New Roman" w:cs="Times New Roman"/>
          <w:sz w:val="24"/>
          <w:szCs w:val="24"/>
          <w:lang w:val="hr-HR"/>
        </w:rPr>
        <w:t xml:space="preserve"> d.o.o</w:t>
      </w:r>
      <w:r w:rsidR="00451C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AB72EA3" w14:textId="77777777" w:rsidR="00A807B6" w:rsidRPr="00A807B6" w:rsidRDefault="00A807B6" w:rsidP="00A807B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07B6">
        <w:rPr>
          <w:rFonts w:ascii="Times New Roman" w:hAnsi="Times New Roman" w:cs="Times New Roman"/>
          <w:sz w:val="24"/>
          <w:szCs w:val="24"/>
          <w:lang w:val="hr-HR"/>
        </w:rPr>
        <w:t xml:space="preserve">Cesta d.o.o. </w:t>
      </w:r>
    </w:p>
    <w:p w14:paraId="56450217" w14:textId="57E5FE77" w:rsidR="00FB0626" w:rsidRDefault="00A807B6" w:rsidP="00FB0626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07B6">
        <w:rPr>
          <w:rFonts w:ascii="Times New Roman" w:hAnsi="Times New Roman" w:cs="Times New Roman"/>
          <w:sz w:val="24"/>
          <w:szCs w:val="24"/>
          <w:lang w:val="hr-HR"/>
        </w:rPr>
        <w:t xml:space="preserve">Kaznionica </w:t>
      </w:r>
      <w:proofErr w:type="spellStart"/>
      <w:r w:rsidRPr="00A807B6">
        <w:rPr>
          <w:rFonts w:ascii="Times New Roman" w:hAnsi="Times New Roman" w:cs="Times New Roman"/>
          <w:sz w:val="24"/>
          <w:szCs w:val="24"/>
          <w:lang w:val="hr-HR"/>
        </w:rPr>
        <w:t>Valtura</w:t>
      </w:r>
      <w:bookmarkEnd w:id="6"/>
      <w:proofErr w:type="spellEnd"/>
    </w:p>
    <w:p w14:paraId="2D60052E" w14:textId="77777777" w:rsidR="00A807B6" w:rsidRPr="00A807B6" w:rsidRDefault="00A807B6" w:rsidP="00A807B6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6A0A1F" w14:textId="77777777" w:rsidR="00FB0626" w:rsidRPr="00FB0626" w:rsidRDefault="00FB0626" w:rsidP="00FB062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b/>
          <w:bCs/>
          <w:sz w:val="24"/>
          <w:szCs w:val="24"/>
          <w:lang w:val="hr-HR"/>
        </w:rPr>
        <w:t>Operativne snage koje djeluju na području Grada Pula-Pola</w:t>
      </w:r>
    </w:p>
    <w:p w14:paraId="08DC333C" w14:textId="15DB72AD" w:rsidR="00FB0626" w:rsidRDefault="00FB0626" w:rsidP="00FB06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88CD3" w14:textId="06EEAB4B" w:rsidR="00FB0626" w:rsidRDefault="00FB0626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Operativne snage koje djeluju na području Grada Pula-Pola, a nisu u njegovoj nadležnosti, aktiviraju se i mobiliziraju prema vlastitim operativnim planovima kojima se uređuje njihova nadležnost, te na zahtjev Stožera civilne zaštite Grada Pula-Pola.</w:t>
      </w:r>
    </w:p>
    <w:p w14:paraId="53BC4A68" w14:textId="77777777" w:rsidR="00FB0626" w:rsidRPr="00FB0626" w:rsidRDefault="00FB0626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Operativne snage koje djeluju na području Grada Pula-Pola su:</w:t>
      </w:r>
    </w:p>
    <w:p w14:paraId="0D2DFDE4" w14:textId="032B0827" w:rsidR="00FB0626" w:rsidRPr="00FB0626" w:rsidRDefault="00FB0626" w:rsidP="00FB062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5DDC3B1" w14:textId="77777777" w:rsidR="00FB0626" w:rsidRPr="007F4C63" w:rsidRDefault="00FB0626" w:rsidP="007F4C63">
      <w:pPr>
        <w:pStyle w:val="Odlomakpopisa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F4C6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Nastavni Zavod za hitnu medicinu Istarske Županije</w:t>
      </w:r>
    </w:p>
    <w:p w14:paraId="27A91C2B" w14:textId="77777777" w:rsidR="00FB0626" w:rsidRPr="007F4C63" w:rsidRDefault="00FB0626" w:rsidP="007F4C63">
      <w:pPr>
        <w:pStyle w:val="Odlomakpopisa"/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4C63">
        <w:rPr>
          <w:rFonts w:ascii="Times New Roman" w:hAnsi="Times New Roman" w:cs="Times New Roman"/>
          <w:sz w:val="24"/>
          <w:szCs w:val="24"/>
          <w:lang w:val="hr-HR"/>
        </w:rPr>
        <w:t>Istarski domovi zdravlja - Ispostava Pula</w:t>
      </w:r>
    </w:p>
    <w:p w14:paraId="1DAA604F" w14:textId="35F3987B" w:rsidR="00FB0626" w:rsidRPr="00FB0626" w:rsidRDefault="00AA5827" w:rsidP="00591B11">
      <w:pPr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Nastavni z</w:t>
      </w:r>
      <w:r w:rsidR="00FB0626" w:rsidRPr="00FB0626">
        <w:rPr>
          <w:rFonts w:ascii="Times New Roman" w:hAnsi="Times New Roman" w:cs="Times New Roman"/>
          <w:sz w:val="24"/>
          <w:szCs w:val="24"/>
          <w:lang w:val="hr-HR"/>
        </w:rPr>
        <w:t>avod za javno zdravstvo Istarske županije</w:t>
      </w:r>
    </w:p>
    <w:p w14:paraId="2C3D8381" w14:textId="77777777" w:rsidR="00FB0626" w:rsidRPr="00FB0626" w:rsidRDefault="00FB0626" w:rsidP="00591B11">
      <w:pPr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Županijska uprava za ceste Istarske županije</w:t>
      </w:r>
    </w:p>
    <w:p w14:paraId="4EEAA64F" w14:textId="77777777" w:rsidR="00FB0626" w:rsidRPr="00FB0626" w:rsidRDefault="00FB0626" w:rsidP="00591B11">
      <w:pPr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Ministarstvo unutarnjih poslova, Policijska uprava Istarska, Policijska postaja Pula-Pola</w:t>
      </w:r>
    </w:p>
    <w:p w14:paraId="1AFAF241" w14:textId="77777777" w:rsidR="00FB0626" w:rsidRPr="00FB0626" w:rsidRDefault="00FB0626" w:rsidP="00591B11">
      <w:pPr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Centar za socijalnu skrb Pula</w:t>
      </w:r>
    </w:p>
    <w:p w14:paraId="282C5B04" w14:textId="77777777" w:rsidR="00FB0626" w:rsidRPr="00FB0626" w:rsidRDefault="00FB0626" w:rsidP="00591B11">
      <w:pPr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Hrvatske ceste d.o.o. – Poslovna jedinica Rijeka – Tehnička ispostava Pula</w:t>
      </w:r>
    </w:p>
    <w:p w14:paraId="48AC7328" w14:textId="77777777" w:rsidR="00FB0626" w:rsidRPr="00FB0626" w:rsidRDefault="00FB0626" w:rsidP="00591B11">
      <w:pPr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 xml:space="preserve">HEP ODS d.d. – </w:t>
      </w:r>
      <w:proofErr w:type="spellStart"/>
      <w:r w:rsidRPr="00FB0626">
        <w:rPr>
          <w:rFonts w:ascii="Times New Roman" w:hAnsi="Times New Roman" w:cs="Times New Roman"/>
          <w:sz w:val="24"/>
          <w:szCs w:val="24"/>
          <w:lang w:val="hr-HR"/>
        </w:rPr>
        <w:t>Elektroistra</w:t>
      </w:r>
      <w:proofErr w:type="spellEnd"/>
      <w:r w:rsidRPr="00FB0626">
        <w:rPr>
          <w:rFonts w:ascii="Times New Roman" w:hAnsi="Times New Roman" w:cs="Times New Roman"/>
          <w:sz w:val="24"/>
          <w:szCs w:val="24"/>
          <w:lang w:val="hr-HR"/>
        </w:rPr>
        <w:t xml:space="preserve"> Pula</w:t>
      </w:r>
    </w:p>
    <w:p w14:paraId="1ACAA30B" w14:textId="55FAED22" w:rsidR="00FB0626" w:rsidRDefault="00FB0626" w:rsidP="00591B11">
      <w:pPr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7" w:name="_Hlk83731566"/>
      <w:r w:rsidRPr="00FB0626">
        <w:rPr>
          <w:rFonts w:ascii="Times New Roman" w:hAnsi="Times New Roman" w:cs="Times New Roman"/>
          <w:sz w:val="24"/>
          <w:szCs w:val="24"/>
          <w:lang w:val="hr-HR"/>
        </w:rPr>
        <w:t>Hrvatske šume – Uprava šuma Buzet, Šumarija Pula</w:t>
      </w:r>
    </w:p>
    <w:bookmarkEnd w:id="7"/>
    <w:p w14:paraId="16681A07" w14:textId="77777777" w:rsidR="00697AA9" w:rsidRDefault="00697AA9" w:rsidP="00697AA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856266" w14:textId="77777777" w:rsidR="00697AA9" w:rsidRPr="00FB0626" w:rsidRDefault="00697AA9" w:rsidP="00697A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p w14:paraId="18038A39" w14:textId="77777777" w:rsidR="00697AA9" w:rsidRPr="00FB0626" w:rsidRDefault="00697AA9" w:rsidP="00697A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CCBBC2" w14:textId="7339A032" w:rsidR="00697AA9" w:rsidRDefault="00697AA9" w:rsidP="00697AA9">
      <w:pPr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objediniti i uskladiti Standardne operativne postupke za postupanje u velikim nesrećama</w:t>
      </w:r>
      <w:r w:rsidR="00CA34CF">
        <w:rPr>
          <w:rFonts w:ascii="Times New Roman" w:hAnsi="Times New Roman" w:cs="Times New Roman"/>
          <w:sz w:val="24"/>
          <w:szCs w:val="24"/>
          <w:lang w:val="hr-HR"/>
        </w:rPr>
        <w:t xml:space="preserve"> operativnih snaga</w:t>
      </w:r>
      <w:r w:rsidR="00F10214">
        <w:rPr>
          <w:rFonts w:ascii="Times New Roman" w:hAnsi="Times New Roman" w:cs="Times New Roman"/>
          <w:sz w:val="24"/>
          <w:szCs w:val="24"/>
          <w:lang w:val="hr-HR"/>
        </w:rPr>
        <w:t xml:space="preserve">, te </w:t>
      </w:r>
      <w:r w:rsidR="00CA34CF">
        <w:rPr>
          <w:rFonts w:ascii="Times New Roman" w:hAnsi="Times New Roman" w:cs="Times New Roman"/>
          <w:sz w:val="24"/>
          <w:szCs w:val="24"/>
          <w:lang w:val="hr-HR"/>
        </w:rPr>
        <w:t>razraditi</w:t>
      </w:r>
      <w:r w:rsidR="00F10214">
        <w:rPr>
          <w:rFonts w:ascii="Times New Roman" w:hAnsi="Times New Roman" w:cs="Times New Roman"/>
          <w:sz w:val="24"/>
          <w:szCs w:val="24"/>
          <w:lang w:val="hr-HR"/>
        </w:rPr>
        <w:t xml:space="preserve"> zajednički plan postupanja u</w:t>
      </w:r>
      <w:r w:rsidR="00CA34CF">
        <w:rPr>
          <w:rFonts w:ascii="Times New Roman" w:hAnsi="Times New Roman" w:cs="Times New Roman"/>
          <w:sz w:val="24"/>
          <w:szCs w:val="24"/>
          <w:lang w:val="hr-HR"/>
        </w:rPr>
        <w:t xml:space="preserve"> velikim nesrećama.</w:t>
      </w:r>
      <w:r w:rsidR="00F102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F101E3F" w14:textId="05F8BC8D" w:rsidR="00FB0626" w:rsidRDefault="00FB0626" w:rsidP="00C101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4A07A" w14:textId="77777777" w:rsidR="00FB0626" w:rsidRPr="00FB0626" w:rsidRDefault="00FB0626" w:rsidP="00FB0626">
      <w:pPr>
        <w:widowControl w:val="0"/>
        <w:autoSpaceDE w:val="0"/>
        <w:autoSpaceDN w:val="0"/>
        <w:spacing w:before="5"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FB0626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lastRenderedPageBreak/>
        <w:t>IV</w:t>
      </w:r>
    </w:p>
    <w:p w14:paraId="0CDD38DF" w14:textId="77777777" w:rsidR="00FB0626" w:rsidRPr="00FB0626" w:rsidRDefault="00FB0626" w:rsidP="00FB0626">
      <w:pPr>
        <w:widowControl w:val="0"/>
        <w:autoSpaceDE w:val="0"/>
        <w:autoSpaceDN w:val="0"/>
        <w:spacing w:before="9"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bookmarkStart w:id="8" w:name="_Hlk83116908"/>
      <w:r w:rsidRPr="00FB0626">
        <w:rPr>
          <w:rFonts w:ascii="Times New Roman" w:eastAsia="Arial" w:hAnsi="Times New Roman" w:cs="Times New Roman"/>
          <w:b/>
          <w:sz w:val="24"/>
          <w:szCs w:val="24"/>
          <w:lang w:val="hr-HR"/>
        </w:rPr>
        <w:t>STOŽER CIVILNE ZAŠTITE GRADA PULA-POLA</w:t>
      </w:r>
    </w:p>
    <w:bookmarkEnd w:id="8"/>
    <w:p w14:paraId="32662532" w14:textId="1DDB809B" w:rsidR="00FB0626" w:rsidRDefault="00FB0626" w:rsidP="00FB0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ABE165" w14:textId="3702CBD5" w:rsidR="00FB0626" w:rsidRDefault="00FB0626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Gradonačelnik Grada Pula-Pola odlukom je osnovao Stožer civilne zaštite grada Pula-Pola (u daljnjem tekstu: Stožer) kao stručno, operativno i koordinativno tijelo za provođenje mjera i aktivnosti civilne zaštite u velikim nesrećama i katastrofama.</w:t>
      </w:r>
    </w:p>
    <w:p w14:paraId="51743126" w14:textId="77777777" w:rsidR="00FB0626" w:rsidRPr="00FB0626" w:rsidRDefault="00FB0626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Stožer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1F383AF8" w14:textId="77777777" w:rsidR="00FB0626" w:rsidRPr="00FB0626" w:rsidRDefault="00FB0626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Način rada Stožera uređeno je Poslovnikom o radu Stožera, a pozivanje i aktiviranje Stožera uređeno je Planom pozivanja i aktiviranja Stožera.</w:t>
      </w:r>
    </w:p>
    <w:p w14:paraId="376756C1" w14:textId="77777777" w:rsidR="00FB0626" w:rsidRPr="00FB0626" w:rsidRDefault="00FB0626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9" w:name="_Hlk83731543"/>
      <w:r w:rsidRPr="00FB0626">
        <w:rPr>
          <w:rFonts w:ascii="Times New Roman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bookmarkEnd w:id="9"/>
    <w:p w14:paraId="01528B57" w14:textId="1E3B8BDF" w:rsidR="00FB0626" w:rsidRDefault="00FB0626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343501" w14:textId="7D10CA34" w:rsidR="00FB0626" w:rsidRPr="00FB0626" w:rsidRDefault="00FB0626" w:rsidP="00591B1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osposobiti članove Stožera </w:t>
      </w:r>
      <w:r w:rsidRPr="00FB0626">
        <w:rPr>
          <w:rFonts w:ascii="Times New Roman" w:hAnsi="Times New Roman" w:cs="Times New Roman"/>
          <w:sz w:val="24"/>
          <w:szCs w:val="24"/>
          <w:lang w:val="hr-HR"/>
        </w:rPr>
        <w:t>u propisanom roku,</w:t>
      </w:r>
    </w:p>
    <w:p w14:paraId="77E21D15" w14:textId="77777777" w:rsidR="00FB0626" w:rsidRPr="00FB0626" w:rsidRDefault="00FB0626" w:rsidP="00591B1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kontinuirano provoditi aktivnosti na jačanju sustava civilne zaštite članova Stožera kroz razne edukacije, seminare, pokazne vježbe i sl.,</w:t>
      </w:r>
    </w:p>
    <w:p w14:paraId="3882B7E6" w14:textId="77777777" w:rsidR="00FB0626" w:rsidRPr="00FB0626" w:rsidRDefault="00FB0626" w:rsidP="00591B1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održavati sjednice Stožera najmanje dva puta godišnje, a po potrebi i više, kako bi se pravodobno izvršile pripreme za moguće ugroze, odnosno izvršile sve predviđene zadaće zakonom i naputcima Ravnateljstva civilne zaštite i Službe civilne zaštite Pazin,</w:t>
      </w:r>
    </w:p>
    <w:p w14:paraId="09D5C368" w14:textId="77777777" w:rsidR="00FB0626" w:rsidRPr="00FB0626" w:rsidRDefault="00FB0626" w:rsidP="00591B1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osigurati potrebne tehničke, programske i prostorne uvjete za rad Stožera,</w:t>
      </w:r>
    </w:p>
    <w:p w14:paraId="68B61FE1" w14:textId="77777777" w:rsidR="00FB0626" w:rsidRPr="00FB0626" w:rsidRDefault="00FB0626" w:rsidP="00591B1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0626">
        <w:rPr>
          <w:rFonts w:ascii="Times New Roman" w:hAnsi="Times New Roman" w:cs="Times New Roman"/>
          <w:sz w:val="24"/>
          <w:szCs w:val="24"/>
          <w:lang w:val="hr-HR"/>
        </w:rPr>
        <w:t>pratiti uvježbavanje i opremanje operativnih snaga civilne zaštite.</w:t>
      </w:r>
    </w:p>
    <w:p w14:paraId="6D71B5C3" w14:textId="77777777" w:rsidR="00FB0626" w:rsidRPr="00FB0626" w:rsidRDefault="00FB0626" w:rsidP="00FB062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69B05187" w14:textId="77777777" w:rsidR="004C29D2" w:rsidRPr="004C29D2" w:rsidRDefault="004C29D2" w:rsidP="004C29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29D2">
        <w:rPr>
          <w:rFonts w:ascii="Times New Roman" w:hAnsi="Times New Roman" w:cs="Times New Roman"/>
          <w:b/>
          <w:bCs/>
          <w:sz w:val="24"/>
          <w:szCs w:val="24"/>
          <w:lang w:val="hr-HR"/>
        </w:rPr>
        <w:t>V</w:t>
      </w:r>
    </w:p>
    <w:p w14:paraId="2C34A82C" w14:textId="77777777" w:rsidR="004C29D2" w:rsidRPr="004C29D2" w:rsidRDefault="004C29D2" w:rsidP="004C29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0" w:name="_Hlk83122248"/>
      <w:r w:rsidRPr="004C29D2">
        <w:rPr>
          <w:rFonts w:ascii="Times New Roman" w:hAnsi="Times New Roman" w:cs="Times New Roman"/>
          <w:b/>
          <w:bCs/>
          <w:sz w:val="24"/>
          <w:szCs w:val="24"/>
          <w:lang w:val="hr-HR"/>
        </w:rPr>
        <w:t>OPERATIVNE SNAGE VATROGASTVA</w:t>
      </w:r>
    </w:p>
    <w:bookmarkEnd w:id="10"/>
    <w:p w14:paraId="08E179A0" w14:textId="73466CA0" w:rsidR="00FB0626" w:rsidRDefault="00FB0626" w:rsidP="00FB0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5E703B" w14:textId="77777777" w:rsidR="004C29D2" w:rsidRPr="004C29D2" w:rsidRDefault="004C29D2" w:rsidP="004C29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29D2">
        <w:rPr>
          <w:rFonts w:ascii="Times New Roman" w:hAnsi="Times New Roman" w:cs="Times New Roman"/>
          <w:b/>
          <w:bCs/>
          <w:sz w:val="24"/>
          <w:szCs w:val="24"/>
          <w:lang w:val="hr-HR"/>
        </w:rPr>
        <w:t>Javna vatrogasna postrojba Pula</w:t>
      </w:r>
    </w:p>
    <w:p w14:paraId="6FC22BC3" w14:textId="6BA6CE7C" w:rsidR="004C29D2" w:rsidRDefault="004C29D2" w:rsidP="004C29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AC3BB" w14:textId="77777777" w:rsidR="004C29D2" w:rsidRPr="004C29D2" w:rsidRDefault="004C29D2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29D2">
        <w:rPr>
          <w:rFonts w:ascii="Times New Roman" w:hAnsi="Times New Roman" w:cs="Times New Roman"/>
          <w:sz w:val="24"/>
          <w:szCs w:val="24"/>
          <w:lang w:val="hr-HR"/>
        </w:rPr>
        <w:t>Operativne snage vatrogastva temeljna su operativna snaga sustava civilne zaštite koje djeluju u sustavu civilne zaštite Grada Pula-Pola u skladu s odredbama posebnih propisa kojima se uređuje područje vatrogastva, Zakona o zaštiti od požara (“Narodne novine“, broj 92/10) i Zakona o vatrogastvu (“Narodne novine“, broj 195/19) sa pripadajućim pravilnicima.</w:t>
      </w:r>
    </w:p>
    <w:p w14:paraId="24B3CAC8" w14:textId="77777777" w:rsidR="004C29D2" w:rsidRPr="004C29D2" w:rsidRDefault="004C29D2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29D2">
        <w:rPr>
          <w:rFonts w:ascii="Times New Roman" w:hAnsi="Times New Roman" w:cs="Times New Roman"/>
          <w:sz w:val="24"/>
          <w:szCs w:val="24"/>
          <w:lang w:val="hr-HR"/>
        </w:rPr>
        <w:t>Procjenom ugroženosti od požara i tehnoloških eksplozija za Grad Pula-Pola te Planom zaštite od požara za Grad Pula-Pola razrađeni su resursi, postupanja i obaveze u sustavu zaštite od požara za područje Grada Pula-Pola, prikazan je stvarni broj, veličina, smještaj i ustroj vatrogasnih postrojbi, odnosno dobrovoljnih vatrogasnih društava, te njihova područja djelovanja i odgovornosti.</w:t>
      </w:r>
    </w:p>
    <w:p w14:paraId="20771939" w14:textId="77777777" w:rsidR="004C29D2" w:rsidRPr="004C29D2" w:rsidRDefault="004C29D2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29D2">
        <w:rPr>
          <w:rFonts w:ascii="Times New Roman" w:hAnsi="Times New Roman" w:cs="Times New Roman"/>
          <w:sz w:val="24"/>
          <w:szCs w:val="24"/>
          <w:lang w:val="hr-HR"/>
        </w:rPr>
        <w:t>Pravilnikom o minimumu tehničke opreme i sredstava vatrogasnih postrojbi („Narodne novine“ broj 43/95) propisan je minimum tehničke opreme i sredstava potreban da bi vatrogasne postrojbe mogle obavljati vatrogasnu djelatnost.</w:t>
      </w:r>
    </w:p>
    <w:p w14:paraId="140F6CE3" w14:textId="77777777" w:rsidR="004C29D2" w:rsidRPr="004C29D2" w:rsidRDefault="004C29D2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29D2">
        <w:rPr>
          <w:rFonts w:ascii="Times New Roman" w:hAnsi="Times New Roman" w:cs="Times New Roman"/>
          <w:sz w:val="24"/>
          <w:szCs w:val="24"/>
          <w:lang w:val="hr-HR"/>
        </w:rPr>
        <w:lastRenderedPageBreak/>
        <w:t>U razdoblju za koje se donose ove Smjernice potrebno je provesti sljedeće mjere i aktivnosti:</w:t>
      </w:r>
    </w:p>
    <w:p w14:paraId="794C53CB" w14:textId="2A98206D" w:rsidR="004C29D2" w:rsidRDefault="004C29D2" w:rsidP="0059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F11E3" w14:textId="3DEEE0E0" w:rsidR="004C29D2" w:rsidRPr="004C29D2" w:rsidRDefault="00EA635B" w:rsidP="00591B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 donošenju Godišnjeg provedbenog plana unaprjeđenja zaštite od požara Istarske županije, </w:t>
      </w:r>
      <w:r w:rsidR="004C29D2" w:rsidRPr="004C29D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donijeti Godišnji provedbeni </w:t>
      </w:r>
      <w:r w:rsidR="004C29D2" w:rsidRPr="004C29D2">
        <w:rPr>
          <w:rFonts w:ascii="Times New Roman" w:hAnsi="Times New Roman" w:cs="Times New Roman"/>
          <w:sz w:val="24"/>
          <w:szCs w:val="24"/>
          <w:lang w:val="hr-HR"/>
        </w:rPr>
        <w:t xml:space="preserve">plan unaprjeđenja zaštite od požara za područje Grada Pula-Pola, </w:t>
      </w:r>
    </w:p>
    <w:p w14:paraId="16CE084F" w14:textId="332CFE05" w:rsidR="004C29D2" w:rsidRPr="004C29D2" w:rsidRDefault="004C29D2" w:rsidP="00591B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29D2">
        <w:rPr>
          <w:rFonts w:ascii="Times New Roman" w:hAnsi="Times New Roman" w:cs="Times New Roman"/>
          <w:sz w:val="24"/>
          <w:szCs w:val="24"/>
          <w:lang w:val="hr-HR"/>
        </w:rPr>
        <w:t>donijeti i razmotriti Izvješće o stanju zaštite od požara Grada Pula-Pola i stanju provedbe Godišnjeg provedbenog plana unapređenja zaštite od požara Grada Pula-Pola</w:t>
      </w:r>
      <w:r w:rsidR="00EA635B">
        <w:rPr>
          <w:rFonts w:ascii="Times New Roman" w:hAnsi="Times New Roman" w:cs="Times New Roman"/>
          <w:sz w:val="24"/>
          <w:szCs w:val="24"/>
          <w:lang w:val="hr-HR"/>
        </w:rPr>
        <w:t xml:space="preserve"> po njegovom donošenju</w:t>
      </w:r>
      <w:r w:rsidRPr="004C29D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921862D" w14:textId="2368E5F0" w:rsidR="004C29D2" w:rsidRPr="004C29D2" w:rsidRDefault="004C29D2" w:rsidP="00591B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29D2">
        <w:rPr>
          <w:rFonts w:ascii="Times New Roman" w:hAnsi="Times New Roman" w:cs="Times New Roman"/>
          <w:sz w:val="24"/>
          <w:szCs w:val="24"/>
          <w:lang w:val="hr-HR"/>
        </w:rPr>
        <w:t>usklađivati Plan zaštite od požara</w:t>
      </w:r>
      <w:r w:rsidR="009347E0">
        <w:rPr>
          <w:rFonts w:ascii="Times New Roman" w:hAnsi="Times New Roman" w:cs="Times New Roman"/>
          <w:sz w:val="24"/>
          <w:szCs w:val="24"/>
          <w:lang w:val="hr-HR"/>
        </w:rPr>
        <w:t xml:space="preserve"> i tehnoloških eksplozija</w:t>
      </w:r>
      <w:r w:rsidRPr="004C29D2">
        <w:rPr>
          <w:rFonts w:ascii="Times New Roman" w:hAnsi="Times New Roman" w:cs="Times New Roman"/>
          <w:sz w:val="24"/>
          <w:szCs w:val="24"/>
          <w:lang w:val="hr-HR"/>
        </w:rPr>
        <w:t xml:space="preserve"> najmanje jednom godišnje s novonastalim uvjetima</w:t>
      </w:r>
      <w:r w:rsidR="00EA635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625777E" w14:textId="77777777" w:rsidR="004C29D2" w:rsidRPr="004C29D2" w:rsidRDefault="004C29D2" w:rsidP="00591B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1" w:name="_Hlk83120334"/>
      <w:r w:rsidRPr="004C29D2">
        <w:rPr>
          <w:rFonts w:ascii="Times New Roman" w:hAnsi="Times New Roman" w:cs="Times New Roman"/>
          <w:sz w:val="24"/>
          <w:szCs w:val="24"/>
          <w:lang w:val="hr-HR"/>
        </w:rPr>
        <w:t>poticati provođenje različitih oblika osposobljavanja, vježbi i natjecanja profesionalnih vatrogasaca,</w:t>
      </w:r>
    </w:p>
    <w:bookmarkEnd w:id="11"/>
    <w:p w14:paraId="3665DC17" w14:textId="77777777" w:rsidR="004C29D2" w:rsidRPr="004C29D2" w:rsidRDefault="004C29D2" w:rsidP="00591B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29D2">
        <w:rPr>
          <w:rFonts w:ascii="Times New Roman" w:hAnsi="Times New Roman" w:cs="Times New Roman"/>
          <w:sz w:val="24"/>
          <w:szCs w:val="24"/>
          <w:lang w:val="hr-HR"/>
        </w:rPr>
        <w:t xml:space="preserve">održavati protupožarne vježbe, </w:t>
      </w:r>
    </w:p>
    <w:p w14:paraId="7CB9247C" w14:textId="77777777" w:rsidR="004C29D2" w:rsidRPr="004C29D2" w:rsidRDefault="004C29D2" w:rsidP="00591B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2" w:name="_Hlk83122164"/>
      <w:r w:rsidRPr="004C29D2">
        <w:rPr>
          <w:rFonts w:ascii="Times New Roman" w:hAnsi="Times New Roman" w:cs="Times New Roman"/>
          <w:sz w:val="24"/>
          <w:szCs w:val="24"/>
          <w:lang w:val="hr-HR"/>
        </w:rPr>
        <w:t>kontinuirano osvještavati i educirati građane o mogućnosti izbijanja požara na otvorenim prostorima, naročito u periodu povećanog rizika od nastanka požara, te poljoprivrednike u svezi spaljivanja biljnog otpada.</w:t>
      </w:r>
    </w:p>
    <w:bookmarkEnd w:id="12"/>
    <w:p w14:paraId="2920CCE4" w14:textId="14B7C3D6" w:rsidR="004C29D2" w:rsidRDefault="004C29D2" w:rsidP="004C29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0983F" w14:textId="63186B69" w:rsidR="009A2FFC" w:rsidRDefault="009A2FFC" w:rsidP="004C29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b/>
          <w:bCs/>
          <w:sz w:val="24"/>
          <w:szCs w:val="24"/>
          <w:lang w:val="hr-HR"/>
        </w:rPr>
        <w:t>Dobrovoljno vatrogasno društvo Pula (DVD Pula)</w:t>
      </w:r>
    </w:p>
    <w:p w14:paraId="3ADD962D" w14:textId="61D71FED" w:rsidR="009A2FFC" w:rsidRDefault="009A2FFC" w:rsidP="004C29D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633D1AE" w14:textId="77777777" w:rsidR="009A2FFC" w:rsidRPr="009A2FFC" w:rsidRDefault="009A2FFC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Dobrovoljno vatrogasno društvo Pula dobrovoljna je, stručna i humanitarna udruga dobrovoljnih vatrogasaca od interesa za sustav civilne zaštite u djelatnosti zaštite od požara, a  članovi društva su fizičke i pravne osobe koje rade na unapređenju vatrogastva i zaštite od požara.</w:t>
      </w:r>
    </w:p>
    <w:p w14:paraId="5CFFBC27" w14:textId="421C0C84" w:rsidR="009A2FFC" w:rsidRPr="009A2FFC" w:rsidRDefault="009A2FFC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DVD Pula organizirano je i osposobljeno za obavljanje vatrogasne djelatnosti u provedbi preventivnih mjera zaštite od požara i eksplozija, gašenje požara i spašavanju ljudi i imovine ugroženih požarom i eksplozijom, pružanje tehničke pomoći u nezgodama i opasnim situacijama (ispumpavanja vode poplavljenih objekata, piljenja i micanja s prometnica u nevremenu srušenih stabala) te obavljanje vatrogasno-preventivnih osiguranja svih manifestacija i zbivanja u gradu Pul</w:t>
      </w:r>
      <w:r w:rsidR="00A2453C">
        <w:rPr>
          <w:rFonts w:ascii="Times New Roman" w:hAnsi="Times New Roman" w:cs="Times New Roman"/>
          <w:sz w:val="24"/>
          <w:szCs w:val="24"/>
          <w:lang w:val="hr-HR"/>
        </w:rPr>
        <w:t>a- Pola,</w:t>
      </w:r>
      <w:r w:rsidRPr="009A2FFC">
        <w:rPr>
          <w:rFonts w:ascii="Times New Roman" w:hAnsi="Times New Roman" w:cs="Times New Roman"/>
          <w:sz w:val="24"/>
          <w:szCs w:val="24"/>
          <w:lang w:val="hr-HR"/>
        </w:rPr>
        <w:t xml:space="preserve"> kao i drugih poslova u ekološkim i inim nesrećama. </w:t>
      </w:r>
    </w:p>
    <w:p w14:paraId="59E209FF" w14:textId="77777777" w:rsidR="009A2FFC" w:rsidRPr="009A2FFC" w:rsidRDefault="009A2FFC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p w14:paraId="14F0B04D" w14:textId="04CE1760" w:rsidR="009A2FFC" w:rsidRDefault="009A2FFC" w:rsidP="0059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C557A" w14:textId="77777777" w:rsidR="009A2FFC" w:rsidRPr="009A2FFC" w:rsidRDefault="009A2FFC" w:rsidP="00591B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donijeti Plan motrenja, ophodnje</w:t>
      </w:r>
      <w:r w:rsidRPr="009A2FFC">
        <w:rPr>
          <w:rFonts w:ascii="Times New Roman" w:hAnsi="Times New Roman" w:cs="Times New Roman"/>
          <w:sz w:val="24"/>
          <w:szCs w:val="24"/>
          <w:lang w:val="hr-HR"/>
        </w:rPr>
        <w:t>, dojave i dežurstva za svaku godinu u razdoblju za koje se donose ove Smjernice,</w:t>
      </w:r>
    </w:p>
    <w:p w14:paraId="7B87E615" w14:textId="77777777" w:rsidR="009A2FFC" w:rsidRPr="009A2FFC" w:rsidRDefault="009A2FFC" w:rsidP="00591B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poticati provođenje različitih oblika osposobljavanja, vježbi i natjecanja dobrovoljnih vatrogasaca,</w:t>
      </w:r>
    </w:p>
    <w:p w14:paraId="2792BFBF" w14:textId="77777777" w:rsidR="009A2FFC" w:rsidRPr="009A2FFC" w:rsidRDefault="009A2FFC" w:rsidP="00591B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poticati rad sa vatrogasnom mladeži kao mogućim budućim vatrogascima,</w:t>
      </w:r>
    </w:p>
    <w:p w14:paraId="43D2CFA3" w14:textId="77777777" w:rsidR="009A2FFC" w:rsidRPr="009A2FFC" w:rsidRDefault="009A2FFC" w:rsidP="00591B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kontinuirano osvještavati i educirati građane o mogućnosti izbijanja požara na otvorenim prostorima, naročito u periodu povećanog rizika od nastanka požara, te poljoprivrednike u svezi spaljivanja biljnog otpada.</w:t>
      </w:r>
    </w:p>
    <w:p w14:paraId="716365E2" w14:textId="30E48FE7" w:rsidR="009A2FFC" w:rsidRDefault="009A2FFC" w:rsidP="0059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16B35" w14:textId="592AA55F" w:rsidR="00BA035B" w:rsidRDefault="00BA035B" w:rsidP="0059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7148A" w14:textId="77777777" w:rsidR="00BA035B" w:rsidRDefault="00BA035B" w:rsidP="0059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CCEB0" w14:textId="77777777" w:rsidR="009A2FFC" w:rsidRPr="009A2FFC" w:rsidRDefault="009A2FFC" w:rsidP="009A2F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VI</w:t>
      </w:r>
    </w:p>
    <w:p w14:paraId="47D216AB" w14:textId="77777777" w:rsidR="009A2FFC" w:rsidRPr="009A2FFC" w:rsidRDefault="009A2FFC" w:rsidP="009A2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3" w:name="_Hlk83127303"/>
      <w:r w:rsidRPr="009A2FFC">
        <w:rPr>
          <w:rFonts w:ascii="Times New Roman" w:hAnsi="Times New Roman" w:cs="Times New Roman"/>
          <w:b/>
          <w:sz w:val="24"/>
          <w:szCs w:val="24"/>
          <w:lang w:val="hr-HR"/>
        </w:rPr>
        <w:t>GRADSKO DRUŠTVO CRVENOG KRIŽA PULA</w:t>
      </w:r>
    </w:p>
    <w:bookmarkEnd w:id="13"/>
    <w:p w14:paraId="1BF7B725" w14:textId="5E0CD524" w:rsidR="009A2FFC" w:rsidRDefault="009A2FFC" w:rsidP="009A2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CB9B8C" w14:textId="77777777" w:rsidR="009A2FFC" w:rsidRPr="009A2FFC" w:rsidRDefault="009A2FFC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Gradsko Društvo Crvenog križa Pula je neprofitna udruga koja u svome radu ostvaruje humanitarne ciljeve i zadaće na području zaštite i unapređenja zdravlja, socijalne skrbi, zdravstvenog i humanitarnog odgoja.</w:t>
      </w:r>
    </w:p>
    <w:p w14:paraId="681B2412" w14:textId="29CB3B3A" w:rsidR="009A2FFC" w:rsidRPr="009A2FFC" w:rsidRDefault="009A2FFC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U sklopu svog djelovanja Gradsko Društvo Crvenog križa Pula traži, prima i raspoređuje humanitarnu pomoć na području Grada Pula-Pola, obučava i oprema ekipe za izvršavanje zadaća u slučaju velikih prirodnih, ekoloških i drugih nesreća s posljedicama masovnih stradanja i epidemija.</w:t>
      </w:r>
    </w:p>
    <w:p w14:paraId="7443BB0D" w14:textId="77777777" w:rsidR="009A2FFC" w:rsidRPr="009A2FFC" w:rsidRDefault="009A2FFC" w:rsidP="00C101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Posebne obveze izvršava u situacijama oružanih sukoba, velikih prirodnih, ekoloških, tehnoloških i drugih nesreća i epidemija, te su kao takvo temeljna operativna snaga sustava civilne zaštite.</w:t>
      </w:r>
    </w:p>
    <w:p w14:paraId="656BCCDE" w14:textId="74ABE334" w:rsidR="009A2FFC" w:rsidRPr="009A2FFC" w:rsidRDefault="009A2FFC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4" w:name="_Hlk83128346"/>
      <w:r w:rsidRPr="009A2FFC">
        <w:rPr>
          <w:rFonts w:ascii="Times New Roman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bookmarkEnd w:id="14"/>
    <w:p w14:paraId="6695B134" w14:textId="4089A4B8" w:rsidR="009A2FFC" w:rsidRDefault="009A2FFC" w:rsidP="0059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65DE3" w14:textId="77777777" w:rsidR="009A2FFC" w:rsidRPr="009A2FFC" w:rsidRDefault="009A2FFC" w:rsidP="00591B1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5" w:name="_Hlk83128370"/>
      <w:r w:rsidRPr="009A2F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nastaviti pripremati i uvježbavati </w:t>
      </w:r>
      <w:r w:rsidRPr="009A2FFC">
        <w:rPr>
          <w:rFonts w:ascii="Times New Roman" w:hAnsi="Times New Roman" w:cs="Times New Roman"/>
          <w:sz w:val="24"/>
          <w:szCs w:val="24"/>
          <w:lang w:val="hr-HR"/>
        </w:rPr>
        <w:t>procedure za djelovanje u katastrofama,</w:t>
      </w:r>
      <w:bookmarkEnd w:id="15"/>
    </w:p>
    <w:p w14:paraId="350CAC1A" w14:textId="77777777" w:rsidR="009A2FFC" w:rsidRPr="009A2FFC" w:rsidRDefault="009A2FFC" w:rsidP="00591B1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6" w:name="_Hlk83128450"/>
      <w:r w:rsidRPr="009A2FFC">
        <w:rPr>
          <w:rFonts w:ascii="Times New Roman" w:hAnsi="Times New Roman" w:cs="Times New Roman"/>
          <w:sz w:val="24"/>
          <w:szCs w:val="24"/>
          <w:lang w:val="hr-HR"/>
        </w:rPr>
        <w:t>procjenjivati i koordinirati aktivnosti u katastrofama u svom djelokrugu rada</w:t>
      </w:r>
      <w:bookmarkEnd w:id="16"/>
      <w:r w:rsidRPr="009A2FFC">
        <w:rPr>
          <w:rFonts w:ascii="Times New Roman" w:hAnsi="Times New Roman" w:cs="Times New Roman"/>
          <w:sz w:val="24"/>
          <w:szCs w:val="24"/>
          <w:lang w:val="hr-HR"/>
        </w:rPr>
        <w:t>, te organizirati pružanje prve pomoći, podizanje naselja, organizaciju smještaja, psihološku pomoć i podršku,</w:t>
      </w:r>
    </w:p>
    <w:p w14:paraId="7B80FBA9" w14:textId="2222A608" w:rsidR="009A2FFC" w:rsidRPr="00123AC0" w:rsidRDefault="009A2FFC" w:rsidP="00591B1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2FFC">
        <w:rPr>
          <w:rFonts w:ascii="Times New Roman" w:hAnsi="Times New Roman" w:cs="Times New Roman"/>
          <w:sz w:val="24"/>
          <w:szCs w:val="24"/>
          <w:lang w:val="hr-HR"/>
        </w:rPr>
        <w:t>nastaviti educirati i osposobljavati članove interventnih timova za djelovanje u katastrofama,</w:t>
      </w:r>
      <w:r w:rsidR="00123AC0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Pr="00123AC0">
        <w:rPr>
          <w:rFonts w:ascii="Times New Roman" w:hAnsi="Times New Roman" w:cs="Times New Roman"/>
          <w:sz w:val="24"/>
          <w:szCs w:val="24"/>
          <w:lang w:val="hr-HR"/>
        </w:rPr>
        <w:t>nastaviti educirati građanstvo u području pružanja prve pomoći</w:t>
      </w:r>
      <w:r w:rsidR="003628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67CB349" w14:textId="08F6DA5B" w:rsidR="00320B7D" w:rsidRDefault="00320B7D" w:rsidP="009A2FF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D7EC211" w14:textId="77777777" w:rsidR="00320B7D" w:rsidRPr="00320B7D" w:rsidRDefault="00320B7D" w:rsidP="00320B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20B7D">
        <w:rPr>
          <w:rFonts w:ascii="Times New Roman" w:hAnsi="Times New Roman" w:cs="Times New Roman"/>
          <w:b/>
          <w:bCs/>
          <w:sz w:val="24"/>
          <w:szCs w:val="24"/>
          <w:lang w:val="hr-HR"/>
        </w:rPr>
        <w:t>VII</w:t>
      </w:r>
    </w:p>
    <w:p w14:paraId="72E7C556" w14:textId="77777777" w:rsidR="00320B7D" w:rsidRPr="00320B7D" w:rsidRDefault="00320B7D" w:rsidP="00320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7" w:name="_Hlk83128646"/>
      <w:r w:rsidRPr="00320B7D">
        <w:rPr>
          <w:rFonts w:ascii="Times New Roman" w:hAnsi="Times New Roman" w:cs="Times New Roman"/>
          <w:b/>
          <w:sz w:val="24"/>
          <w:szCs w:val="24"/>
          <w:lang w:val="hr-HR"/>
        </w:rPr>
        <w:t>HRVATSKA GORSKA SLUŽBA SPAŠAVANJA (HGSS) – STANICA ISTRA</w:t>
      </w:r>
    </w:p>
    <w:bookmarkEnd w:id="17"/>
    <w:p w14:paraId="01237894" w14:textId="78E9F33B" w:rsidR="00320B7D" w:rsidRDefault="00320B7D" w:rsidP="009A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DC7B5" w14:textId="77777777" w:rsidR="00320B7D" w:rsidRPr="00320B7D" w:rsidRDefault="00320B7D" w:rsidP="00591B1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320B7D">
        <w:rPr>
          <w:rFonts w:ascii="Times New Roman" w:hAnsi="Times New Roman" w:cs="Times New Roman"/>
          <w:bCs/>
          <w:sz w:val="24"/>
          <w:szCs w:val="24"/>
          <w:lang w:val="hr-HR"/>
        </w:rPr>
        <w:t>Hrvatska gorska služba spašavanja – stanica Istra je neprofitna pravna osoba koja organizira, unapređuje i obavlja djelatnosti spašavanja i zaštite ljudskih života u planinama, na svim drugim nepristupačnim područjima kao i svim izvanrednim okolnostima i kao takva je temeljna operativna snaga sustava civilne zaštite.</w:t>
      </w:r>
    </w:p>
    <w:p w14:paraId="29E32D5E" w14:textId="601333B6" w:rsidR="00320B7D" w:rsidRPr="00320B7D" w:rsidRDefault="00320B7D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8" w:name="_Hlk83128694"/>
      <w:r w:rsidRPr="00320B7D">
        <w:rPr>
          <w:rFonts w:ascii="Times New Roman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bookmarkEnd w:id="18"/>
    <w:p w14:paraId="42252262" w14:textId="4832E2B1" w:rsidR="00320B7D" w:rsidRDefault="00320B7D" w:rsidP="0059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446E3" w14:textId="25320893" w:rsidR="00972AC3" w:rsidRPr="00972AC3" w:rsidRDefault="00972AC3" w:rsidP="00591B1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nastaviti pripremati i uvježbavati </w:t>
      </w:r>
      <w:r w:rsidRPr="00972AC3">
        <w:rPr>
          <w:rFonts w:ascii="Times New Roman" w:hAnsi="Times New Roman" w:cs="Times New Roman"/>
          <w:sz w:val="24"/>
          <w:szCs w:val="24"/>
          <w:lang w:val="hr-HR"/>
        </w:rPr>
        <w:t xml:space="preserve">procedure za djelovanje u </w:t>
      </w:r>
      <w:r w:rsidR="00F71CFC">
        <w:rPr>
          <w:rFonts w:ascii="Times New Roman" w:hAnsi="Times New Roman" w:cs="Times New Roman"/>
          <w:sz w:val="24"/>
          <w:szCs w:val="24"/>
          <w:lang w:val="hr-HR"/>
        </w:rPr>
        <w:t xml:space="preserve">velikim nesrećama i </w:t>
      </w:r>
      <w:r w:rsidRPr="00972AC3">
        <w:rPr>
          <w:rFonts w:ascii="Times New Roman" w:hAnsi="Times New Roman" w:cs="Times New Roman"/>
          <w:sz w:val="24"/>
          <w:szCs w:val="24"/>
          <w:lang w:val="hr-HR"/>
        </w:rPr>
        <w:t>katastrofama,</w:t>
      </w:r>
    </w:p>
    <w:p w14:paraId="0EE01E4D" w14:textId="6CDCCAD5" w:rsidR="00972AC3" w:rsidRPr="00972AC3" w:rsidRDefault="00972AC3" w:rsidP="00591B1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sz w:val="24"/>
          <w:szCs w:val="24"/>
          <w:lang w:val="hr-HR"/>
        </w:rPr>
        <w:t>procjenjivati i koordinirati aktivnosti u</w:t>
      </w:r>
      <w:r w:rsidR="00F71CFC">
        <w:rPr>
          <w:rFonts w:ascii="Times New Roman" w:hAnsi="Times New Roman" w:cs="Times New Roman"/>
          <w:sz w:val="24"/>
          <w:szCs w:val="24"/>
          <w:lang w:val="hr-HR"/>
        </w:rPr>
        <w:t xml:space="preserve"> velikim nesrećama i</w:t>
      </w:r>
      <w:r w:rsidRPr="00972AC3">
        <w:rPr>
          <w:rFonts w:ascii="Times New Roman" w:hAnsi="Times New Roman" w:cs="Times New Roman"/>
          <w:sz w:val="24"/>
          <w:szCs w:val="24"/>
          <w:lang w:val="hr-HR"/>
        </w:rPr>
        <w:t xml:space="preserve"> katastrofama u svom djelokrugu rada,</w:t>
      </w:r>
    </w:p>
    <w:p w14:paraId="46F72D6A" w14:textId="77777777" w:rsidR="00972AC3" w:rsidRPr="00972AC3" w:rsidRDefault="00972AC3" w:rsidP="00591B1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sz w:val="24"/>
          <w:szCs w:val="24"/>
          <w:lang w:val="hr-HR"/>
        </w:rPr>
        <w:t>nastaviti educirati i osposobljavati svoje članove,</w:t>
      </w:r>
    </w:p>
    <w:p w14:paraId="13961340" w14:textId="77777777" w:rsidR="00972AC3" w:rsidRPr="00972AC3" w:rsidRDefault="00972AC3" w:rsidP="00591B1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sz w:val="24"/>
          <w:szCs w:val="24"/>
          <w:lang w:val="hr-HR"/>
        </w:rPr>
        <w:t>nastaviti educirati građanstvo iz svog djelokruga rada.</w:t>
      </w:r>
    </w:p>
    <w:p w14:paraId="632F7784" w14:textId="147BC29C" w:rsidR="00972AC3" w:rsidRDefault="00972AC3" w:rsidP="00972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E5914B" w14:textId="0403D40C" w:rsidR="00BA035B" w:rsidRDefault="00BA035B" w:rsidP="00972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EA961F" w14:textId="3F8DDADC" w:rsidR="00BA035B" w:rsidRDefault="00BA035B" w:rsidP="00972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11FB38" w14:textId="77777777" w:rsidR="00BA035B" w:rsidRDefault="00BA035B" w:rsidP="00972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9BD065" w14:textId="77777777" w:rsidR="00972AC3" w:rsidRPr="00972AC3" w:rsidRDefault="00972AC3" w:rsidP="00972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VIII</w:t>
      </w:r>
    </w:p>
    <w:p w14:paraId="7A9684A9" w14:textId="77777777" w:rsidR="00972AC3" w:rsidRPr="00972AC3" w:rsidRDefault="00972AC3" w:rsidP="00972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9" w:name="_Hlk83129344"/>
      <w:r w:rsidRPr="00972AC3">
        <w:rPr>
          <w:rFonts w:ascii="Times New Roman" w:hAnsi="Times New Roman" w:cs="Times New Roman"/>
          <w:b/>
          <w:sz w:val="24"/>
          <w:szCs w:val="24"/>
          <w:lang w:val="hr-HR"/>
        </w:rPr>
        <w:t>UDRUGE</w:t>
      </w:r>
    </w:p>
    <w:bookmarkEnd w:id="19"/>
    <w:p w14:paraId="20E5D3DB" w14:textId="32B634EA" w:rsidR="00972AC3" w:rsidRDefault="00972AC3" w:rsidP="00972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D86374" w14:textId="77777777" w:rsidR="00972AC3" w:rsidRPr="00972AC3" w:rsidRDefault="00972AC3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sz w:val="24"/>
          <w:szCs w:val="24"/>
          <w:lang w:val="hr-HR"/>
        </w:rPr>
        <w:t xml:space="preserve">Udruge koje nemaju javne ovlasti, a od interesa su za sustav civilne zaštite (npr. kinološke djelatnosti, podvodne djelatnosti, radio komunikacijske, zrakoplovne i druge tehničke djelatnosti), pričuvni su dio operativnih snaga sustava civilne zaštite koji je osposobljen za provođenje pojedinih mjera i aktivnosti sustava civilne zaštite. </w:t>
      </w:r>
    </w:p>
    <w:p w14:paraId="0E6C342F" w14:textId="77777777" w:rsidR="00972AC3" w:rsidRPr="00972AC3" w:rsidRDefault="00972AC3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sz w:val="24"/>
          <w:szCs w:val="24"/>
          <w:lang w:val="hr-HR"/>
        </w:rPr>
        <w:t>Svojim sposobnostima nadopunjuju sposobnosti temeljnih operativnih snaga, te se uključuju u provođenje mjera i aktivnosti sustava civilne zaštite.</w:t>
      </w:r>
    </w:p>
    <w:p w14:paraId="1C1BF773" w14:textId="77777777" w:rsidR="00972AC3" w:rsidRPr="00972AC3" w:rsidRDefault="00972AC3" w:rsidP="00591B11">
      <w:pPr>
        <w:widowControl w:val="0"/>
        <w:autoSpaceDE w:val="0"/>
        <w:autoSpaceDN w:val="0"/>
        <w:spacing w:after="0" w:line="240" w:lineRule="auto"/>
        <w:ind w:left="115" w:right="150" w:firstLine="426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bookmarkStart w:id="20" w:name="_Hlk83194061"/>
      <w:r w:rsidRPr="00972AC3">
        <w:rPr>
          <w:rFonts w:ascii="Times New Roman" w:eastAsia="Arial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bookmarkEnd w:id="20"/>
    <w:p w14:paraId="1318B5C0" w14:textId="77F0ADB2" w:rsidR="00972AC3" w:rsidRDefault="00972AC3" w:rsidP="0059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1309B" w14:textId="525FDFE0" w:rsidR="00972AC3" w:rsidRPr="00972AC3" w:rsidRDefault="00972AC3" w:rsidP="00591B1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razmotriti i odrediti udruge</w:t>
      </w:r>
      <w:r w:rsidRPr="00972AC3">
        <w:rPr>
          <w:rFonts w:ascii="Times New Roman" w:hAnsi="Times New Roman" w:cs="Times New Roman"/>
          <w:sz w:val="24"/>
          <w:szCs w:val="24"/>
          <w:lang w:val="hr-HR"/>
        </w:rPr>
        <w:t>, koj</w:t>
      </w:r>
      <w:r w:rsidR="0015514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72AC3">
        <w:rPr>
          <w:rFonts w:ascii="Times New Roman" w:hAnsi="Times New Roman" w:cs="Times New Roman"/>
          <w:sz w:val="24"/>
          <w:szCs w:val="24"/>
          <w:lang w:val="hr-HR"/>
        </w:rPr>
        <w:t xml:space="preserve"> djeluju na području grada Pula-Pola, a od interesa su za sustav civilne zaštite Grada Pula-Pola,</w:t>
      </w:r>
    </w:p>
    <w:p w14:paraId="3872662D" w14:textId="77777777" w:rsidR="00972AC3" w:rsidRPr="00972AC3" w:rsidRDefault="00972AC3" w:rsidP="00591B1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sz w:val="24"/>
          <w:szCs w:val="24"/>
          <w:lang w:val="hr-HR"/>
        </w:rPr>
        <w:t>međusobno regulirati odnose sporazumima između Grada Pula-Pola i udruga određenih od interesa za sustav civilne zaštite Grada Pula-Pola, kojima se utvrđuju zadaće udruga u sustavu civilne zaštite, uvjeti pod kojim se udruge uključuju u aktivnosti sustava civilne zaštite, te financijska sredstva (donacije) namijenjena jačanju sposobnosti udruga za provođenje mjera i aktivnosti u sustavu civilne zaštite,</w:t>
      </w:r>
    </w:p>
    <w:p w14:paraId="17C6AB36" w14:textId="77777777" w:rsidR="00972AC3" w:rsidRPr="00972AC3" w:rsidRDefault="00972AC3" w:rsidP="00591B1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sz w:val="24"/>
          <w:szCs w:val="24"/>
          <w:lang w:val="hr-HR"/>
        </w:rPr>
        <w:t>poticati daljnji razvoj udruga koje bi mogle biti od interesa za sustav civilne zaštite.</w:t>
      </w:r>
    </w:p>
    <w:p w14:paraId="67448B56" w14:textId="20E4F72D" w:rsidR="00972AC3" w:rsidRDefault="00972AC3" w:rsidP="00972A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DDAC2" w14:textId="77777777" w:rsidR="00972AC3" w:rsidRPr="00972AC3" w:rsidRDefault="00972AC3" w:rsidP="00972A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b/>
          <w:bCs/>
          <w:sz w:val="24"/>
          <w:szCs w:val="24"/>
          <w:lang w:val="hr-HR"/>
        </w:rPr>
        <w:t>IX</w:t>
      </w:r>
    </w:p>
    <w:p w14:paraId="3B0E449B" w14:textId="77777777" w:rsidR="00972AC3" w:rsidRPr="00972AC3" w:rsidRDefault="00972AC3" w:rsidP="00972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1" w:name="_Hlk83194769"/>
      <w:r w:rsidRPr="00972AC3">
        <w:rPr>
          <w:rFonts w:ascii="Times New Roman" w:hAnsi="Times New Roman" w:cs="Times New Roman"/>
          <w:b/>
          <w:sz w:val="24"/>
          <w:szCs w:val="24"/>
          <w:lang w:val="hr-HR"/>
        </w:rPr>
        <w:t>POSTROJBE CIVILNE ZAŠTITE GRADA PULA-POLA</w:t>
      </w:r>
    </w:p>
    <w:bookmarkEnd w:id="21"/>
    <w:p w14:paraId="0AEB3166" w14:textId="3FC70694" w:rsidR="00972AC3" w:rsidRDefault="00972AC3" w:rsidP="00972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A646C3" w14:textId="77777777" w:rsidR="00972AC3" w:rsidRPr="00972AC3" w:rsidRDefault="00972AC3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sz w:val="24"/>
          <w:szCs w:val="24"/>
          <w:lang w:val="hr-HR"/>
        </w:rPr>
        <w:t>Postrojba civilne zaštite je posebni formacijski sustav za izvršavanje obimnijih i složenijih zadaća u civilnoj zaštiti stanovništva i materijalnih dobara od elementarnih nepogoda, nesreća, katastrofa i ratnih djelovanja, koja se upotrebljava kada redovne snage, koje se u okviru svoje djelatnosti bave civilnom zaštitom, ne mogu udovoljiti novonastaloj situaciji.</w:t>
      </w:r>
    </w:p>
    <w:p w14:paraId="5AF59150" w14:textId="7D183C02" w:rsidR="00972AC3" w:rsidRPr="00972AC3" w:rsidRDefault="00972AC3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72AC3">
        <w:rPr>
          <w:rFonts w:ascii="Times New Roman" w:hAnsi="Times New Roman" w:cs="Times New Roman"/>
          <w:sz w:val="24"/>
          <w:szCs w:val="24"/>
          <w:lang w:val="hr-HR"/>
        </w:rPr>
        <w:t>Za sudjelovanje u mjerama i aktivnostima u sustavu civilne zaštite, mogu se osnovati sljedeće postrojbe civilne zadaće:</w:t>
      </w:r>
    </w:p>
    <w:p w14:paraId="51542BDD" w14:textId="395D192D" w:rsidR="00972AC3" w:rsidRDefault="00972AC3" w:rsidP="0059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74C71" w14:textId="26484CA9" w:rsidR="00C04DA7" w:rsidRPr="00C04DA7" w:rsidRDefault="00C04DA7" w:rsidP="00591B1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postrojbe civilne </w:t>
      </w:r>
      <w:r w:rsidRPr="00C04DA7">
        <w:rPr>
          <w:rFonts w:ascii="Times New Roman" w:hAnsi="Times New Roman" w:cs="Times New Roman"/>
          <w:sz w:val="24"/>
          <w:szCs w:val="24"/>
          <w:lang w:val="hr-HR"/>
        </w:rPr>
        <w:t>zaštite opće namjene najniže razine spremnosti namijenjene obavljanju jednostavnih zadaća u velikim nesrećama na području njihove nadležnosti</w:t>
      </w:r>
      <w:r w:rsidR="003628F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E6C451E" w14:textId="3EB1BB5F" w:rsidR="00C04DA7" w:rsidRPr="00C04DA7" w:rsidRDefault="00C04DA7" w:rsidP="00591B1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specijalističke postrojbe civilne zaštite za obavljanje specifičnih zadaća po svakoj pojedinoj mjeri civilne zaštite</w:t>
      </w:r>
      <w:r w:rsidR="003628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AA48757" w14:textId="77777777" w:rsidR="00C04DA7" w:rsidRPr="00C04DA7" w:rsidRDefault="00C04DA7" w:rsidP="00591B1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E8CD54" w14:textId="77777777" w:rsidR="00C04DA7" w:rsidRPr="00C04DA7" w:rsidRDefault="00C04DA7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Grad Pula-Pola trenutno ima ustrojene postrojbe civilne zaštite opće namjene i specijalističke postrojbe civilne zaštite.</w:t>
      </w:r>
    </w:p>
    <w:p w14:paraId="6219D63F" w14:textId="48CE1618" w:rsidR="00C04DA7" w:rsidRPr="00C04DA7" w:rsidRDefault="003628FF" w:rsidP="003628FF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2" w:name="_Hlk83195250"/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C04DA7" w:rsidRPr="00C04DA7">
        <w:rPr>
          <w:rFonts w:ascii="Times New Roman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bookmarkEnd w:id="22"/>
    <w:p w14:paraId="143D1AB6" w14:textId="77777777" w:rsidR="00C04DA7" w:rsidRPr="00C04DA7" w:rsidRDefault="00C04DA7" w:rsidP="00591B1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367A35" w14:textId="5C79027A" w:rsidR="00C04DA7" w:rsidRPr="00C04DA7" w:rsidRDefault="00C04DA7" w:rsidP="00591B1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preustrojiti po</w:t>
      </w:r>
      <w:r w:rsidRPr="00C04DA7">
        <w:rPr>
          <w:rFonts w:ascii="Times New Roman" w:hAnsi="Times New Roman" w:cs="Times New Roman"/>
          <w:sz w:val="24"/>
          <w:szCs w:val="24"/>
          <w:lang w:val="hr-HR"/>
        </w:rPr>
        <w:t xml:space="preserve">strojbe civilne zaštite na način da se specijalističke postrojbe </w:t>
      </w:r>
      <w:proofErr w:type="spellStart"/>
      <w:r w:rsidRPr="00C04DA7">
        <w:rPr>
          <w:rFonts w:ascii="Times New Roman" w:hAnsi="Times New Roman" w:cs="Times New Roman"/>
          <w:sz w:val="24"/>
          <w:szCs w:val="24"/>
          <w:lang w:val="hr-HR"/>
        </w:rPr>
        <w:t>rasforme</w:t>
      </w:r>
      <w:proofErr w:type="spellEnd"/>
      <w:r w:rsidRPr="00C04DA7">
        <w:rPr>
          <w:rFonts w:ascii="Times New Roman" w:hAnsi="Times New Roman" w:cs="Times New Roman"/>
          <w:sz w:val="24"/>
          <w:szCs w:val="24"/>
          <w:lang w:val="hr-HR"/>
        </w:rPr>
        <w:t>, te da se pripadnici specijalis</w:t>
      </w:r>
      <w:r w:rsidR="005616B2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C04DA7">
        <w:rPr>
          <w:rFonts w:ascii="Times New Roman" w:hAnsi="Times New Roman" w:cs="Times New Roman"/>
          <w:sz w:val="24"/>
          <w:szCs w:val="24"/>
          <w:lang w:val="hr-HR"/>
        </w:rPr>
        <w:t>ičke postrojbe preustroje u postrojbu civilne zaštite opće namjene,</w:t>
      </w:r>
    </w:p>
    <w:p w14:paraId="4FFAFEAC" w14:textId="68A5FA59" w:rsidR="00C04DA7" w:rsidRPr="00C04DA7" w:rsidRDefault="006B234F" w:rsidP="00591B1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ažurirati stanje </w:t>
      </w:r>
      <w:r w:rsidR="00894EEA">
        <w:rPr>
          <w:rFonts w:ascii="Times New Roman" w:hAnsi="Times New Roman" w:cs="Times New Roman"/>
          <w:sz w:val="24"/>
          <w:szCs w:val="24"/>
          <w:lang w:val="hr-HR"/>
        </w:rPr>
        <w:t>postojeć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04DA7" w:rsidRPr="00C04DA7">
        <w:rPr>
          <w:rFonts w:ascii="Times New Roman" w:hAnsi="Times New Roman" w:cs="Times New Roman"/>
          <w:sz w:val="24"/>
          <w:szCs w:val="24"/>
          <w:lang w:val="hr-HR"/>
        </w:rPr>
        <w:t xml:space="preserve"> oprem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404E16">
        <w:rPr>
          <w:rFonts w:ascii="Times New Roman" w:hAnsi="Times New Roman" w:cs="Times New Roman"/>
          <w:sz w:val="24"/>
          <w:szCs w:val="24"/>
          <w:lang w:val="hr-HR"/>
        </w:rPr>
        <w:t xml:space="preserve"> postrojbi civilne zaštite</w:t>
      </w:r>
      <w:r w:rsidR="00C04DA7" w:rsidRPr="00C04DA7">
        <w:rPr>
          <w:rFonts w:ascii="Times New Roman" w:hAnsi="Times New Roman" w:cs="Times New Roman"/>
          <w:sz w:val="24"/>
          <w:szCs w:val="24"/>
          <w:lang w:val="hr-HR"/>
        </w:rPr>
        <w:t xml:space="preserve"> i donijeti plan nabave opreme za postrojbu</w:t>
      </w:r>
      <w:r w:rsidR="009C386C">
        <w:rPr>
          <w:rFonts w:ascii="Times New Roman" w:hAnsi="Times New Roman" w:cs="Times New Roman"/>
          <w:sz w:val="24"/>
          <w:szCs w:val="24"/>
          <w:lang w:val="hr-HR"/>
        </w:rPr>
        <w:t xml:space="preserve"> civilne zaštite</w:t>
      </w:r>
      <w:r w:rsidR="00C04DA7" w:rsidRPr="00C04DA7">
        <w:rPr>
          <w:rFonts w:ascii="Times New Roman" w:hAnsi="Times New Roman" w:cs="Times New Roman"/>
          <w:sz w:val="24"/>
          <w:szCs w:val="24"/>
          <w:lang w:val="hr-HR"/>
        </w:rPr>
        <w:t xml:space="preserve"> opće namjene,</w:t>
      </w:r>
    </w:p>
    <w:p w14:paraId="6B08E7E5" w14:textId="77777777" w:rsidR="00C04DA7" w:rsidRPr="00C04DA7" w:rsidRDefault="00C04DA7" w:rsidP="00591B1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opremiti postrojbu civilne zaštite opće namjene potrebnom opremom,</w:t>
      </w:r>
    </w:p>
    <w:p w14:paraId="4FB52D1C" w14:textId="77777777" w:rsidR="00C04DA7" w:rsidRPr="00C04DA7" w:rsidRDefault="00C04DA7" w:rsidP="00591B1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osposobiti i kontinuirano osposobljavati pripadnike postrojbe civilne zaštite opće namjene,</w:t>
      </w:r>
    </w:p>
    <w:p w14:paraId="74905AD1" w14:textId="16235E36" w:rsidR="00C04DA7" w:rsidRDefault="00C04DA7" w:rsidP="00591B1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organizirati i održavati vježbe civilne zaštite u čijem će izvođenju sudjelovati i pripadnici postrojbe civilne zaštite opće namjene.</w:t>
      </w:r>
    </w:p>
    <w:p w14:paraId="65E205B2" w14:textId="77777777" w:rsidR="00C04DA7" w:rsidRPr="00C04DA7" w:rsidRDefault="00C04DA7" w:rsidP="00591B1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C2875D" w14:textId="77777777" w:rsidR="00C04DA7" w:rsidRPr="00C04DA7" w:rsidRDefault="00C04DA7" w:rsidP="00C04DA7">
      <w:pPr>
        <w:widowControl w:val="0"/>
        <w:autoSpaceDE w:val="0"/>
        <w:autoSpaceDN w:val="0"/>
        <w:spacing w:before="8"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X</w:t>
      </w:r>
    </w:p>
    <w:p w14:paraId="39CFE7F5" w14:textId="77777777" w:rsidR="00C04DA7" w:rsidRPr="00C04DA7" w:rsidRDefault="00C04DA7" w:rsidP="00C04DA7">
      <w:pPr>
        <w:widowControl w:val="0"/>
        <w:autoSpaceDE w:val="0"/>
        <w:autoSpaceDN w:val="0"/>
        <w:spacing w:before="8"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bookmarkStart w:id="23" w:name="_Hlk83195677"/>
      <w:r w:rsidRPr="00C04DA7">
        <w:rPr>
          <w:rFonts w:ascii="Times New Roman" w:eastAsia="Arial" w:hAnsi="Times New Roman" w:cs="Times New Roman"/>
          <w:b/>
          <w:sz w:val="24"/>
          <w:szCs w:val="24"/>
          <w:lang w:val="hr-HR"/>
        </w:rPr>
        <w:t>POVJERENICI CIVILNE ZAŠTITE GRADA PULA-POLA</w:t>
      </w:r>
    </w:p>
    <w:bookmarkEnd w:id="23"/>
    <w:p w14:paraId="439BA28C" w14:textId="78026E6D" w:rsidR="00C04DA7" w:rsidRDefault="00C04DA7" w:rsidP="00C04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510068" w14:textId="77777777" w:rsidR="00C04DA7" w:rsidRPr="00C04DA7" w:rsidRDefault="00C04DA7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Povjerenika civilne zaštite i njegovog zamjenika imenuje Gradonačelnik Grada Pula-Pola za pojedinačnu stambenu građevinu, više stambenih građevina, ulice i dijelove ulica, mjesne odbore i manja naselja.</w:t>
      </w:r>
    </w:p>
    <w:p w14:paraId="4689529F" w14:textId="28ABD4B5" w:rsidR="00C04DA7" w:rsidRDefault="00C04DA7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Povjerenik civilne zaštite i njegov zamjenik:</w:t>
      </w:r>
    </w:p>
    <w:p w14:paraId="630BEA69" w14:textId="5B2CA2FF" w:rsidR="00C04DA7" w:rsidRDefault="00C04DA7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F86787" w14:textId="77777777" w:rsidR="00C04DA7" w:rsidRPr="00C04DA7" w:rsidRDefault="00C04DA7" w:rsidP="00591B1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sudjeluju u pripremanju građana za osobnu i uzajamnu zaštitu, te usklađuju provođenje mjera osobne i uzajamne zaštite,</w:t>
      </w:r>
    </w:p>
    <w:p w14:paraId="49A898E8" w14:textId="77777777" w:rsidR="00C04DA7" w:rsidRPr="00C04DA7" w:rsidRDefault="00C04DA7" w:rsidP="00591B1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daju obavijesti građanima o pravodobnom poduzimanju mjera civilne zaštite, te javne mobilizacije radi sudjelovanja u sustavu civilne zaštite,</w:t>
      </w:r>
    </w:p>
    <w:p w14:paraId="63FEE7A7" w14:textId="77777777" w:rsidR="00C04DA7" w:rsidRPr="00C04DA7" w:rsidRDefault="00C04DA7" w:rsidP="00591B1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sudjeluju u organiziranju i provođenju evakuacije, sklanjanja, zbrinjavanja i drugih mjera civilne zaštite,</w:t>
      </w:r>
    </w:p>
    <w:p w14:paraId="4509D6AC" w14:textId="77777777" w:rsidR="00C04DA7" w:rsidRPr="00C04DA7" w:rsidRDefault="00C04DA7" w:rsidP="00591B1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organiziraju zaštitu i spašavanje pripadnika ranjivih skupina,</w:t>
      </w:r>
    </w:p>
    <w:p w14:paraId="257D58A1" w14:textId="77777777" w:rsidR="00C04DA7" w:rsidRPr="00C04DA7" w:rsidRDefault="00C04DA7" w:rsidP="00591B1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 xml:space="preserve">provjeravaju postavljanje obavijesti o znakovima za uzbunjivanje u stambenim zgradama na području svoje nadležnosti i o propustima obavješćuju nadležno tijelo. </w:t>
      </w:r>
    </w:p>
    <w:p w14:paraId="5A75FD35" w14:textId="77777777" w:rsidR="00C04DA7" w:rsidRPr="00C04DA7" w:rsidRDefault="00C04DA7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F7D285" w14:textId="77777777" w:rsidR="00C04DA7" w:rsidRPr="00C04DA7" w:rsidRDefault="00C04DA7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Grad Pula-Pola donio je Rješenje o imenovanju povjerenika civilne zaštite Grada Pula-Pola i njihovih zamjenika, te su povjerenicima i zamjenicima imenovani članovi mjesnih odbora na području Grada Pula-Pola.</w:t>
      </w:r>
    </w:p>
    <w:p w14:paraId="1053564B" w14:textId="43B70313" w:rsidR="00C04DA7" w:rsidRDefault="00C04DA7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p w14:paraId="5EFDC638" w14:textId="48AA35C6" w:rsidR="00C04DA7" w:rsidRDefault="00C04DA7" w:rsidP="00591B1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3DE158" w14:textId="77777777" w:rsidR="00C04DA7" w:rsidRPr="00C04DA7" w:rsidRDefault="00C04DA7" w:rsidP="00591B1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voditi ažuriranu </w:t>
      </w:r>
      <w:r w:rsidRPr="00C04DA7">
        <w:rPr>
          <w:rFonts w:ascii="Times New Roman" w:hAnsi="Times New Roman" w:cs="Times New Roman"/>
          <w:sz w:val="24"/>
          <w:szCs w:val="24"/>
          <w:lang w:val="hr-HR"/>
        </w:rPr>
        <w:t>evidenciju povjerenika i zamjenika povjerenika civilne zaštite,</w:t>
      </w:r>
    </w:p>
    <w:p w14:paraId="71FACD79" w14:textId="77777777" w:rsidR="00C04DA7" w:rsidRPr="00C04DA7" w:rsidRDefault="00C04DA7" w:rsidP="00591B1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donijeti plan nabave opreme za povjerenike civilne zaštite i njihove zamjenike ,</w:t>
      </w:r>
    </w:p>
    <w:p w14:paraId="3DA9995D" w14:textId="77777777" w:rsidR="00C04DA7" w:rsidRPr="00C04DA7" w:rsidRDefault="00C04DA7" w:rsidP="00591B1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opremiti povjerenike civilne zaštite i njihove zamjenike sa potrebnom opremom,</w:t>
      </w:r>
    </w:p>
    <w:p w14:paraId="2E6D48BF" w14:textId="77777777" w:rsidR="00C04DA7" w:rsidRPr="00C04DA7" w:rsidRDefault="00C04DA7" w:rsidP="00591B1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osposobiti i kontinuirano osposobljavati povjerenike civilne zaštite i njihove zamjenike,</w:t>
      </w:r>
    </w:p>
    <w:p w14:paraId="318C9790" w14:textId="1280255A" w:rsidR="00C04DA7" w:rsidRDefault="00C04DA7" w:rsidP="00591B1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A7">
        <w:rPr>
          <w:rFonts w:ascii="Times New Roman" w:hAnsi="Times New Roman" w:cs="Times New Roman"/>
          <w:sz w:val="24"/>
          <w:szCs w:val="24"/>
          <w:lang w:val="hr-HR"/>
        </w:rPr>
        <w:t>organizirati i održavati vježbe civilne zaštite u čijem će izvođenju sudjelovati i povjerenici civilne zaštite i njihovi zamjenici.</w:t>
      </w:r>
    </w:p>
    <w:p w14:paraId="5925B793" w14:textId="17005FFE" w:rsidR="00C04DA7" w:rsidRDefault="00C04DA7" w:rsidP="00C04DA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411F207" w14:textId="77777777" w:rsidR="00C04DA7" w:rsidRPr="00C04DA7" w:rsidRDefault="00C04DA7" w:rsidP="00C04DA7">
      <w:pPr>
        <w:widowControl w:val="0"/>
        <w:autoSpaceDE w:val="0"/>
        <w:autoSpaceDN w:val="0"/>
        <w:spacing w:before="8"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XI</w:t>
      </w:r>
    </w:p>
    <w:p w14:paraId="0F7EA6A7" w14:textId="6986A265" w:rsid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/>
          <w:sz w:val="24"/>
          <w:szCs w:val="24"/>
          <w:lang w:val="hr-HR"/>
        </w:rPr>
        <w:t>PRAVNE OSOBE U SUSTAVU CIVILNE ZAŠTITE GRADA PULA-POLA</w:t>
      </w:r>
    </w:p>
    <w:p w14:paraId="6D10DBD9" w14:textId="77777777" w:rsid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0C838BA9" w14:textId="77777777" w:rsidR="00C04DA7" w:rsidRPr="00C04DA7" w:rsidRDefault="00C04DA7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Osim osoba koje se civilnom zaštitom bave kao redovnom djelatnošću, postoje i pravne osobe koje u sklopu svoje redovne djelatnosti mogu sudjelovati u sustavu civilne zaštite Grada Pula-Pola.</w:t>
      </w:r>
    </w:p>
    <w:p w14:paraId="2D9196CE" w14:textId="1EC6DEC8" w:rsidR="00C04DA7" w:rsidRDefault="00C04DA7" w:rsidP="00591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lastRenderedPageBreak/>
        <w:tab/>
        <w:t xml:space="preserve">Oni su nositelji posebnih zadaća i predstavljaju okosnicu sustava civilne zaštite Grada Pula-Pola. </w:t>
      </w:r>
      <w:r w:rsidRPr="005A5D75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hr-HR"/>
        </w:rPr>
        <w:t xml:space="preserve">Odlukom Gradonačelnika Grada Pula-Pola </w:t>
      </w: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određene su pravne osobe od interesa za sustav civilne zaštite na području Grada Pula-Pola i kao takve imaju obvezu uključivanja u sustav civilne zaštite. Pravne osobe on interesa za sustav civilne zaštite na području Grada Pula-Pola trenutno su:</w:t>
      </w:r>
    </w:p>
    <w:p w14:paraId="4E5D7426" w14:textId="3ACF07E6" w:rsidR="00C04DA7" w:rsidRDefault="00C04DA7" w:rsidP="00591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05395809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proofErr w:type="spellStart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Herculanea</w:t>
      </w:r>
      <w:proofErr w:type="spellEnd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d.o.o.</w:t>
      </w:r>
    </w:p>
    <w:p w14:paraId="03F2F40A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proofErr w:type="spellStart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Pragrande</w:t>
      </w:r>
      <w:proofErr w:type="spellEnd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d.o.o.</w:t>
      </w:r>
    </w:p>
    <w:p w14:paraId="1A88E1E7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Vodovod Pula d.o.o.</w:t>
      </w:r>
    </w:p>
    <w:p w14:paraId="104F0C39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Pula Parking d.o.o.</w:t>
      </w:r>
    </w:p>
    <w:p w14:paraId="4394AE1D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Plinara d.o.o.</w:t>
      </w:r>
    </w:p>
    <w:p w14:paraId="39E86C59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proofErr w:type="spellStart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Pulapromet</w:t>
      </w:r>
      <w:proofErr w:type="spellEnd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d.o.o.</w:t>
      </w:r>
    </w:p>
    <w:p w14:paraId="249155B2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proofErr w:type="spellStart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Veterinarksa</w:t>
      </w:r>
      <w:proofErr w:type="spellEnd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stanica Pula</w:t>
      </w:r>
    </w:p>
    <w:p w14:paraId="76914C73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Skladište građevinskog materijala „Frane“ d.o.o.</w:t>
      </w:r>
    </w:p>
    <w:p w14:paraId="3F2EE039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Skladište građevinskog materijala </w:t>
      </w:r>
      <w:proofErr w:type="spellStart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Munidakomerc</w:t>
      </w:r>
      <w:proofErr w:type="spellEnd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d.o.o.</w:t>
      </w:r>
    </w:p>
    <w:p w14:paraId="045CBBB5" w14:textId="77777777" w:rsidR="00C04DA7" w:rsidRP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Cesta d.o.o. </w:t>
      </w:r>
    </w:p>
    <w:p w14:paraId="7499CFCA" w14:textId="331E4E70" w:rsidR="00C04DA7" w:rsidRDefault="00C04DA7" w:rsidP="00591B1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Kaznionica </w:t>
      </w:r>
      <w:proofErr w:type="spellStart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Valtura</w:t>
      </w:r>
      <w:proofErr w:type="spellEnd"/>
    </w:p>
    <w:p w14:paraId="2CB3EF9D" w14:textId="0DFC141C" w:rsidR="00C04DA7" w:rsidRDefault="00C04DA7" w:rsidP="00591B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3ED1AB20" w14:textId="0C9EB794" w:rsidR="00C04DA7" w:rsidRDefault="00C04DA7" w:rsidP="00591B11">
      <w:pPr>
        <w:widowControl w:val="0"/>
        <w:autoSpaceDE w:val="0"/>
        <w:autoSpaceDN w:val="0"/>
        <w:spacing w:before="8"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bookmarkStart w:id="24" w:name="_Hlk83199424"/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p w14:paraId="3FF57126" w14:textId="3FCC4744" w:rsidR="00C04DA7" w:rsidRDefault="00C04DA7" w:rsidP="00C04DA7">
      <w:pPr>
        <w:widowControl w:val="0"/>
        <w:autoSpaceDE w:val="0"/>
        <w:autoSpaceDN w:val="0"/>
        <w:spacing w:before="8"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50DCF4D6" w14:textId="77777777" w:rsidR="00C04DA7" w:rsidRPr="00C04DA7" w:rsidRDefault="00C04DA7" w:rsidP="00591B11">
      <w:pPr>
        <w:widowControl w:val="0"/>
        <w:numPr>
          <w:ilvl w:val="0"/>
          <w:numId w:val="17"/>
        </w:numPr>
        <w:autoSpaceDE w:val="0"/>
        <w:autoSpaceDN w:val="0"/>
        <w:spacing w:before="8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donijeti novu Odluku o </w:t>
      </w:r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>određivanju pravnih osoba od interesa za sustav civilne zaštite na području Grada Pula-Pola,</w:t>
      </w:r>
    </w:p>
    <w:p w14:paraId="47A986AA" w14:textId="77777777" w:rsidR="00C04DA7" w:rsidRPr="00C04DA7" w:rsidRDefault="00C04DA7" w:rsidP="00591B11">
      <w:pPr>
        <w:widowControl w:val="0"/>
        <w:numPr>
          <w:ilvl w:val="0"/>
          <w:numId w:val="17"/>
        </w:numPr>
        <w:autoSpaceDE w:val="0"/>
        <w:autoSpaceDN w:val="0"/>
        <w:spacing w:before="8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urediti međusobne odnose i obveze između Grada Pula-Pola i pravnih osoba od interesa za sustav civilne zaštite, u kojem se naročito definiraju potrebni ljudski resursi, materijalna sredstva, strojevi i oprema, vrijeme i način njihovog aktiviranja i angažiranja u provedbi zadaća civilne zaštite kao i način </w:t>
      </w:r>
      <w:proofErr w:type="spellStart"/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>podmiranja</w:t>
      </w:r>
      <w:proofErr w:type="spellEnd"/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stvarno nastalih troškova djelovanja u sustavu civilne zaštite,</w:t>
      </w:r>
    </w:p>
    <w:p w14:paraId="4DA00831" w14:textId="29AA539F" w:rsidR="00C04DA7" w:rsidRPr="00C04DA7" w:rsidRDefault="00C04DA7" w:rsidP="00591B11">
      <w:pPr>
        <w:widowControl w:val="0"/>
        <w:numPr>
          <w:ilvl w:val="0"/>
          <w:numId w:val="17"/>
        </w:numPr>
        <w:autoSpaceDE w:val="0"/>
        <w:autoSpaceDN w:val="0"/>
        <w:spacing w:before="8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>pratiti i nadzirati postupke operativnih planova pravnih osoba od interesa za sustav civilne zaštite, te poticati njihovu izradu i ažuriranje,</w:t>
      </w:r>
    </w:p>
    <w:p w14:paraId="0F6710E0" w14:textId="77777777" w:rsidR="00C04DA7" w:rsidRPr="00C04DA7" w:rsidRDefault="00C04DA7" w:rsidP="00591B11">
      <w:pPr>
        <w:widowControl w:val="0"/>
        <w:numPr>
          <w:ilvl w:val="0"/>
          <w:numId w:val="17"/>
        </w:numPr>
        <w:autoSpaceDE w:val="0"/>
        <w:autoSpaceDN w:val="0"/>
        <w:spacing w:before="8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>poticati nabavku i održavanje komunikacijskih sredstava pravnih osoba od interesa za sustav civilne zaštite (radio stanice, satelitski telefon itd.).</w:t>
      </w:r>
    </w:p>
    <w:p w14:paraId="1AD6CD4D" w14:textId="27B795F3" w:rsidR="00C04DA7" w:rsidRDefault="00C04DA7" w:rsidP="00591B11">
      <w:pPr>
        <w:widowControl w:val="0"/>
        <w:autoSpaceDE w:val="0"/>
        <w:autoSpaceDN w:val="0"/>
        <w:spacing w:before="8"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1D18F0D3" w14:textId="77777777" w:rsidR="00C04DA7" w:rsidRPr="00C04DA7" w:rsidRDefault="00C04DA7" w:rsidP="00C04DA7">
      <w:pPr>
        <w:widowControl w:val="0"/>
        <w:autoSpaceDE w:val="0"/>
        <w:autoSpaceDN w:val="0"/>
        <w:spacing w:before="10"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XII</w:t>
      </w:r>
    </w:p>
    <w:p w14:paraId="60DB89D8" w14:textId="61441056" w:rsid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bookmarkStart w:id="25" w:name="_Hlk83199572"/>
      <w:r w:rsidRPr="00C04DA7">
        <w:rPr>
          <w:rFonts w:ascii="Times New Roman" w:eastAsia="Arial" w:hAnsi="Times New Roman" w:cs="Times New Roman"/>
          <w:b/>
          <w:sz w:val="24"/>
          <w:szCs w:val="24"/>
          <w:lang w:val="hr-HR"/>
        </w:rPr>
        <w:t>GRAĐANI U SUSTAVU CIVILNE ZAŠTITE</w:t>
      </w:r>
    </w:p>
    <w:p w14:paraId="0B33B087" w14:textId="677BDD60" w:rsid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494CB9E3" w14:textId="77777777" w:rsidR="00C04DA7" w:rsidRPr="00C04DA7" w:rsidRDefault="00C04DA7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Svaki građanin dužan je brinuti se za svoju osobnu sigurnost i zaštitu te provoditi mjere osobne i uzajamne zaštite i sudjelovati u aktivnostima sustava civilne zaštite.</w:t>
      </w:r>
    </w:p>
    <w:p w14:paraId="1F840D9D" w14:textId="77773F53" w:rsidR="00C04DA7" w:rsidRPr="00C04DA7" w:rsidRDefault="00C04DA7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Pod mjerama osobne i uzajamne zaštite podrazumijevaju se samopomoć i prva pomoć, premještanje osoba, zbrinjavanje djece, bolesnih i nemoćnih osoba i </w:t>
      </w:r>
      <w:proofErr w:type="spellStart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pripradnika</w:t>
      </w:r>
      <w:proofErr w:type="spellEnd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drugih ranjivih skupina, kao i druge mjere civilne zaštite koje ne trpe odgodu, a koje se provode po nalogu nadležnog stožera civilne zaštite i povjerenika civilne zaštite, uključujući i prisilnu evakuaciju kao preventivnu mjeru koja se poduzima radi umanjivanja mogućih posljedica velike nesreće i katastrofe.</w:t>
      </w:r>
    </w:p>
    <w:p w14:paraId="280AF2D7" w14:textId="77777777" w:rsidR="00C04DA7" w:rsidRPr="00C04DA7" w:rsidRDefault="00C04DA7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bookmarkStart w:id="26" w:name="_Hlk83200236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U razdoblju za koje se donose ove Smjernice potrebno je provesti sljedeće mjere i aktivnosti:</w:t>
      </w:r>
    </w:p>
    <w:bookmarkEnd w:id="26"/>
    <w:p w14:paraId="15E89C32" w14:textId="34C53F20" w:rsidR="00C04DA7" w:rsidRDefault="00C04DA7" w:rsidP="00591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3093E25A" w14:textId="77C891ED" w:rsidR="00C04DA7" w:rsidRPr="00C04DA7" w:rsidRDefault="00C04DA7" w:rsidP="00D30A1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hr-HR"/>
        </w:rPr>
        <w:lastRenderedPageBreak/>
        <w:t>otvorit</w:t>
      </w:r>
      <w:r w:rsidR="00E77ED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hr-HR"/>
        </w:rPr>
        <w:t>i</w:t>
      </w:r>
      <w:r w:rsidRPr="00C04DA7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hr-HR"/>
        </w:rPr>
        <w:t xml:space="preserve"> na web</w:t>
      </w: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stranici Grada Pula-Pola poseban dio za sustav civilne zaštite grada koji će sadržavati ažurirane informacije o sustavu civilne zaštite, korisnih za informiranje građana o načinu ponašanja u kriznim situacijama, kao i sve ostale informacije koje će doprinijeti osjećaju sigurnosti građana u funkcioniranje cjelokupnog sustava civilne zaštite,</w:t>
      </w:r>
    </w:p>
    <w:p w14:paraId="345F53EA" w14:textId="2A52D9AD" w:rsidR="00C04DA7" w:rsidRPr="00C04DA7" w:rsidRDefault="00C04DA7" w:rsidP="00D30A1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informirati građane, školsku populaciju i mladež kroz školske ustanove, rad mjesnih odbora</w:t>
      </w:r>
      <w:r w:rsidR="00A610E4">
        <w:rPr>
          <w:rFonts w:ascii="Times New Roman" w:eastAsia="Arial" w:hAnsi="Times New Roman" w:cs="Times New Roman"/>
          <w:bCs/>
          <w:sz w:val="24"/>
          <w:szCs w:val="24"/>
          <w:lang w:val="hr-HR"/>
        </w:rPr>
        <w:t>,</w:t>
      </w: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te javnih tribina o prijetnjama, mogućim posljedicama neželjenog događaja, te načinu samozaštite ugroženog stanovništva,</w:t>
      </w:r>
    </w:p>
    <w:p w14:paraId="4822FAD8" w14:textId="77777777" w:rsidR="00C04DA7" w:rsidRPr="00C04DA7" w:rsidRDefault="00C04DA7" w:rsidP="00D30A1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upoznati stanovništvo s mogućim posljedicama velikih nesreća i načinom provedbe samozaštite i organizirane zaštite,</w:t>
      </w:r>
    </w:p>
    <w:p w14:paraId="00FE0B36" w14:textId="77777777" w:rsidR="00C04DA7" w:rsidRPr="00C04DA7" w:rsidRDefault="00C04DA7" w:rsidP="00D30A1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provoditi informiranja građana putem sredstava javnog informiranja,</w:t>
      </w:r>
    </w:p>
    <w:p w14:paraId="2D00C8D2" w14:textId="7D88CA6E" w:rsidR="00C04DA7" w:rsidRDefault="00C04DA7" w:rsidP="00D30A1E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bookmarkStart w:id="27" w:name="_Hlk83801913"/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prema postojećem kalendaru obilježavati sve datume od značaja za civilnu zaštitu.</w:t>
      </w:r>
    </w:p>
    <w:bookmarkEnd w:id="27"/>
    <w:p w14:paraId="03CADC38" w14:textId="77777777" w:rsidR="00C04DA7" w:rsidRPr="00C04DA7" w:rsidRDefault="00C04DA7" w:rsidP="00C04DA7">
      <w:pPr>
        <w:widowControl w:val="0"/>
        <w:autoSpaceDE w:val="0"/>
        <w:autoSpaceDN w:val="0"/>
        <w:spacing w:after="0" w:line="240" w:lineRule="auto"/>
        <w:ind w:left="83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321F6590" w14:textId="77777777" w:rsidR="00C04DA7" w:rsidRPr="00C04DA7" w:rsidRDefault="00C04DA7" w:rsidP="00C04DA7">
      <w:pPr>
        <w:widowControl w:val="0"/>
        <w:autoSpaceDE w:val="0"/>
        <w:autoSpaceDN w:val="0"/>
        <w:spacing w:before="8"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XIII</w:t>
      </w:r>
    </w:p>
    <w:p w14:paraId="79880346" w14:textId="77777777" w:rsidR="00C04DA7" w:rsidRP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bookmarkStart w:id="28" w:name="_Hlk83208982"/>
      <w:r w:rsidRPr="00C04DA7">
        <w:rPr>
          <w:rFonts w:ascii="Times New Roman" w:eastAsia="Arial" w:hAnsi="Times New Roman" w:cs="Times New Roman"/>
          <w:b/>
          <w:sz w:val="24"/>
          <w:szCs w:val="24"/>
          <w:lang w:val="hr-HR"/>
        </w:rPr>
        <w:t>PROVOĐENJE POJEDINIH MJERA CIVILNE ZAŠTITE</w:t>
      </w:r>
    </w:p>
    <w:bookmarkEnd w:id="28"/>
    <w:p w14:paraId="0E137EBA" w14:textId="2CCE9A40" w:rsid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0D00608B" w14:textId="0EBF1627" w:rsidR="00523619" w:rsidRDefault="00523619" w:rsidP="00523619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523619">
        <w:rPr>
          <w:rFonts w:ascii="Times New Roman" w:eastAsia="Arial" w:hAnsi="Times New Roman" w:cs="Times New Roman"/>
          <w:b/>
          <w:sz w:val="24"/>
          <w:szCs w:val="24"/>
          <w:lang w:val="hr-HR"/>
        </w:rPr>
        <w:t>Pr</w:t>
      </w:r>
      <w:r>
        <w:rPr>
          <w:rFonts w:ascii="Times New Roman" w:eastAsia="Arial" w:hAnsi="Times New Roman" w:cs="Times New Roman"/>
          <w:b/>
          <w:sz w:val="24"/>
          <w:szCs w:val="24"/>
          <w:lang w:val="hr-HR"/>
        </w:rPr>
        <w:t>ovođenje preventivnih mjera</w:t>
      </w:r>
    </w:p>
    <w:p w14:paraId="53C19675" w14:textId="44B5DA80" w:rsidR="00523619" w:rsidRDefault="00523619" w:rsidP="00523619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64A7C20B" w14:textId="17B1C5DE" w:rsidR="00046933" w:rsidRDefault="00523619" w:rsidP="00A221A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>Provođenje preventivnih mjera sustava civilne zaštite</w:t>
      </w:r>
      <w:r w:rsidR="00046933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</w:t>
      </w:r>
      <w:r w:rsidR="004428D3">
        <w:rPr>
          <w:rFonts w:ascii="Times New Roman" w:eastAsia="Arial" w:hAnsi="Times New Roman" w:cs="Times New Roman"/>
          <w:bCs/>
          <w:sz w:val="24"/>
          <w:szCs w:val="24"/>
          <w:lang w:val="hr-HR"/>
        </w:rPr>
        <w:t>podrazumij</w:t>
      </w:r>
      <w:r w:rsidR="00561CB3">
        <w:rPr>
          <w:rFonts w:ascii="Times New Roman" w:eastAsia="Arial" w:hAnsi="Times New Roman" w:cs="Times New Roman"/>
          <w:bCs/>
          <w:sz w:val="24"/>
          <w:szCs w:val="24"/>
          <w:lang w:val="hr-HR"/>
        </w:rPr>
        <w:t>eva</w:t>
      </w:r>
      <w:r w:rsidR="00046933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koncept i namjeru potpunog izbjegavanja potencijalnih negativnih utjecaja akcijom koja se unaprijed poduzima</w:t>
      </w:r>
      <w:r w:rsidR="00C71909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, a </w:t>
      </w:r>
      <w:r w:rsidR="00046933">
        <w:rPr>
          <w:rFonts w:ascii="Times New Roman" w:eastAsia="Arial" w:hAnsi="Times New Roman" w:cs="Times New Roman"/>
          <w:bCs/>
          <w:sz w:val="24"/>
          <w:szCs w:val="24"/>
          <w:lang w:val="hr-HR"/>
        </w:rPr>
        <w:t>provode</w:t>
      </w:r>
      <w:r w:rsidR="00C71909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ih</w:t>
      </w:r>
      <w:r w:rsidR="00046933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sudionici i operativne snage sustava civilne zaštite i građani u okviru redovne djelatnosti radi smanjenja rizika, prijetnji i opasnosti za život i zdravlje građana, materijalnih dobara i okoliša od svih vrsta prirodnih i tehničko-tehnoloških velikih nesreća i katastrofa.</w:t>
      </w:r>
    </w:p>
    <w:p w14:paraId="35EFC3FC" w14:textId="427C5A88" w:rsidR="00046933" w:rsidRDefault="00046933" w:rsidP="0004693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U razdoblju za koje se donose ove Smjernice potrebno je provesti sljedeće mjere i aktivnosti:</w:t>
      </w:r>
    </w:p>
    <w:p w14:paraId="37A9DA5D" w14:textId="0A2AFC27" w:rsidR="00046933" w:rsidRDefault="00046933" w:rsidP="0004693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7319543C" w14:textId="3B95B1EB" w:rsidR="008F40FB" w:rsidRDefault="00046933" w:rsidP="008F40F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>utvr</w:t>
      </w:r>
      <w:r w:rsidR="008F40FB">
        <w:rPr>
          <w:rFonts w:ascii="Times New Roman" w:eastAsia="Arial" w:hAnsi="Times New Roman" w:cs="Times New Roman"/>
          <w:bCs/>
          <w:sz w:val="24"/>
          <w:szCs w:val="24"/>
          <w:lang w:val="hr-HR"/>
        </w:rPr>
        <w:t>diti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prioritetn</w:t>
      </w:r>
      <w:r w:rsidR="008F40FB">
        <w:rPr>
          <w:rFonts w:ascii="Times New Roman" w:eastAsia="Arial" w:hAnsi="Times New Roman" w:cs="Times New Roman"/>
          <w:bCs/>
          <w:sz w:val="24"/>
          <w:szCs w:val="24"/>
          <w:lang w:val="hr-HR"/>
        </w:rPr>
        <w:t>e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preventivn</w:t>
      </w:r>
      <w:r w:rsidR="008F40FB">
        <w:rPr>
          <w:rFonts w:ascii="Times New Roman" w:eastAsia="Arial" w:hAnsi="Times New Roman" w:cs="Times New Roman"/>
          <w:bCs/>
          <w:sz w:val="24"/>
          <w:szCs w:val="24"/>
          <w:lang w:val="hr-HR"/>
        </w:rPr>
        <w:t>e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mjer</w:t>
      </w:r>
      <w:r w:rsidR="005B00C9">
        <w:rPr>
          <w:rFonts w:ascii="Times New Roman" w:eastAsia="Arial" w:hAnsi="Times New Roman" w:cs="Times New Roman"/>
          <w:bCs/>
          <w:sz w:val="24"/>
          <w:szCs w:val="24"/>
          <w:lang w:val="hr-HR"/>
        </w:rPr>
        <w:t>e</w:t>
      </w:r>
      <w:r w:rsidR="008F40FB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za smanjivanje prijetnji,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</w:t>
      </w:r>
      <w:bookmarkStart w:id="29" w:name="_Hlk83802166"/>
      <w:r w:rsidR="008F40FB">
        <w:rPr>
          <w:rFonts w:ascii="Times New Roman" w:eastAsia="Arial" w:hAnsi="Times New Roman" w:cs="Times New Roman"/>
          <w:bCs/>
          <w:sz w:val="24"/>
          <w:szCs w:val="24"/>
          <w:lang w:val="hr-HR"/>
        </w:rPr>
        <w:t>sukladno matrici rizika koja je sastavni dio Procjene rizika od velikih nesreća za Grad Pula-Pola, čiji je rizik od nastanka označen kao „visok rizik“ odnosno čija je vjerojatnost nastanka definirana kao „iznimno velika“</w:t>
      </w:r>
      <w:r w:rsidR="005B00C9">
        <w:rPr>
          <w:rFonts w:ascii="Times New Roman" w:eastAsia="Arial" w:hAnsi="Times New Roman" w:cs="Times New Roman"/>
          <w:bCs/>
          <w:sz w:val="24"/>
          <w:szCs w:val="24"/>
          <w:lang w:val="hr-HR"/>
        </w:rPr>
        <w:t>,</w:t>
      </w:r>
    </w:p>
    <w:p w14:paraId="3C53C466" w14:textId="082A35A3" w:rsidR="008F40FB" w:rsidRDefault="008F40FB" w:rsidP="008F40F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8F40FB">
        <w:rPr>
          <w:rFonts w:ascii="Times New Roman" w:eastAsia="Arial" w:hAnsi="Times New Roman" w:cs="Times New Roman"/>
          <w:bCs/>
          <w:sz w:val="24"/>
          <w:szCs w:val="24"/>
          <w:lang w:val="hr-HR"/>
        </w:rPr>
        <w:t>provo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>diti</w:t>
      </w:r>
      <w:r w:rsidRPr="008F40FB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preventivn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>e</w:t>
      </w:r>
      <w:r w:rsidRPr="008F40FB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mjer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>e, sukladno Procjeni rizika od velikih nesreća za Grad Pula-Pola</w:t>
      </w:r>
      <w:r w:rsidR="005B00C9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i matrici rizika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>, te utvr</w:t>
      </w:r>
      <w:r w:rsidR="005B00C9">
        <w:rPr>
          <w:rFonts w:ascii="Times New Roman" w:eastAsia="Arial" w:hAnsi="Times New Roman" w:cs="Times New Roman"/>
          <w:bCs/>
          <w:sz w:val="24"/>
          <w:szCs w:val="24"/>
          <w:lang w:val="hr-HR"/>
        </w:rPr>
        <w:t>diti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dinamik</w:t>
      </w:r>
      <w:r w:rsidR="005B00C9">
        <w:rPr>
          <w:rFonts w:ascii="Times New Roman" w:eastAsia="Arial" w:hAnsi="Times New Roman" w:cs="Times New Roman"/>
          <w:bCs/>
          <w:sz w:val="24"/>
          <w:szCs w:val="24"/>
          <w:lang w:val="hr-HR"/>
        </w:rPr>
        <w:t>u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njihovog provođenja radi smanjivanja ranjivosti Grada Pula-Pola kao društvene zajednice,</w:t>
      </w:r>
    </w:p>
    <w:p w14:paraId="101944A7" w14:textId="3280A830" w:rsidR="00523619" w:rsidRDefault="008F40FB" w:rsidP="005B00C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>prov</w:t>
      </w:r>
      <w:r w:rsidR="0073272F">
        <w:rPr>
          <w:rFonts w:ascii="Times New Roman" w:eastAsia="Arial" w:hAnsi="Times New Roman" w:cs="Times New Roman"/>
          <w:bCs/>
          <w:sz w:val="24"/>
          <w:szCs w:val="24"/>
          <w:lang w:val="hr-HR"/>
        </w:rPr>
        <w:t>esti analizu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usklađenost</w:t>
      </w:r>
      <w:r w:rsidR="0073272F">
        <w:rPr>
          <w:rFonts w:ascii="Times New Roman" w:eastAsia="Arial" w:hAnsi="Times New Roman" w:cs="Times New Roman"/>
          <w:bCs/>
          <w:sz w:val="24"/>
          <w:szCs w:val="24"/>
          <w:lang w:val="hr-HR"/>
        </w:rPr>
        <w:t>i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Plana djelovanja civilne zaštite Grada Pula-Pola sa zahtjevima sadržanim u Procjeni rizika od velikih nesreća za Grad Pula-Pola,</w:t>
      </w:r>
      <w:r w:rsidR="005B00C9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u svrhu dobivanja informacije</w:t>
      </w: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da li je omogućeno organizirano i plansko reagiranje u slučaju velike nesreće</w:t>
      </w:r>
      <w:r w:rsidR="005B00C9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ili katastrofe</w:t>
      </w:r>
      <w:bookmarkEnd w:id="29"/>
      <w:r w:rsidR="00704E96">
        <w:rPr>
          <w:rFonts w:ascii="Times New Roman" w:eastAsia="Arial" w:hAnsi="Times New Roman" w:cs="Times New Roman"/>
          <w:bCs/>
          <w:sz w:val="24"/>
          <w:szCs w:val="24"/>
          <w:lang w:val="hr-HR"/>
        </w:rPr>
        <w:t>,</w:t>
      </w:r>
    </w:p>
    <w:p w14:paraId="0CC11275" w14:textId="503015CE" w:rsidR="00704E96" w:rsidRDefault="00704E96" w:rsidP="005B00C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>izraditi evidenciju raspoloživosti tehničkim i ljudskim resursima te sposobnostima svih sudionika sustava civilne zaštite u Gradu Pula-Pola.</w:t>
      </w:r>
    </w:p>
    <w:p w14:paraId="1A86DAEF" w14:textId="77777777" w:rsidR="00523619" w:rsidRDefault="00523619" w:rsidP="00523619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6555759F" w14:textId="22587369" w:rsid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Sklanjanje stanovništva</w:t>
      </w:r>
    </w:p>
    <w:p w14:paraId="36503D11" w14:textId="77B7677C" w:rsid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3993320D" w14:textId="77777777" w:rsidR="00C04DA7" w:rsidRPr="00C04DA7" w:rsidRDefault="00C04DA7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>Sklanjanje stanovništva je hitna mjera civilne zaštite koja se provodi kod nastanka katastrofe ili velike nesreće a vrši se u slučajevima ugroza od tehničko-tehnoloških nesreća u stacioniranim objektima i prometu, ratnih opasnosti i terorizma, prirodnih nepogoda, te nuklearne i radiološke nesreće.</w:t>
      </w:r>
    </w:p>
    <w:p w14:paraId="5EF3F74F" w14:textId="3DF28059" w:rsidR="00C04DA7" w:rsidRPr="00C04DA7" w:rsidRDefault="00C04DA7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Grad Pula-Pola upravlja sa skloništima osnovne i dopunske zaštite te sa skloništem pojačane zaštite. Skloništa su obnavljana, tehnički i vizualno pregledavana, te je određeni broj </w:t>
      </w:r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lastRenderedPageBreak/>
        <w:t xml:space="preserve">skloništa dan na korištenje udrugama i pravnim osobama. Na taj način je prostor oplemenjen i spreman da se u kratkom vremenu može koristiti za potrebe sklanjanja </w:t>
      </w:r>
      <w:proofErr w:type="spellStart"/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>stanovništa</w:t>
      </w:r>
      <w:proofErr w:type="spellEnd"/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u slučaju potrebe za istim.</w:t>
      </w:r>
    </w:p>
    <w:p w14:paraId="506382B1" w14:textId="77777777" w:rsidR="00C04DA7" w:rsidRPr="00C04DA7" w:rsidRDefault="00C04DA7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bookmarkStart w:id="30" w:name="_Hlk83207116"/>
      <w:r w:rsidRPr="00C04DA7">
        <w:rPr>
          <w:rFonts w:ascii="Times New Roman" w:eastAsia="Arial" w:hAnsi="Times New Roman" w:cs="Times New Roman"/>
          <w:sz w:val="24"/>
          <w:szCs w:val="24"/>
          <w:lang w:val="hr-HR"/>
        </w:rPr>
        <w:t>U razdoblju za koje se donose ove Smjernice potrebno je provesti sljedeće mjere i aktivnosti:</w:t>
      </w:r>
    </w:p>
    <w:bookmarkEnd w:id="30"/>
    <w:p w14:paraId="520A0A70" w14:textId="68279561" w:rsidR="00C04DA7" w:rsidRDefault="00C04DA7" w:rsidP="00591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1F203CD5" w14:textId="77777777" w:rsidR="00C04DA7" w:rsidRPr="00C04DA7" w:rsidRDefault="00C04DA7" w:rsidP="002633D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nastaviti s obnovom skloništa i opremanje istih s potrebnom opremom i uređajima,</w:t>
      </w:r>
    </w:p>
    <w:p w14:paraId="32CA7AF7" w14:textId="77777777" w:rsidR="00C04DA7" w:rsidRPr="00C04DA7" w:rsidRDefault="00C04DA7" w:rsidP="002633D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nastaviti s redovitim tehničkim i vizualnim pregledima,</w:t>
      </w:r>
    </w:p>
    <w:p w14:paraId="1CDC296E" w14:textId="77777777" w:rsidR="00C04DA7" w:rsidRPr="00C04DA7" w:rsidRDefault="00C04DA7" w:rsidP="002633D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odrediti i imenovati voditelje skloništa, te ih upoznati s načinom funkcioniranja skloništa, opreme i postupkom sklanjanja stanovništva,</w:t>
      </w:r>
    </w:p>
    <w:p w14:paraId="452E1051" w14:textId="77777777" w:rsidR="00C04DA7" w:rsidRPr="00C04DA7" w:rsidRDefault="00C04DA7" w:rsidP="002633D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nastaviti s praksom davanja skloništa na korištenje udrugama i pravnim osobama, kako bi stanje skloništa bilo ažurirano i spremno za uporabu u slučaju potrebe.</w:t>
      </w:r>
    </w:p>
    <w:p w14:paraId="519A9DDA" w14:textId="46AB23B1" w:rsidR="00C04DA7" w:rsidRDefault="00C04DA7" w:rsidP="002633D7">
      <w:pPr>
        <w:widowControl w:val="0"/>
        <w:autoSpaceDE w:val="0"/>
        <w:autoSpaceDN w:val="0"/>
        <w:spacing w:after="0" w:line="240" w:lineRule="auto"/>
        <w:ind w:hanging="43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2E8529E0" w14:textId="73288CFA" w:rsid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/>
          <w:sz w:val="24"/>
          <w:szCs w:val="24"/>
          <w:lang w:val="hr-HR"/>
        </w:rPr>
        <w:t>Evakuacija stanovništva</w:t>
      </w:r>
    </w:p>
    <w:p w14:paraId="75B55196" w14:textId="4662D5E2" w:rsidR="00C04DA7" w:rsidRDefault="00C04DA7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168D5DC0" w14:textId="61954197" w:rsidR="00C04DA7" w:rsidRPr="00C04DA7" w:rsidRDefault="00C04DA7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Evakuacija stanovništva vrši se u slučajevima potresa, tehničko-tehnoloških nesreća, ratnih opasnosti i terorističkih prijetnji, te prirodnih nepogoda. Cilj i zadaća evakuacije je prije svega organizirano i planski napustiti ugroženo područje</w:t>
      </w:r>
      <w:r w:rsidR="00BF7EA6">
        <w:rPr>
          <w:rFonts w:ascii="Times New Roman" w:eastAsia="Arial" w:hAnsi="Times New Roman" w:cs="Times New Roman"/>
          <w:bCs/>
          <w:sz w:val="24"/>
          <w:szCs w:val="24"/>
          <w:lang w:val="hr-HR"/>
        </w:rPr>
        <w:t>,</w:t>
      </w: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te što prije doći do mjesta prikupljanja, a potom zadani pravcima stići do područja privremenog zbrinjavanja</w:t>
      </w:r>
      <w:r w:rsidR="00BF7EA6">
        <w:rPr>
          <w:rFonts w:ascii="Times New Roman" w:eastAsia="Arial" w:hAnsi="Times New Roman" w:cs="Times New Roman"/>
          <w:bCs/>
          <w:sz w:val="24"/>
          <w:szCs w:val="24"/>
          <w:lang w:val="hr-HR"/>
        </w:rPr>
        <w:t>.</w:t>
      </w:r>
    </w:p>
    <w:p w14:paraId="48525E79" w14:textId="77777777" w:rsidR="00C04DA7" w:rsidRPr="00C04DA7" w:rsidRDefault="00C04DA7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U razdoblju za koje se donose ove Smjernice potrebno je provesti sljedeće mjere i aktivnosti:</w:t>
      </w:r>
    </w:p>
    <w:p w14:paraId="58B42826" w14:textId="2CB5F32D" w:rsidR="00C04DA7" w:rsidRDefault="00C04DA7" w:rsidP="00591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727A6529" w14:textId="77777777" w:rsidR="00C04DA7" w:rsidRPr="00C04DA7" w:rsidRDefault="00C04DA7" w:rsidP="00320A78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prema potrebi revidirati kapacitete i standardne operativne postupke i načine provedbe evakuacije na području Grada Pula-Pola,</w:t>
      </w:r>
    </w:p>
    <w:p w14:paraId="5C87C3F6" w14:textId="7DF2F8CC" w:rsidR="00C04DA7" w:rsidRPr="00C04DA7" w:rsidRDefault="00C04DA7" w:rsidP="002633D7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C04DA7">
        <w:rPr>
          <w:rFonts w:ascii="Times New Roman" w:eastAsia="Arial" w:hAnsi="Times New Roman" w:cs="Times New Roman"/>
          <w:bCs/>
          <w:sz w:val="24"/>
          <w:szCs w:val="24"/>
          <w:lang w:val="hr-HR"/>
        </w:rPr>
        <w:t>informirati građane o evakuacijskim procedurama kroz razne edukacije, putem sredstva javnog informiranja, na web stranici Grada Pula-Pola i kroz rad mjesnih odbora</w:t>
      </w:r>
      <w:r w:rsidR="005B00C9">
        <w:rPr>
          <w:rFonts w:ascii="Times New Roman" w:eastAsia="Arial" w:hAnsi="Times New Roman" w:cs="Times New Roman"/>
          <w:bCs/>
          <w:sz w:val="24"/>
          <w:szCs w:val="24"/>
          <w:lang w:val="hr-HR"/>
        </w:rPr>
        <w:t>.</w:t>
      </w:r>
    </w:p>
    <w:p w14:paraId="5B3EE029" w14:textId="0CF951C9" w:rsidR="00C04DA7" w:rsidRDefault="00C04DA7" w:rsidP="002633D7">
      <w:pPr>
        <w:widowControl w:val="0"/>
        <w:autoSpaceDE w:val="0"/>
        <w:autoSpaceDN w:val="0"/>
        <w:spacing w:after="0" w:line="240" w:lineRule="auto"/>
        <w:ind w:left="709" w:hanging="425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53C33EE5" w14:textId="4F64B956" w:rsidR="00C04DA7" w:rsidRDefault="00DE55CF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DE55CF">
        <w:rPr>
          <w:rFonts w:ascii="Times New Roman" w:eastAsia="Arial" w:hAnsi="Times New Roman" w:cs="Times New Roman"/>
          <w:b/>
          <w:sz w:val="24"/>
          <w:szCs w:val="24"/>
          <w:lang w:val="hr-HR"/>
        </w:rPr>
        <w:t>Krizno komuniciranje</w:t>
      </w:r>
    </w:p>
    <w:p w14:paraId="6626F706" w14:textId="2C20CB11" w:rsidR="00DE55CF" w:rsidRDefault="00DE55CF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09B27A6B" w14:textId="77777777" w:rsidR="00DE55CF" w:rsidRPr="00DE55CF" w:rsidRDefault="00DE55CF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DE55CF">
        <w:rPr>
          <w:rFonts w:ascii="Times New Roman" w:eastAsia="Arial" w:hAnsi="Times New Roman" w:cs="Times New Roman"/>
          <w:bCs/>
          <w:sz w:val="24"/>
          <w:szCs w:val="24"/>
          <w:lang w:val="hr-HR"/>
        </w:rPr>
        <w:t>Krizno komuniciranje u slučaju velike nesreće podrazumijeva ukupno komuniciranje s javnošću u slučaju velike nesreće ili katastrofe.</w:t>
      </w:r>
    </w:p>
    <w:p w14:paraId="1F0F1FF5" w14:textId="77777777" w:rsidR="00DE55CF" w:rsidRPr="00DE55CF" w:rsidRDefault="00DE55CF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DE55CF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Kako ne bi bilo netočnih ili nepravovremenih informacija prema stanovništvu na području Grada Pula-Pola, komuniciranje i informiranje javnosti mora biti proces pravovremenog, istinitog i kontinuiranog prijema i odašiljanja informacija, naloga, naputaka, odluka, rješenja i sl. </w:t>
      </w:r>
    </w:p>
    <w:p w14:paraId="2249BF9D" w14:textId="77777777" w:rsidR="00DE55CF" w:rsidRPr="00DE55CF" w:rsidRDefault="00DE55CF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DE55CF">
        <w:rPr>
          <w:rFonts w:ascii="Times New Roman" w:eastAsia="Arial" w:hAnsi="Times New Roman" w:cs="Times New Roman"/>
          <w:bCs/>
          <w:sz w:val="24"/>
          <w:szCs w:val="24"/>
          <w:lang w:val="hr-HR"/>
        </w:rPr>
        <w:t>Grada Pula-Pola dužan je osigurati informiranost o stanju sustava za uzbunjivanje, čije je upravljanje i održavanje u nadležnosti Centra 112.</w:t>
      </w:r>
    </w:p>
    <w:p w14:paraId="0248BA10" w14:textId="77777777" w:rsidR="00DE55CF" w:rsidRPr="00DE55CF" w:rsidRDefault="00DE55CF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bookmarkStart w:id="31" w:name="_Hlk83207826"/>
      <w:r w:rsidRPr="00DE55CF">
        <w:rPr>
          <w:rFonts w:ascii="Times New Roman" w:eastAsia="Arial" w:hAnsi="Times New Roman" w:cs="Times New Roman"/>
          <w:bCs/>
          <w:sz w:val="24"/>
          <w:szCs w:val="24"/>
          <w:lang w:val="hr-HR"/>
        </w:rPr>
        <w:t>U razdoblju za koje se donose ove Smjernice potrebno je provesti sljedeće mjere i aktivnosti:</w:t>
      </w:r>
    </w:p>
    <w:bookmarkEnd w:id="31"/>
    <w:p w14:paraId="011B282A" w14:textId="043D54D8" w:rsidR="00DE55CF" w:rsidRDefault="00DE55CF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2ACE5C21" w14:textId="36022209" w:rsidR="004F7955" w:rsidRPr="00263BEB" w:rsidRDefault="004F7955" w:rsidP="00263BEB">
      <w:pPr>
        <w:pStyle w:val="Odlomakpopis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bookmarkStart w:id="32" w:name="_Hlk83380264"/>
      <w:r w:rsidRPr="00263BEB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hr-HR"/>
        </w:rPr>
        <w:t xml:space="preserve">donijeti i ažurirati Plan </w:t>
      </w:r>
      <w:r w:rsidRPr="00263BEB">
        <w:rPr>
          <w:rFonts w:ascii="Times New Roman" w:eastAsia="Arial" w:hAnsi="Times New Roman" w:cs="Times New Roman"/>
          <w:bCs/>
          <w:sz w:val="24"/>
          <w:szCs w:val="24"/>
          <w:lang w:val="hr-HR"/>
        </w:rPr>
        <w:t>kriznog komuniciranja (tijela i odgovorne osobe koje će ga provoditi, oblik provođenja, način komuniciranja, mjesto, vrijeme</w:t>
      </w:r>
      <w:r w:rsidR="00BF7EA6">
        <w:rPr>
          <w:rFonts w:ascii="Times New Roman" w:eastAsia="Arial" w:hAnsi="Times New Roman" w:cs="Times New Roman"/>
          <w:bCs/>
          <w:sz w:val="24"/>
          <w:szCs w:val="24"/>
          <w:lang w:val="hr-HR"/>
        </w:rPr>
        <w:t>,</w:t>
      </w:r>
      <w:r w:rsidRPr="00263BEB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sredstva i oprema),</w:t>
      </w:r>
    </w:p>
    <w:p w14:paraId="49B12CE3" w14:textId="5984DB2E" w:rsidR="004F7955" w:rsidRPr="00263BEB" w:rsidRDefault="004F7955" w:rsidP="00263BEB">
      <w:pPr>
        <w:pStyle w:val="Odlomakpopis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263BEB">
        <w:rPr>
          <w:rFonts w:ascii="Times New Roman" w:eastAsia="Arial" w:hAnsi="Times New Roman" w:cs="Times New Roman"/>
          <w:bCs/>
          <w:sz w:val="24"/>
          <w:szCs w:val="24"/>
          <w:lang w:val="hr-HR"/>
        </w:rPr>
        <w:t>osigurati informiranost o stanju sustava za uzbunjivanje na području Grada Pula-Pola (stupanj tehničke opremljenosti, kritična mjesta gdje sustav nije u funkciji ili je u stanju koji ne omogućava pravovremeno upozoravanje stanovništva),</w:t>
      </w:r>
    </w:p>
    <w:p w14:paraId="2D13E492" w14:textId="6215DE69" w:rsidR="004F7955" w:rsidRPr="00263BEB" w:rsidRDefault="004F7955" w:rsidP="00263BEB">
      <w:pPr>
        <w:pStyle w:val="Odlomakpopis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proofErr w:type="spellStart"/>
      <w:r w:rsidRPr="00263BEB">
        <w:rPr>
          <w:rFonts w:ascii="Times New Roman" w:eastAsia="Arial" w:hAnsi="Times New Roman" w:cs="Times New Roman"/>
          <w:bCs/>
          <w:sz w:val="24"/>
          <w:szCs w:val="24"/>
          <w:lang w:val="hr-HR"/>
        </w:rPr>
        <w:t>kontuirano</w:t>
      </w:r>
      <w:proofErr w:type="spellEnd"/>
      <w:r w:rsidRPr="00263BEB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pratiti stanje sustava za uzbunjivanje te pravovremeno poduzeti mjere uklanjanja pronađenih nedostataka u postojećem sustavu,</w:t>
      </w:r>
    </w:p>
    <w:p w14:paraId="6F34824A" w14:textId="2E6D7992" w:rsidR="004F7955" w:rsidRDefault="004F7955" w:rsidP="00263BEB">
      <w:pPr>
        <w:pStyle w:val="Odlomakpopis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263BEB">
        <w:rPr>
          <w:rFonts w:ascii="Times New Roman" w:eastAsia="Arial" w:hAnsi="Times New Roman" w:cs="Times New Roman"/>
          <w:bCs/>
          <w:sz w:val="24"/>
          <w:szCs w:val="24"/>
          <w:lang w:val="hr-HR"/>
        </w:rPr>
        <w:t>predlagati mjesta za postavljanje sirena na području Grada Pula-Pola</w:t>
      </w:r>
      <w:r w:rsidR="00704E96">
        <w:rPr>
          <w:rFonts w:ascii="Times New Roman" w:eastAsia="Arial" w:hAnsi="Times New Roman" w:cs="Times New Roman"/>
          <w:bCs/>
          <w:sz w:val="24"/>
          <w:szCs w:val="24"/>
          <w:lang w:val="hr-HR"/>
        </w:rPr>
        <w:t>,</w:t>
      </w:r>
    </w:p>
    <w:p w14:paraId="38DD9DE5" w14:textId="0AE0877E" w:rsidR="00704E96" w:rsidRPr="00263BEB" w:rsidRDefault="00704E96" w:rsidP="00263BEB">
      <w:pPr>
        <w:pStyle w:val="Odlomakpopisa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lastRenderedPageBreak/>
        <w:t>izraditi jedinstveni Adresar sa kontaktima svih sudionika sustava civilne zaštite Grada Pula-Pola, radi što bolje koordinacije u slučaju potrebe</w:t>
      </w:r>
      <w:r w:rsidR="00BF7EA6">
        <w:rPr>
          <w:rFonts w:ascii="Times New Roman" w:eastAsia="Arial" w:hAnsi="Times New Roman" w:cs="Times New Roman"/>
          <w:bCs/>
          <w:sz w:val="24"/>
          <w:szCs w:val="24"/>
          <w:lang w:val="hr-HR"/>
        </w:rPr>
        <w:t>.</w:t>
      </w:r>
    </w:p>
    <w:bookmarkEnd w:id="32"/>
    <w:p w14:paraId="3FEC92F3" w14:textId="22E9DA98" w:rsidR="004F7955" w:rsidRDefault="004F7955" w:rsidP="00263BEB">
      <w:pPr>
        <w:widowControl w:val="0"/>
        <w:autoSpaceDE w:val="0"/>
        <w:autoSpaceDN w:val="0"/>
        <w:spacing w:after="0" w:line="240" w:lineRule="auto"/>
        <w:ind w:left="284" w:firstLine="142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0073BA8F" w14:textId="0DABB627" w:rsidR="00591B11" w:rsidRDefault="00591B11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Financiranje sustava civilne zaštite Grada Pula</w:t>
      </w:r>
    </w:p>
    <w:p w14:paraId="0F779DCF" w14:textId="4E2524F9" w:rsidR="00591B11" w:rsidRDefault="00591B11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6CA1DC94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Kroz financiranje sustava civilne zaštite potrebno je postići racionalno, funkcionalno i učinkovito djelovanje sustava civilne zaštite.</w:t>
      </w:r>
    </w:p>
    <w:p w14:paraId="18980451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Sukladno propisima potrebno je utvrditi izvore i način financiranja sustava civilne zaštite, a u proračunu Grada Pula-Pola potrebno je osigurati sredstva za financiranje sustava civilne Grada Pula-Pola.</w:t>
      </w:r>
    </w:p>
    <w:p w14:paraId="1AEA61AF" w14:textId="60B6646B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U razdoblju za koje se donose ove Smjernice potrebno je provesti sljedeće mjere i aktivnosti:</w:t>
      </w:r>
    </w:p>
    <w:p w14:paraId="02084D70" w14:textId="503737C2" w:rsid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6612ACB5" w14:textId="543E9FD6" w:rsidR="00591B11" w:rsidRPr="00263BEB" w:rsidRDefault="00591B11" w:rsidP="00263BEB">
      <w:pPr>
        <w:pStyle w:val="Odlomakpopisa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709" w:hanging="43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263BEB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osigurati financijska sredstva u proračunu Grada Pula-Pola, sukladno Godišnjem planu razvoja sustava civilne zaštite Grada Pula-Pola s projekcijom financijskih učinaka, za rad </w:t>
      </w:r>
      <w:r w:rsidR="00290DA4">
        <w:rPr>
          <w:rFonts w:ascii="Times New Roman" w:eastAsia="Arial" w:hAnsi="Times New Roman" w:cs="Times New Roman"/>
          <w:bCs/>
          <w:sz w:val="24"/>
          <w:szCs w:val="24"/>
          <w:lang w:val="hr-HR"/>
        </w:rPr>
        <w:t>i razvoj</w:t>
      </w:r>
      <w:r w:rsidRPr="00263BEB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 sustava civilne zaštite Grada Pula-Pola.</w:t>
      </w:r>
    </w:p>
    <w:p w14:paraId="7162F3FA" w14:textId="6A51AD01" w:rsidR="00591B11" w:rsidRDefault="00591B11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39726987" w14:textId="77777777" w:rsidR="00591B11" w:rsidRPr="00591B11" w:rsidRDefault="00591B11" w:rsidP="00591B11">
      <w:pPr>
        <w:widowControl w:val="0"/>
        <w:autoSpaceDE w:val="0"/>
        <w:autoSpaceDN w:val="0"/>
        <w:spacing w:before="2"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XIV</w:t>
      </w:r>
    </w:p>
    <w:p w14:paraId="75473D67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/>
          <w:sz w:val="24"/>
          <w:szCs w:val="24"/>
          <w:lang w:val="hr-HR"/>
        </w:rPr>
        <w:t>ZAKLJUČAK</w:t>
      </w:r>
    </w:p>
    <w:p w14:paraId="5A66FB85" w14:textId="490B7EB2" w:rsidR="00591B11" w:rsidRDefault="00591B11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</w:p>
    <w:p w14:paraId="568228AA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Jedino razvijen i usklađen sustav civilne zaštite u mogućnosti je odgovoriti na raznolike prijetnje i ugroze koje se mogu javiti i ugroziti živote građana i uništiti stečena materijalna dobra, te prekinuti funkcioniranje društvene zajednice na određeno vrijeme.</w:t>
      </w:r>
    </w:p>
    <w:p w14:paraId="5A5EDB4C" w14:textId="324B72A3" w:rsidR="00591B11" w:rsidRDefault="00591B11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Dobra povezanost svih subjekata civilne zaštite doprinosi njegovoj učinkovitosti na otklanjanju posljedica i ranjavanja od ugroza, nesreća ili katastrofa, ali i doprinosi racionalnom trošenju financijskih sredstava iz proračuna.</w:t>
      </w:r>
    </w:p>
    <w:p w14:paraId="2D93FE0F" w14:textId="598C4544" w:rsidR="00BF7EA6" w:rsidRPr="00591B11" w:rsidRDefault="00BF7EA6" w:rsidP="00591B1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hr-HR"/>
        </w:rPr>
        <w:t>Postavljeni ciljevi iz ovih Smjernica dobra su podloga da se kroz Godišnje planove razvoja sustava civilne zaštite točno definiraju konkretne mjere i aktivnosti, rokovi njihova donošenja, nositelji izvršenja i potrebna suradnja između sudionika sustava civilne zaštite.</w:t>
      </w:r>
    </w:p>
    <w:p w14:paraId="59084A41" w14:textId="5380CCC7" w:rsidR="00591B11" w:rsidRDefault="00591B11" w:rsidP="00C04DA7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5EAF1631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left="115" w:right="108"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XV</w:t>
      </w:r>
    </w:p>
    <w:p w14:paraId="7DF351CE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left="115" w:right="108"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ZAVRŠNE ODREDBE</w:t>
      </w:r>
    </w:p>
    <w:p w14:paraId="0F3CC823" w14:textId="7A963D46" w:rsid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70B9A6EE" w14:textId="4BA1FEC2" w:rsid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Ove Smjernice za organizaciju i razvoj sustava civilne zaštite Grada Pula-Pola za period od 01.01.2022. – 31.12.2025. </w:t>
      </w:r>
      <w:r w:rsidR="005926A3">
        <w:rPr>
          <w:rFonts w:ascii="Times New Roman" w:eastAsia="Arial" w:hAnsi="Times New Roman" w:cs="Times New Roman"/>
          <w:bCs/>
          <w:sz w:val="24"/>
          <w:szCs w:val="24"/>
          <w:lang w:val="hr-HR"/>
        </w:rPr>
        <w:t xml:space="preserve">stupaju na snagu osmog dana od dana objave u „Službenim novinama“ Grada Pule. </w:t>
      </w:r>
    </w:p>
    <w:p w14:paraId="1158686E" w14:textId="07AB006F" w:rsidR="005926A3" w:rsidRDefault="005926A3" w:rsidP="005926A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463C45D7" w14:textId="77777777" w:rsidR="005926A3" w:rsidRDefault="005926A3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1A35AA6D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KLASA:</w:t>
      </w:r>
    </w:p>
    <w:p w14:paraId="17D7D651" w14:textId="77777777" w:rsidR="00591B11" w:rsidRP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URBROJ:</w:t>
      </w:r>
    </w:p>
    <w:p w14:paraId="4E45962D" w14:textId="7B45DCE8" w:rsidR="00591B11" w:rsidRDefault="00591B11" w:rsidP="00591B11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Cs/>
          <w:sz w:val="24"/>
          <w:szCs w:val="24"/>
          <w:lang w:val="hr-HR"/>
        </w:rPr>
        <w:t>Pula,</w:t>
      </w:r>
    </w:p>
    <w:p w14:paraId="74261718" w14:textId="77777777" w:rsidR="00C1016E" w:rsidRPr="00591B11" w:rsidRDefault="00C1016E" w:rsidP="00BA035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val="hr-HR"/>
        </w:rPr>
      </w:pPr>
    </w:p>
    <w:p w14:paraId="5F4EA634" w14:textId="6F34EF4A" w:rsidR="00C1016E" w:rsidRDefault="00591B11" w:rsidP="00BA035B">
      <w:pPr>
        <w:widowControl w:val="0"/>
        <w:tabs>
          <w:tab w:val="left" w:pos="855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GRADSKO VIJEĆE GRADA PULE</w:t>
      </w:r>
    </w:p>
    <w:p w14:paraId="7644F854" w14:textId="77777777" w:rsidR="00BA035B" w:rsidRPr="00BA035B" w:rsidRDefault="00BA035B" w:rsidP="00BA035B">
      <w:pPr>
        <w:widowControl w:val="0"/>
        <w:tabs>
          <w:tab w:val="left" w:pos="855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14:paraId="59720E0F" w14:textId="77777777" w:rsidR="00591B11" w:rsidRPr="00591B11" w:rsidRDefault="00591B11" w:rsidP="00591B11">
      <w:pPr>
        <w:widowControl w:val="0"/>
        <w:tabs>
          <w:tab w:val="left" w:pos="855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sz w:val="24"/>
          <w:szCs w:val="24"/>
          <w:lang w:val="hr-HR"/>
        </w:rPr>
      </w:pPr>
    </w:p>
    <w:p w14:paraId="07922B2C" w14:textId="77777777" w:rsidR="00591B11" w:rsidRPr="00591B11" w:rsidRDefault="00591B11" w:rsidP="00591B11">
      <w:pPr>
        <w:widowControl w:val="0"/>
        <w:tabs>
          <w:tab w:val="left" w:pos="855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PREDSJEDNICA</w:t>
      </w:r>
    </w:p>
    <w:p w14:paraId="17ECE446" w14:textId="61647C1F" w:rsidR="00591B11" w:rsidRPr="00591B11" w:rsidRDefault="00591B11" w:rsidP="00591B11">
      <w:pPr>
        <w:widowControl w:val="0"/>
        <w:tabs>
          <w:tab w:val="left" w:pos="855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ab/>
      </w:r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ab/>
        <w:t xml:space="preserve">Dušica </w:t>
      </w:r>
      <w:proofErr w:type="spellStart"/>
      <w:r w:rsidRPr="00591B11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Radojčić</w:t>
      </w:r>
      <w:bookmarkEnd w:id="24"/>
      <w:bookmarkEnd w:id="25"/>
      <w:proofErr w:type="spellEnd"/>
    </w:p>
    <w:sectPr w:rsidR="00591B11" w:rsidRPr="00591B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AE"/>
    <w:multiLevelType w:val="hybridMultilevel"/>
    <w:tmpl w:val="9D3A628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3A3460A"/>
    <w:multiLevelType w:val="hybridMultilevel"/>
    <w:tmpl w:val="68FACE18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073"/>
    <w:multiLevelType w:val="hybridMultilevel"/>
    <w:tmpl w:val="6D34EACA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FC5"/>
    <w:multiLevelType w:val="hybridMultilevel"/>
    <w:tmpl w:val="658E745C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4BE4"/>
    <w:multiLevelType w:val="hybridMultilevel"/>
    <w:tmpl w:val="E9E0E1A4"/>
    <w:lvl w:ilvl="0" w:tplc="D69832D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2363B"/>
    <w:multiLevelType w:val="hybridMultilevel"/>
    <w:tmpl w:val="821E54BC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0D08"/>
    <w:multiLevelType w:val="hybridMultilevel"/>
    <w:tmpl w:val="4B2072D8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677F"/>
    <w:multiLevelType w:val="hybridMultilevel"/>
    <w:tmpl w:val="6ECC0E04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52C7"/>
    <w:multiLevelType w:val="hybridMultilevel"/>
    <w:tmpl w:val="E1947CB0"/>
    <w:lvl w:ilvl="0" w:tplc="D69832D6">
      <w:numFmt w:val="bullet"/>
      <w:lvlText w:val="-"/>
      <w:lvlJc w:val="left"/>
      <w:pPr>
        <w:ind w:left="836" w:hanging="346"/>
      </w:pPr>
      <w:rPr>
        <w:rFonts w:ascii="Arial" w:eastAsia="Arial" w:hAnsi="Arial" w:cs="Arial" w:hint="default"/>
        <w:w w:val="100"/>
        <w:sz w:val="22"/>
        <w:szCs w:val="22"/>
      </w:rPr>
    </w:lvl>
    <w:lvl w:ilvl="1" w:tplc="90D025E0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43AD804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9BB867F4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8B2C817C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D57699CE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0FE62D3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32ECFAAE"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A70E66F2"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9" w15:restartNumberingAfterBreak="0">
    <w:nsid w:val="26D918B2"/>
    <w:multiLevelType w:val="hybridMultilevel"/>
    <w:tmpl w:val="1B34E942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429AB"/>
    <w:multiLevelType w:val="hybridMultilevel"/>
    <w:tmpl w:val="97C60D96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53DD"/>
    <w:multiLevelType w:val="hybridMultilevel"/>
    <w:tmpl w:val="0130010E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378"/>
    <w:multiLevelType w:val="hybridMultilevel"/>
    <w:tmpl w:val="4628EBF2"/>
    <w:lvl w:ilvl="0" w:tplc="544E8DB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10F87"/>
    <w:multiLevelType w:val="hybridMultilevel"/>
    <w:tmpl w:val="BAACD35A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20C1"/>
    <w:multiLevelType w:val="hybridMultilevel"/>
    <w:tmpl w:val="7FA8D8B8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69F8"/>
    <w:multiLevelType w:val="hybridMultilevel"/>
    <w:tmpl w:val="55AE5D46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F007B"/>
    <w:multiLevelType w:val="hybridMultilevel"/>
    <w:tmpl w:val="20469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CE458D"/>
    <w:multiLevelType w:val="hybridMultilevel"/>
    <w:tmpl w:val="E312E15E"/>
    <w:lvl w:ilvl="0" w:tplc="544E8DB6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6E312B"/>
    <w:multiLevelType w:val="hybridMultilevel"/>
    <w:tmpl w:val="394C6B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44E8DB6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33249E"/>
    <w:multiLevelType w:val="hybridMultilevel"/>
    <w:tmpl w:val="0F5A3F60"/>
    <w:lvl w:ilvl="0" w:tplc="D69832D6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915463"/>
    <w:multiLevelType w:val="hybridMultilevel"/>
    <w:tmpl w:val="1EB45442"/>
    <w:lvl w:ilvl="0" w:tplc="544E8D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51ECF"/>
    <w:multiLevelType w:val="hybridMultilevel"/>
    <w:tmpl w:val="69C64376"/>
    <w:lvl w:ilvl="0" w:tplc="D69832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45DE2"/>
    <w:multiLevelType w:val="hybridMultilevel"/>
    <w:tmpl w:val="710C39A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6"/>
  </w:num>
  <w:num w:numId="5">
    <w:abstractNumId w:val="19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9"/>
  </w:num>
  <w:num w:numId="11">
    <w:abstractNumId w:val="20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  <w:num w:numId="17">
    <w:abstractNumId w:val="13"/>
  </w:num>
  <w:num w:numId="18">
    <w:abstractNumId w:val="10"/>
  </w:num>
  <w:num w:numId="19">
    <w:abstractNumId w:val="21"/>
  </w:num>
  <w:num w:numId="20">
    <w:abstractNumId w:val="4"/>
  </w:num>
  <w:num w:numId="21">
    <w:abstractNumId w:val="12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6A"/>
    <w:rsid w:val="00046933"/>
    <w:rsid w:val="00101A37"/>
    <w:rsid w:val="00123AC0"/>
    <w:rsid w:val="00155149"/>
    <w:rsid w:val="00157190"/>
    <w:rsid w:val="001C384E"/>
    <w:rsid w:val="002633D7"/>
    <w:rsid w:val="00263BEB"/>
    <w:rsid w:val="00290DA4"/>
    <w:rsid w:val="00320A78"/>
    <w:rsid w:val="00320B7D"/>
    <w:rsid w:val="003628FF"/>
    <w:rsid w:val="00376B90"/>
    <w:rsid w:val="00390096"/>
    <w:rsid w:val="003F0CFE"/>
    <w:rsid w:val="00404E16"/>
    <w:rsid w:val="004428D3"/>
    <w:rsid w:val="004473A4"/>
    <w:rsid w:val="00451CA0"/>
    <w:rsid w:val="00464E6A"/>
    <w:rsid w:val="004C29D2"/>
    <w:rsid w:val="004F7955"/>
    <w:rsid w:val="00523619"/>
    <w:rsid w:val="00526A8E"/>
    <w:rsid w:val="005616B2"/>
    <w:rsid w:val="00561CB3"/>
    <w:rsid w:val="00567433"/>
    <w:rsid w:val="00591B11"/>
    <w:rsid w:val="005926A3"/>
    <w:rsid w:val="005A5D75"/>
    <w:rsid w:val="005B00C9"/>
    <w:rsid w:val="00610183"/>
    <w:rsid w:val="00697AA9"/>
    <w:rsid w:val="006B234F"/>
    <w:rsid w:val="00704E96"/>
    <w:rsid w:val="0073272F"/>
    <w:rsid w:val="00776A03"/>
    <w:rsid w:val="007F4C63"/>
    <w:rsid w:val="00894EEA"/>
    <w:rsid w:val="008F40FB"/>
    <w:rsid w:val="008F786E"/>
    <w:rsid w:val="009347E0"/>
    <w:rsid w:val="00960F8C"/>
    <w:rsid w:val="00972AC3"/>
    <w:rsid w:val="009A2FFC"/>
    <w:rsid w:val="009C386C"/>
    <w:rsid w:val="00A221AD"/>
    <w:rsid w:val="00A2453C"/>
    <w:rsid w:val="00A610E4"/>
    <w:rsid w:val="00A807B6"/>
    <w:rsid w:val="00AA5827"/>
    <w:rsid w:val="00AE6115"/>
    <w:rsid w:val="00B00216"/>
    <w:rsid w:val="00BA035B"/>
    <w:rsid w:val="00BC34B0"/>
    <w:rsid w:val="00BF7EA6"/>
    <w:rsid w:val="00C04DA7"/>
    <w:rsid w:val="00C1016E"/>
    <w:rsid w:val="00C71909"/>
    <w:rsid w:val="00C82E91"/>
    <w:rsid w:val="00CA34CF"/>
    <w:rsid w:val="00D30A1E"/>
    <w:rsid w:val="00DC0987"/>
    <w:rsid w:val="00DE55CF"/>
    <w:rsid w:val="00E77ED4"/>
    <w:rsid w:val="00EA635B"/>
    <w:rsid w:val="00F10214"/>
    <w:rsid w:val="00F71CFC"/>
    <w:rsid w:val="00F82833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B8B8"/>
  <w15:chartTrackingRefBased/>
  <w15:docId w15:val="{C171EE98-31BA-4694-B002-68A5C571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64E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464E6A"/>
    <w:rPr>
      <w:rFonts w:ascii="Arial" w:eastAsia="Arial" w:hAnsi="Arial" w:cs="Arial"/>
    </w:rPr>
  </w:style>
  <w:style w:type="paragraph" w:styleId="Odlomakpopisa">
    <w:name w:val="List Paragraph"/>
    <w:basedOn w:val="Normal"/>
    <w:uiPriority w:val="34"/>
    <w:qFormat/>
    <w:rsid w:val="00FB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Kalogjera Damir</dc:creator>
  <cp:keywords/>
  <dc:description/>
  <cp:lastModifiedBy>Korisnik</cp:lastModifiedBy>
  <cp:revision>2</cp:revision>
  <dcterms:created xsi:type="dcterms:W3CDTF">2021-10-12T08:14:00Z</dcterms:created>
  <dcterms:modified xsi:type="dcterms:W3CDTF">2021-10-12T08:14:00Z</dcterms:modified>
</cp:coreProperties>
</file>