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14E07" w14:textId="601E6E27" w:rsidR="000C1F18" w:rsidRDefault="00B1170A" w:rsidP="00E82615">
      <w:pPr>
        <w:pStyle w:val="BodyText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Obustava zaprimanja zahtjeva za potpore za razvoj poduzetništva</w:t>
      </w:r>
    </w:p>
    <w:p w14:paraId="6BCB3496" w14:textId="00730381" w:rsidR="00E82615" w:rsidRPr="00C60220" w:rsidRDefault="00B1170A" w:rsidP="000C1F18">
      <w:pPr>
        <w:pStyle w:val="BodyText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Grada Pule u</w:t>
      </w:r>
      <w:r w:rsidR="0009373F">
        <w:rPr>
          <w:b/>
          <w:sz w:val="32"/>
          <w:szCs w:val="32"/>
        </w:rPr>
        <w:t xml:space="preserve"> 20</w:t>
      </w:r>
      <w:r w:rsidR="005A2784">
        <w:rPr>
          <w:b/>
          <w:sz w:val="32"/>
          <w:szCs w:val="32"/>
        </w:rPr>
        <w:t>2</w:t>
      </w:r>
      <w:r w:rsidR="009B4866">
        <w:rPr>
          <w:b/>
          <w:sz w:val="32"/>
          <w:szCs w:val="32"/>
        </w:rPr>
        <w:t>1</w:t>
      </w:r>
      <w:r w:rsidR="00E82615" w:rsidRPr="00C60220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godini</w:t>
      </w:r>
    </w:p>
    <w:p w14:paraId="6DAD5AB9" w14:textId="629EC2AB" w:rsidR="002431C2" w:rsidRPr="00AF1060" w:rsidRDefault="00F05B41" w:rsidP="00E82615">
      <w:pPr>
        <w:jc w:val="center"/>
      </w:pPr>
      <w:r>
        <w:rPr>
          <w:b/>
          <w:sz w:val="32"/>
          <w:szCs w:val="32"/>
          <w:u w:val="single"/>
        </w:rPr>
        <w:t>„POTPORE PULA 20</w:t>
      </w:r>
      <w:r w:rsidR="005A2784">
        <w:rPr>
          <w:b/>
          <w:sz w:val="32"/>
          <w:szCs w:val="32"/>
          <w:u w:val="single"/>
        </w:rPr>
        <w:t>2</w:t>
      </w:r>
      <w:r w:rsidR="009B4866">
        <w:rPr>
          <w:b/>
          <w:sz w:val="32"/>
          <w:szCs w:val="32"/>
          <w:u w:val="single"/>
        </w:rPr>
        <w:t>1</w:t>
      </w:r>
      <w:r w:rsidR="00E82615" w:rsidRPr="00C934D8">
        <w:rPr>
          <w:b/>
          <w:sz w:val="32"/>
          <w:szCs w:val="32"/>
          <w:u w:val="single"/>
        </w:rPr>
        <w:t>“</w:t>
      </w:r>
    </w:p>
    <w:p w14:paraId="2E7E4B57" w14:textId="77777777" w:rsidR="00E82615" w:rsidRDefault="00E82615"/>
    <w:p w14:paraId="0C4D11B7" w14:textId="77777777" w:rsidR="004D4CB4" w:rsidRDefault="004D4CB4" w:rsidP="000C1F18">
      <w:pPr>
        <w:jc w:val="both"/>
      </w:pPr>
    </w:p>
    <w:p w14:paraId="4A48ADCA" w14:textId="77777777" w:rsidR="00DD2876" w:rsidRDefault="00DD2876" w:rsidP="000C1F18">
      <w:pPr>
        <w:jc w:val="both"/>
      </w:pPr>
    </w:p>
    <w:p w14:paraId="2C61DBB5" w14:textId="77777777" w:rsidR="00B1170A" w:rsidRDefault="007F3731" w:rsidP="000C1F18">
      <w:pPr>
        <w:jc w:val="both"/>
      </w:pPr>
      <w:r w:rsidRPr="00AF1060">
        <w:t xml:space="preserve">Grad Pula </w:t>
      </w:r>
      <w:r w:rsidR="00DD2876">
        <w:t xml:space="preserve">je dana 04. kolovoza 2021. godine objavio </w:t>
      </w:r>
      <w:r w:rsidR="00DD2876" w:rsidRPr="00DD2876">
        <w:rPr>
          <w:shd w:val="clear" w:color="auto" w:fill="FFFFFF"/>
        </w:rPr>
        <w:t>Javn</w:t>
      </w:r>
      <w:r w:rsidR="00DD2876">
        <w:rPr>
          <w:shd w:val="clear" w:color="auto" w:fill="FFFFFF"/>
        </w:rPr>
        <w:t>i</w:t>
      </w:r>
      <w:r w:rsidR="00DD2876" w:rsidRPr="00DD2876">
        <w:rPr>
          <w:shd w:val="clear" w:color="auto" w:fill="FFFFFF"/>
        </w:rPr>
        <w:t xml:space="preserve"> poziv poduzetnicima za dodjelu potpora za razvoj poduzetništva Grada Pule u 2021. godini</w:t>
      </w:r>
      <w:r w:rsidR="00DD2876">
        <w:rPr>
          <w:shd w:val="clear" w:color="auto" w:fill="FFFFFF"/>
        </w:rPr>
        <w:t xml:space="preserve">. Po navedenom pozivu </w:t>
      </w:r>
      <w:r w:rsidR="00DD2876">
        <w:t xml:space="preserve">zaprimljen je velik broj zahtjeva za dodjelu bespovratnih potpora u iznosu koji premašuje planirani iznos od 1.000.000,00 kuna. </w:t>
      </w:r>
    </w:p>
    <w:p w14:paraId="61D89B45" w14:textId="77777777" w:rsidR="00B1170A" w:rsidRDefault="00B1170A" w:rsidP="000C1F18">
      <w:pPr>
        <w:jc w:val="both"/>
      </w:pPr>
    </w:p>
    <w:p w14:paraId="3E1D243E" w14:textId="2798260E" w:rsidR="007F3731" w:rsidRDefault="00B1170A" w:rsidP="000C1F18">
      <w:pPr>
        <w:jc w:val="both"/>
      </w:pPr>
      <w:r>
        <w:t>Iz navedenog razloga, o</w:t>
      </w:r>
      <w:r w:rsidR="00DD2876">
        <w:t>bav</w:t>
      </w:r>
      <w:bookmarkStart w:id="0" w:name="_GoBack"/>
      <w:bookmarkEnd w:id="0"/>
      <w:r w:rsidR="00DD2876">
        <w:t>ještava</w:t>
      </w:r>
      <w:r>
        <w:t xml:space="preserve"> se javnost </w:t>
      </w:r>
      <w:r w:rsidR="00DD2876">
        <w:t xml:space="preserve">da se </w:t>
      </w:r>
      <w:r w:rsidR="007C0A81">
        <w:t xml:space="preserve">od 27. kolovoza 2021. godine </w:t>
      </w:r>
      <w:r w:rsidR="00DD2876">
        <w:t>obustavlja zaprimanje zahtjeva po</w:t>
      </w:r>
      <w:r>
        <w:t xml:space="preserve"> predmetnom </w:t>
      </w:r>
      <w:r w:rsidR="00DD2876">
        <w:t xml:space="preserve"> </w:t>
      </w:r>
      <w:r w:rsidR="00F7207F">
        <w:t xml:space="preserve">Javnom </w:t>
      </w:r>
      <w:r w:rsidR="00DD2876">
        <w:t>pozivu</w:t>
      </w:r>
      <w:r>
        <w:t>.</w:t>
      </w:r>
    </w:p>
    <w:p w14:paraId="296321AB" w14:textId="77777777" w:rsidR="00B1170A" w:rsidRDefault="00B1170A" w:rsidP="000C1F18">
      <w:pPr>
        <w:jc w:val="both"/>
      </w:pPr>
    </w:p>
    <w:p w14:paraId="5EBB5C13" w14:textId="21012236" w:rsidR="007F4700" w:rsidRPr="00AF1060" w:rsidRDefault="007F4700" w:rsidP="000C1F18">
      <w:pPr>
        <w:jc w:val="both"/>
      </w:pPr>
      <w:r>
        <w:t>Ukoliko po obradi zaprimljenih zahtjeva</w:t>
      </w:r>
      <w:r w:rsidR="00B1170A">
        <w:t xml:space="preserve"> eventualno</w:t>
      </w:r>
      <w:r>
        <w:t xml:space="preserve"> ostane neiskorištenih sredstava</w:t>
      </w:r>
      <w:r w:rsidR="00154A67">
        <w:t xml:space="preserve">, </w:t>
      </w:r>
      <w:r w:rsidR="00B1170A">
        <w:t>zahtjevi će se ponovno zaprimati</w:t>
      </w:r>
      <w:r w:rsidR="00154A67">
        <w:t>, a o čemu će</w:t>
      </w:r>
      <w:r w:rsidR="00B1170A">
        <w:t xml:space="preserve"> javnost biti </w:t>
      </w:r>
      <w:r w:rsidR="00154A67">
        <w:t>pravovremeno obav</w:t>
      </w:r>
      <w:r w:rsidR="00B1170A">
        <w:t>iještena.</w:t>
      </w:r>
    </w:p>
    <w:p w14:paraId="7F043DFB" w14:textId="47BE436A" w:rsidR="008D35B9" w:rsidRDefault="008D35B9"/>
    <w:p w14:paraId="692D0D6D" w14:textId="77777777" w:rsidR="00DD2876" w:rsidRPr="00AF1060" w:rsidRDefault="00DD2876"/>
    <w:p w14:paraId="56548C56" w14:textId="3A70BCE9" w:rsidR="00311ADA" w:rsidRPr="00DD2876" w:rsidRDefault="00DD2876" w:rsidP="00DD2876">
      <w:pPr>
        <w:ind w:left="3969"/>
        <w:jc w:val="center"/>
        <w:rPr>
          <w:b/>
          <w:bCs/>
        </w:rPr>
      </w:pPr>
      <w:r w:rsidRPr="00DD2876">
        <w:rPr>
          <w:b/>
          <w:bCs/>
        </w:rPr>
        <w:t>Grad Pula</w:t>
      </w:r>
    </w:p>
    <w:sectPr w:rsidR="00311ADA" w:rsidRPr="00DD2876" w:rsidSect="00DB7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4F21"/>
    <w:multiLevelType w:val="hybridMultilevel"/>
    <w:tmpl w:val="BFF22B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D7BEA"/>
    <w:multiLevelType w:val="hybridMultilevel"/>
    <w:tmpl w:val="F85477CE"/>
    <w:lvl w:ilvl="0" w:tplc="3DE048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B17C7"/>
    <w:multiLevelType w:val="hybridMultilevel"/>
    <w:tmpl w:val="B636E242"/>
    <w:lvl w:ilvl="0" w:tplc="CAA490A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5E82B0D"/>
    <w:multiLevelType w:val="hybridMultilevel"/>
    <w:tmpl w:val="FCFCEB0C"/>
    <w:lvl w:ilvl="0" w:tplc="3DE048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358B7"/>
    <w:multiLevelType w:val="hybridMultilevel"/>
    <w:tmpl w:val="35D0FAA0"/>
    <w:lvl w:ilvl="0" w:tplc="7DA6D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FA3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E1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C0B7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0B8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1ED1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6E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C2E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C693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491680"/>
    <w:multiLevelType w:val="hybridMultilevel"/>
    <w:tmpl w:val="D7CA0E66"/>
    <w:lvl w:ilvl="0" w:tplc="D8A604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A603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C2DC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C3D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76A3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6CB8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8FE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4040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A037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3107F"/>
    <w:multiLevelType w:val="hybridMultilevel"/>
    <w:tmpl w:val="0DDE83BC"/>
    <w:lvl w:ilvl="0" w:tplc="3DE048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5A4ABA"/>
    <w:multiLevelType w:val="hybridMultilevel"/>
    <w:tmpl w:val="301E533A"/>
    <w:lvl w:ilvl="0" w:tplc="574C5B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482C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088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B25E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1A7F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8095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20C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81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7633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16C7B"/>
    <w:multiLevelType w:val="hybridMultilevel"/>
    <w:tmpl w:val="079AF10E"/>
    <w:lvl w:ilvl="0" w:tplc="5A4445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EA01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CE64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079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21B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6870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497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62B8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70B9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F146F"/>
    <w:multiLevelType w:val="hybridMultilevel"/>
    <w:tmpl w:val="4EA0AFB8"/>
    <w:lvl w:ilvl="0" w:tplc="C0A8A6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E0E3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41E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BC35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E629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8CB2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5C25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DCB1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8A5E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62222"/>
    <w:multiLevelType w:val="hybridMultilevel"/>
    <w:tmpl w:val="49DAA7EA"/>
    <w:lvl w:ilvl="0" w:tplc="5E729B0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  <w:u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E0E58"/>
    <w:multiLevelType w:val="hybridMultilevel"/>
    <w:tmpl w:val="FDDC7252"/>
    <w:lvl w:ilvl="0" w:tplc="3F4489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6806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14B7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B0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86DF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C423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0A8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F426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48D4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45C23"/>
    <w:multiLevelType w:val="hybridMultilevel"/>
    <w:tmpl w:val="ED98A8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66355"/>
    <w:multiLevelType w:val="hybridMultilevel"/>
    <w:tmpl w:val="F2A09142"/>
    <w:lvl w:ilvl="0" w:tplc="31669F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2835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0CD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CC5A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827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840C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CE29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254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C491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1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B9"/>
    <w:rsid w:val="00045957"/>
    <w:rsid w:val="00056BFD"/>
    <w:rsid w:val="0009373F"/>
    <w:rsid w:val="000C1F18"/>
    <w:rsid w:val="00154A67"/>
    <w:rsid w:val="00162BB4"/>
    <w:rsid w:val="001638F9"/>
    <w:rsid w:val="00180D7E"/>
    <w:rsid w:val="001A3456"/>
    <w:rsid w:val="00217557"/>
    <w:rsid w:val="002431C2"/>
    <w:rsid w:val="00256374"/>
    <w:rsid w:val="002658B6"/>
    <w:rsid w:val="00267204"/>
    <w:rsid w:val="00273176"/>
    <w:rsid w:val="002757A1"/>
    <w:rsid w:val="002B733C"/>
    <w:rsid w:val="002C2B9F"/>
    <w:rsid w:val="00302549"/>
    <w:rsid w:val="0030272A"/>
    <w:rsid w:val="00311ADA"/>
    <w:rsid w:val="003229AB"/>
    <w:rsid w:val="00473544"/>
    <w:rsid w:val="00491796"/>
    <w:rsid w:val="004D4CB4"/>
    <w:rsid w:val="004F1BD2"/>
    <w:rsid w:val="00561D58"/>
    <w:rsid w:val="00565FD1"/>
    <w:rsid w:val="00566D2E"/>
    <w:rsid w:val="005958DD"/>
    <w:rsid w:val="005A2784"/>
    <w:rsid w:val="005E512C"/>
    <w:rsid w:val="006053F3"/>
    <w:rsid w:val="00654FF6"/>
    <w:rsid w:val="00672424"/>
    <w:rsid w:val="006A37C4"/>
    <w:rsid w:val="006B5DC8"/>
    <w:rsid w:val="006D53E0"/>
    <w:rsid w:val="007348DD"/>
    <w:rsid w:val="00736B5B"/>
    <w:rsid w:val="007C0A81"/>
    <w:rsid w:val="007F3731"/>
    <w:rsid w:val="007F4700"/>
    <w:rsid w:val="00881256"/>
    <w:rsid w:val="008854BE"/>
    <w:rsid w:val="008D35B9"/>
    <w:rsid w:val="009152F2"/>
    <w:rsid w:val="00923A17"/>
    <w:rsid w:val="00963AB8"/>
    <w:rsid w:val="00965684"/>
    <w:rsid w:val="0098233C"/>
    <w:rsid w:val="009B4866"/>
    <w:rsid w:val="009F0D29"/>
    <w:rsid w:val="00A30EE0"/>
    <w:rsid w:val="00A64742"/>
    <w:rsid w:val="00A719BF"/>
    <w:rsid w:val="00A92CA6"/>
    <w:rsid w:val="00AF1060"/>
    <w:rsid w:val="00B1170A"/>
    <w:rsid w:val="00B34FB6"/>
    <w:rsid w:val="00BC0D71"/>
    <w:rsid w:val="00BE07D4"/>
    <w:rsid w:val="00BE2B80"/>
    <w:rsid w:val="00BF217D"/>
    <w:rsid w:val="00C27491"/>
    <w:rsid w:val="00C337FF"/>
    <w:rsid w:val="00C34CBE"/>
    <w:rsid w:val="00C575E9"/>
    <w:rsid w:val="00C80D9E"/>
    <w:rsid w:val="00CB3D24"/>
    <w:rsid w:val="00CD50B7"/>
    <w:rsid w:val="00D456B3"/>
    <w:rsid w:val="00DB735D"/>
    <w:rsid w:val="00DD1D6D"/>
    <w:rsid w:val="00DD2876"/>
    <w:rsid w:val="00E20CFC"/>
    <w:rsid w:val="00E301B9"/>
    <w:rsid w:val="00E46210"/>
    <w:rsid w:val="00E6761E"/>
    <w:rsid w:val="00E76D27"/>
    <w:rsid w:val="00E82615"/>
    <w:rsid w:val="00EA4DED"/>
    <w:rsid w:val="00EB58A8"/>
    <w:rsid w:val="00F05B41"/>
    <w:rsid w:val="00F67EFD"/>
    <w:rsid w:val="00F7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126BD"/>
  <w15:docId w15:val="{86EEBCED-159C-4B83-9F94-E10E6FC0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3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E512C"/>
    <w:rPr>
      <w:color w:val="0000FF"/>
      <w:u w:val="single"/>
    </w:rPr>
  </w:style>
  <w:style w:type="character" w:styleId="CommentReference">
    <w:name w:val="annotation reference"/>
    <w:rsid w:val="00E462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62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6210"/>
  </w:style>
  <w:style w:type="paragraph" w:styleId="CommentSubject">
    <w:name w:val="annotation subject"/>
    <w:basedOn w:val="CommentText"/>
    <w:next w:val="CommentText"/>
    <w:link w:val="CommentSubjectChar"/>
    <w:rsid w:val="00E46210"/>
    <w:rPr>
      <w:b/>
      <w:bCs/>
    </w:rPr>
  </w:style>
  <w:style w:type="character" w:customStyle="1" w:styleId="CommentSubjectChar">
    <w:name w:val="Comment Subject Char"/>
    <w:link w:val="CommentSubject"/>
    <w:rsid w:val="00E46210"/>
    <w:rPr>
      <w:b/>
      <w:bCs/>
    </w:rPr>
  </w:style>
  <w:style w:type="paragraph" w:styleId="BalloonText">
    <w:name w:val="Balloon Text"/>
    <w:basedOn w:val="Normal"/>
    <w:link w:val="BalloonTextChar"/>
    <w:rsid w:val="00E4621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4621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E82615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82615"/>
    <w:rPr>
      <w:sz w:val="24"/>
    </w:rPr>
  </w:style>
  <w:style w:type="paragraph" w:styleId="ListParagraph">
    <w:name w:val="List Paragraph"/>
    <w:basedOn w:val="Normal"/>
    <w:uiPriority w:val="34"/>
    <w:qFormat/>
    <w:rsid w:val="00162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5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9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053D-0AB7-4CDC-9D90-509B8CC5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Projekti u tijeku  - Projekt poticanja razvoja pulskog gospodarstva 1</vt:lpstr>
      <vt:lpstr>Projekti u tijeku  - Projekt poticanja razvoja pulskog gospodarstva 1</vt:lpstr>
    </vt:vector>
  </TitlesOfParts>
  <Company/>
  <LinksUpToDate>false</LinksUpToDate>
  <CharactersWithSpaces>734</CharactersWithSpaces>
  <SharedDoc>false</SharedDoc>
  <HLinks>
    <vt:vector size="12" baseType="variant">
      <vt:variant>
        <vt:i4>7077999</vt:i4>
      </vt:variant>
      <vt:variant>
        <vt:i4>3</vt:i4>
      </vt:variant>
      <vt:variant>
        <vt:i4>0</vt:i4>
      </vt:variant>
      <vt:variant>
        <vt:i4>5</vt:i4>
      </vt:variant>
      <vt:variant>
        <vt:lpwstr>http://www.pcp.hr/</vt:lpwstr>
      </vt:variant>
      <vt:variant>
        <vt:lpwstr/>
      </vt:variant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Projekti u tijeku  - Projekt poticanja razvoja pulskog gospodarstva 1</dc:title>
  <dc:creator>ivulic</dc:creator>
  <cp:lastModifiedBy>Mošnja Mirna</cp:lastModifiedBy>
  <cp:revision>2</cp:revision>
  <dcterms:created xsi:type="dcterms:W3CDTF">2021-08-26T10:45:00Z</dcterms:created>
  <dcterms:modified xsi:type="dcterms:W3CDTF">2021-08-26T10:45:00Z</dcterms:modified>
</cp:coreProperties>
</file>