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1A06C7"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DANTEOV TRG 2, PULA</w:t>
      </w:r>
      <w:r w:rsidR="00116BB9">
        <w:rPr>
          <w:rFonts w:asciiTheme="minorHAnsi" w:hAnsiTheme="minorHAnsi" w:cstheme="minorHAnsi"/>
          <w:b/>
          <w:sz w:val="22"/>
          <w:szCs w:val="22"/>
          <w:lang w:val="pl-PL"/>
        </w:rPr>
        <w:t xml:space="preserve"> </w:t>
      </w:r>
    </w:p>
    <w:p w:rsidR="00116BB9" w:rsidRPr="00134DC2" w:rsidRDefault="00116BB9"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116BB9">
        <w:rPr>
          <w:rFonts w:asciiTheme="minorHAnsi" w:hAnsiTheme="minorHAnsi" w:cstheme="minorHAnsi"/>
          <w:sz w:val="22"/>
          <w:szCs w:val="22"/>
        </w:rPr>
        <w:t>3</w:t>
      </w:r>
      <w:r w:rsidR="00134DC2" w:rsidRPr="00134DC2">
        <w:rPr>
          <w:rFonts w:asciiTheme="minorHAnsi" w:hAnsiTheme="minorHAnsi" w:cstheme="minorHAnsi"/>
          <w:sz w:val="22"/>
          <w:szCs w:val="22"/>
        </w:rPr>
        <w:t>-01/</w:t>
      </w:r>
      <w:r w:rsidR="00116BB9">
        <w:rPr>
          <w:rFonts w:asciiTheme="minorHAnsi" w:hAnsiTheme="minorHAnsi" w:cstheme="minorHAnsi"/>
          <w:sz w:val="22"/>
          <w:szCs w:val="22"/>
        </w:rPr>
        <w:t>0</w:t>
      </w:r>
      <w:r w:rsidR="001B01DB">
        <w:rPr>
          <w:rFonts w:asciiTheme="minorHAnsi" w:hAnsiTheme="minorHAnsi" w:cstheme="minorHAnsi"/>
          <w:sz w:val="22"/>
          <w:szCs w:val="22"/>
        </w:rPr>
        <w:t>8</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116BB9">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116BB9">
        <w:rPr>
          <w:rFonts w:asciiTheme="minorHAnsi" w:hAnsiTheme="minorHAnsi" w:cstheme="minorHAnsi"/>
          <w:sz w:val="22"/>
          <w:szCs w:val="22"/>
          <w:lang w:val="pl-PL"/>
        </w:rPr>
        <w:t>11.10.2023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Na temelju članka 107. Zakona o odgoju i obrazovanju u osnovnoj i srednjoj školi („Narodne novine“ broj 87/08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105/10.-ispr, 90/11</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5/12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86/12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136/14.-RUSRH, </w:t>
      </w:r>
      <w:r w:rsidRPr="00134DC2">
        <w:rPr>
          <w:rStyle w:val="Naglaeno"/>
          <w:rFonts w:asciiTheme="minorHAnsi" w:hAnsiTheme="minorHAnsi" w:cstheme="minorHAnsi"/>
          <w:b w:val="0"/>
          <w:sz w:val="22"/>
          <w:szCs w:val="22"/>
        </w:rPr>
        <w:t>152/14</w:t>
      </w:r>
      <w:r w:rsidR="00116BB9">
        <w:rPr>
          <w:rStyle w:val="Naglaeno"/>
          <w:rFonts w:asciiTheme="minorHAnsi" w:hAnsiTheme="minorHAnsi" w:cstheme="minorHAnsi"/>
          <w:b w:val="0"/>
          <w:sz w:val="22"/>
          <w:szCs w:val="22"/>
        </w:rPr>
        <w:t xml:space="preserve">, </w:t>
      </w:r>
      <w:r w:rsidRPr="00134DC2">
        <w:rPr>
          <w:rFonts w:asciiTheme="minorHAnsi" w:hAnsiTheme="minorHAnsi" w:cstheme="minorHAnsi"/>
          <w:sz w:val="22"/>
          <w:szCs w:val="22"/>
        </w:rPr>
        <w:t>7/17</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98/19, 64/20</w:t>
      </w:r>
      <w:r w:rsidR="00116BB9">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7D81" w:rsidRDefault="001A06C7" w:rsidP="00E32475">
      <w:pPr>
        <w:spacing w:before="100" w:beforeAutospacing="1" w:after="100" w:afterAutospacing="1"/>
        <w:rPr>
          <w:rFonts w:asciiTheme="minorHAnsi" w:hAnsiTheme="minorHAnsi" w:cstheme="minorHAnsi"/>
          <w:bCs/>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C1755E">
        <w:rPr>
          <w:rFonts w:asciiTheme="minorHAnsi" w:hAnsiTheme="minorHAnsi" w:cstheme="minorHAnsi"/>
          <w:b/>
          <w:bCs/>
          <w:sz w:val="22"/>
          <w:szCs w:val="22"/>
        </w:rPr>
        <w:t xml:space="preserve">razredne nastave u </w:t>
      </w:r>
      <w:r w:rsidR="001B01DB">
        <w:rPr>
          <w:rFonts w:asciiTheme="minorHAnsi" w:hAnsiTheme="minorHAnsi" w:cstheme="minorHAnsi"/>
          <w:b/>
          <w:bCs/>
          <w:sz w:val="22"/>
          <w:szCs w:val="22"/>
        </w:rPr>
        <w:t>posebnom razrednom odjelu-PRO</w:t>
      </w:r>
      <w:r w:rsidR="0096657A" w:rsidRPr="00134DC2">
        <w:rPr>
          <w:rFonts w:asciiTheme="minorHAnsi" w:hAnsiTheme="minorHAnsi" w:cstheme="minorHAnsi"/>
          <w:bCs/>
          <w:sz w:val="22"/>
          <w:szCs w:val="22"/>
        </w:rPr>
        <w:t xml:space="preserve"> </w:t>
      </w:r>
      <w:r w:rsidR="00AB4BF0" w:rsidRPr="00134DC2">
        <w:rPr>
          <w:rFonts w:asciiTheme="minorHAnsi" w:hAnsiTheme="minorHAnsi" w:cstheme="minorHAnsi"/>
          <w:bCs/>
          <w:sz w:val="22"/>
          <w:szCs w:val="22"/>
        </w:rPr>
        <w:t xml:space="preserve"> - </w:t>
      </w:r>
      <w:r w:rsidR="00EF7F64">
        <w:rPr>
          <w:rFonts w:asciiTheme="minorHAnsi" w:hAnsiTheme="minorHAnsi" w:cstheme="minorHAnsi"/>
          <w:bCs/>
          <w:sz w:val="22"/>
          <w:szCs w:val="22"/>
        </w:rPr>
        <w:t xml:space="preserve"> </w:t>
      </w:r>
      <w:r w:rsidR="00E32475" w:rsidRPr="00EF7F64">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00116BB9">
        <w:rPr>
          <w:rFonts w:asciiTheme="minorHAnsi" w:hAnsiTheme="minorHAnsi" w:cstheme="minorHAnsi"/>
          <w:bCs/>
          <w:sz w:val="22"/>
          <w:szCs w:val="22"/>
        </w:rPr>
        <w:t>o</w:t>
      </w:r>
      <w:r w:rsidRPr="00134DC2">
        <w:rPr>
          <w:rFonts w:asciiTheme="minorHAnsi" w:hAnsiTheme="minorHAnsi" w:cstheme="minorHAnsi"/>
          <w:bCs/>
          <w:sz w:val="22"/>
          <w:szCs w:val="22"/>
        </w:rPr>
        <w:t>dređeno</w:t>
      </w:r>
      <w:r w:rsidR="00BF72E7">
        <w:rPr>
          <w:rFonts w:asciiTheme="minorHAnsi" w:hAnsiTheme="minorHAnsi" w:cstheme="minorHAnsi"/>
          <w:bCs/>
          <w:sz w:val="22"/>
          <w:szCs w:val="22"/>
        </w:rPr>
        <w:t>,</w:t>
      </w:r>
      <w:r w:rsidR="00116BB9">
        <w:rPr>
          <w:rFonts w:asciiTheme="minorHAnsi" w:hAnsiTheme="minorHAnsi" w:cstheme="minorHAnsi"/>
          <w:bCs/>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C1755E">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r w:rsidR="00BF72E7">
        <w:rPr>
          <w:rFonts w:asciiTheme="minorHAnsi" w:hAnsiTheme="minorHAnsi" w:cstheme="minorHAnsi"/>
          <w:bCs/>
          <w:sz w:val="22"/>
          <w:szCs w:val="22"/>
        </w:rPr>
        <w:t>, najdulje do 15. 07. 2024. godine.</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105/10</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90/11</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126/12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152/14</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7/17</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116BB9">
        <w:rPr>
          <w:rFonts w:asciiTheme="minorHAnsi" w:hAnsiTheme="minorHAnsi" w:cstheme="minorHAnsi"/>
          <w:sz w:val="22"/>
          <w:szCs w:val="22"/>
        </w:rPr>
        <w:t>,</w:t>
      </w:r>
      <w:r w:rsidR="004C05D8" w:rsidRPr="00134DC2">
        <w:rPr>
          <w:rFonts w:asciiTheme="minorHAnsi" w:hAnsiTheme="minorHAnsi" w:cstheme="minorHAnsi"/>
          <w:sz w:val="22"/>
          <w:szCs w:val="22"/>
        </w:rPr>
        <w:t xml:space="preserve"> </w:t>
      </w:r>
      <w:r w:rsidR="00116BB9">
        <w:rPr>
          <w:rFonts w:asciiTheme="minorHAnsi" w:hAnsiTheme="minorHAnsi" w:cstheme="minorHAnsi"/>
          <w:sz w:val="22"/>
          <w:szCs w:val="22"/>
        </w:rPr>
        <w:t>98/19,</w:t>
      </w:r>
      <w:r w:rsidRPr="00134DC2">
        <w:rPr>
          <w:rFonts w:asciiTheme="minorHAnsi" w:hAnsiTheme="minorHAnsi" w:cstheme="minorHAnsi"/>
          <w:sz w:val="22"/>
          <w:szCs w:val="22"/>
        </w:rPr>
        <w:t>64/20</w:t>
      </w:r>
      <w:r w:rsidR="00116BB9">
        <w:rPr>
          <w:rFonts w:asciiTheme="minorHAnsi" w:hAnsiTheme="minorHAnsi" w:cstheme="minorHAnsi"/>
          <w:sz w:val="22"/>
          <w:szCs w:val="22"/>
        </w:rPr>
        <w:t>, 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D8119B"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D8119B"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D8119B"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D8119B"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o načinu i postupku zapošljavanja, koji je dostupan na mrežnim stranicama škole, poveznica:</w:t>
      </w:r>
      <w:hyperlink r:id="rId10" w:history="1">
        <w:r w:rsidR="009C4D1C" w:rsidRPr="00D30843">
          <w:rPr>
            <w:rStyle w:val="Hiperveza"/>
            <w:rFonts w:asciiTheme="minorHAnsi" w:hAnsiTheme="minorHAnsi" w:cstheme="minorHAnsi"/>
            <w:sz w:val="22"/>
            <w:szCs w:val="22"/>
          </w:rPr>
          <w:t>http://os-centar-pu.skole.hr/oglasna_plo_a/pravilnici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116BB9">
        <w:rPr>
          <w:rFonts w:asciiTheme="minorHAnsi" w:hAnsiTheme="minorHAnsi" w:cstheme="minorHAnsi"/>
          <w:b/>
          <w:bCs/>
          <w:sz w:val="22"/>
          <w:szCs w:val="22"/>
        </w:rPr>
        <w:t>12</w:t>
      </w:r>
      <w:r w:rsidRPr="00134DC2">
        <w:rPr>
          <w:rFonts w:asciiTheme="minorHAnsi" w:hAnsiTheme="minorHAnsi" w:cstheme="minorHAnsi"/>
          <w:b/>
          <w:bCs/>
          <w:sz w:val="22"/>
          <w:szCs w:val="22"/>
        </w:rPr>
        <w:t>.</w:t>
      </w:r>
      <w:r w:rsidR="00116BB9">
        <w:rPr>
          <w:rFonts w:asciiTheme="minorHAnsi" w:hAnsiTheme="minorHAnsi" w:cstheme="minorHAnsi"/>
          <w:b/>
          <w:bCs/>
          <w:sz w:val="22"/>
          <w:szCs w:val="22"/>
        </w:rPr>
        <w:t>10. 2023.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116BB9">
        <w:rPr>
          <w:rFonts w:asciiTheme="minorHAnsi" w:hAnsiTheme="minorHAnsi" w:cstheme="minorHAnsi"/>
          <w:b/>
          <w:bCs/>
          <w:sz w:val="22"/>
          <w:szCs w:val="22"/>
        </w:rPr>
        <w:t>20.10.2023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BF72E7" w:rsidRDefault="001A06C7" w:rsidP="001A06C7">
      <w:pPr>
        <w:pStyle w:val="Default"/>
        <w:rPr>
          <w:rFonts w:asciiTheme="minorHAnsi" w:hAnsiTheme="minorHAnsi" w:cstheme="minorHAnsi"/>
          <w:b/>
          <w:bCs/>
          <w:color w:val="auto"/>
          <w:sz w:val="22"/>
          <w:szCs w:val="22"/>
        </w:rPr>
      </w:pP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w:t>
      </w:r>
    </w:p>
    <w:p w:rsidR="004E7D34"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b/>
          <w:bCs/>
          <w:color w:val="auto"/>
          <w:sz w:val="22"/>
          <w:szCs w:val="22"/>
        </w:rPr>
        <w:t>52</w:t>
      </w:r>
      <w:r w:rsidR="00BF72E7">
        <w:rPr>
          <w:rFonts w:asciiTheme="minorHAnsi" w:hAnsiTheme="minorHAnsi" w:cstheme="minorHAnsi"/>
          <w:b/>
          <w:bCs/>
          <w:color w:val="auto"/>
          <w:sz w:val="22"/>
          <w:szCs w:val="22"/>
        </w:rPr>
        <w:t xml:space="preserve"> </w:t>
      </w:r>
      <w:r w:rsidRPr="00134DC2">
        <w:rPr>
          <w:rFonts w:asciiTheme="minorHAnsi" w:hAnsiTheme="minorHAnsi" w:cstheme="minorHAnsi"/>
          <w:b/>
          <w:bCs/>
          <w:color w:val="auto"/>
          <w:sz w:val="22"/>
          <w:szCs w:val="22"/>
        </w:rPr>
        <w:t xml:space="preserve">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razredne nastave</w:t>
      </w:r>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 xml:space="preserve"> u </w:t>
      </w:r>
      <w:r w:rsidR="001B01DB">
        <w:rPr>
          <w:rFonts w:asciiTheme="minorHAnsi" w:hAnsiTheme="minorHAnsi" w:cstheme="minorHAnsi"/>
          <w:b/>
          <w:bCs/>
          <w:color w:val="auto"/>
          <w:sz w:val="22"/>
          <w:szCs w:val="22"/>
        </w:rPr>
        <w:t>posebnom razrednom odjelu-PRO</w:t>
      </w:r>
      <w:r w:rsidR="00C1755E">
        <w:rPr>
          <w:rFonts w:asciiTheme="minorHAnsi" w:hAnsiTheme="minorHAnsi" w:cstheme="minorHAnsi"/>
          <w:b/>
          <w:bCs/>
          <w:color w:val="auto"/>
          <w:sz w:val="22"/>
          <w:szCs w:val="22"/>
        </w:rPr>
        <w:t>“</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D8119B">
        <w:rPr>
          <w:rFonts w:asciiTheme="minorHAnsi" w:hAnsiTheme="minorHAnsi" w:cstheme="minorHAnsi"/>
          <w:color w:val="auto"/>
          <w:sz w:val="22"/>
          <w:szCs w:val="22"/>
        </w:rPr>
        <w:t>a</w:t>
      </w:r>
      <w:bookmarkStart w:id="0" w:name="_GoBack"/>
      <w:bookmarkEnd w:id="0"/>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116BB9">
        <w:rPr>
          <w:rFonts w:asciiTheme="minorHAnsi" w:hAnsiTheme="minorHAnsi" w:cstheme="minorHAnsi"/>
          <w:color w:val="auto"/>
          <w:sz w:val="22"/>
          <w:szCs w:val="22"/>
        </w:rPr>
        <w:t>Ljiljana Glad-</w:t>
      </w:r>
      <w:proofErr w:type="spellStart"/>
      <w:r w:rsidR="00116BB9">
        <w:rPr>
          <w:rFonts w:asciiTheme="minorHAnsi" w:hAnsiTheme="minorHAnsi" w:cstheme="minorHAnsi"/>
          <w:color w:val="auto"/>
          <w:sz w:val="22"/>
          <w:szCs w:val="22"/>
        </w:rPr>
        <w:t>Racan</w:t>
      </w:r>
      <w:proofErr w:type="spellEnd"/>
      <w:r w:rsidR="00116BB9">
        <w:rPr>
          <w:rFonts w:asciiTheme="minorHAnsi" w:hAnsiTheme="minorHAnsi" w:cstheme="minorHAnsi"/>
          <w:color w:val="auto"/>
          <w:sz w:val="22"/>
          <w:szCs w:val="22"/>
        </w:rPr>
        <w:t>, prof.</w:t>
      </w:r>
    </w:p>
    <w:p w:rsidR="00FA16A9" w:rsidRPr="00134DC2" w:rsidRDefault="00D8119B">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6623"/>
    <w:rsid w:val="001138A7"/>
    <w:rsid w:val="00116BB9"/>
    <w:rsid w:val="00134DC2"/>
    <w:rsid w:val="00137D81"/>
    <w:rsid w:val="00140529"/>
    <w:rsid w:val="001736B1"/>
    <w:rsid w:val="00183941"/>
    <w:rsid w:val="001A06C7"/>
    <w:rsid w:val="001B01DB"/>
    <w:rsid w:val="00260C5E"/>
    <w:rsid w:val="0029271E"/>
    <w:rsid w:val="003073BB"/>
    <w:rsid w:val="0034457C"/>
    <w:rsid w:val="00390E2F"/>
    <w:rsid w:val="00395D1D"/>
    <w:rsid w:val="003C399C"/>
    <w:rsid w:val="003F0D7C"/>
    <w:rsid w:val="004304A6"/>
    <w:rsid w:val="004C05D8"/>
    <w:rsid w:val="004E7D34"/>
    <w:rsid w:val="0052339D"/>
    <w:rsid w:val="00533B76"/>
    <w:rsid w:val="00542ED2"/>
    <w:rsid w:val="005D7F67"/>
    <w:rsid w:val="006013D0"/>
    <w:rsid w:val="00664D1C"/>
    <w:rsid w:val="006E5256"/>
    <w:rsid w:val="006F6EA3"/>
    <w:rsid w:val="00714966"/>
    <w:rsid w:val="00734396"/>
    <w:rsid w:val="00764A87"/>
    <w:rsid w:val="007A5A54"/>
    <w:rsid w:val="0083214E"/>
    <w:rsid w:val="0084017C"/>
    <w:rsid w:val="00881B90"/>
    <w:rsid w:val="00895909"/>
    <w:rsid w:val="008A37D0"/>
    <w:rsid w:val="00904ED6"/>
    <w:rsid w:val="0096657A"/>
    <w:rsid w:val="009C4D1C"/>
    <w:rsid w:val="00A10B75"/>
    <w:rsid w:val="00A477B0"/>
    <w:rsid w:val="00A96451"/>
    <w:rsid w:val="00AB4BF0"/>
    <w:rsid w:val="00B66DEE"/>
    <w:rsid w:val="00B83B56"/>
    <w:rsid w:val="00BA1621"/>
    <w:rsid w:val="00BF72E7"/>
    <w:rsid w:val="00C01EC5"/>
    <w:rsid w:val="00C1755E"/>
    <w:rsid w:val="00C47CCD"/>
    <w:rsid w:val="00C93AFE"/>
    <w:rsid w:val="00CF0F6D"/>
    <w:rsid w:val="00D04F5B"/>
    <w:rsid w:val="00D154CC"/>
    <w:rsid w:val="00D52154"/>
    <w:rsid w:val="00D5726E"/>
    <w:rsid w:val="00D8119B"/>
    <w:rsid w:val="00DF1699"/>
    <w:rsid w:val="00DF688A"/>
    <w:rsid w:val="00DF7293"/>
    <w:rsid w:val="00E31834"/>
    <w:rsid w:val="00E32475"/>
    <w:rsid w:val="00EB40BB"/>
    <w:rsid w:val="00EF2673"/>
    <w:rsid w:val="00EF70E0"/>
    <w:rsid w:val="00EF7F64"/>
    <w:rsid w:val="00F3022B"/>
    <w:rsid w:val="00F70450"/>
    <w:rsid w:val="00F77BD8"/>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956C"/>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D39F-A98C-4A31-86FF-4F15F563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1120</Words>
  <Characters>6387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2023-10-11T12:02:00Z</cp:lastPrinted>
  <dcterms:created xsi:type="dcterms:W3CDTF">2023-10-11T11:46:00Z</dcterms:created>
  <dcterms:modified xsi:type="dcterms:W3CDTF">2023-10-12T07:02:00Z</dcterms:modified>
</cp:coreProperties>
</file>