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58" w:rsidRDefault="005A2958" w:rsidP="005A2958">
      <w:pPr>
        <w:rPr>
          <w:rFonts w:ascii="Times New Roman" w:hAnsi="Times New Roman"/>
          <w:szCs w:val="24"/>
          <w:lang w:val="hr-HR"/>
        </w:rPr>
      </w:pPr>
    </w:p>
    <w:p w:rsidR="005A2958" w:rsidRDefault="005A2958" w:rsidP="005A2958">
      <w:pPr>
        <w:rPr>
          <w:rFonts w:ascii="Times New Roman" w:hAnsi="Times New Roman"/>
          <w:szCs w:val="24"/>
          <w:lang w:val="hr-HR"/>
        </w:rPr>
      </w:pPr>
    </w:p>
    <w:p w:rsidR="005A2958" w:rsidRDefault="005A2958" w:rsidP="005A2958">
      <w:pPr>
        <w:rPr>
          <w:rFonts w:ascii="Times New Roman" w:hAnsi="Times New Roman"/>
          <w:szCs w:val="24"/>
          <w:lang w:val="hr-HR"/>
        </w:rPr>
      </w:pPr>
      <w:r>
        <w:rPr>
          <w:rFonts w:ascii="Times New Roman" w:hAnsi="Times New Roman"/>
          <w:szCs w:val="24"/>
          <w:lang w:val="hr-HR"/>
        </w:rPr>
        <w:t xml:space="preserve">Na  temelju članka 3. Odluke o uvjetima i postupku za izbor kandidata za članove upravnih vijeća ustanova kojima je osnivač Grad Pula-Pola  („Službene novine“ Grada Pule br.  14/21) i Zaključka Gradonačelnika KLASA: </w:t>
      </w:r>
      <w:r w:rsidR="0052416B">
        <w:rPr>
          <w:rFonts w:ascii="Times New Roman" w:hAnsi="Times New Roman"/>
          <w:szCs w:val="24"/>
          <w:lang w:val="hr-HR"/>
        </w:rPr>
        <w:t>601-01/23-01/45</w:t>
      </w:r>
      <w:r>
        <w:rPr>
          <w:rFonts w:ascii="Times New Roman" w:hAnsi="Times New Roman"/>
          <w:szCs w:val="24"/>
          <w:lang w:val="hr-HR"/>
        </w:rPr>
        <w:t xml:space="preserve">, URBROJ: </w:t>
      </w:r>
      <w:r w:rsidR="00DE6787">
        <w:rPr>
          <w:rFonts w:ascii="Times New Roman" w:hAnsi="Times New Roman"/>
          <w:szCs w:val="24"/>
          <w:lang w:val="hr-HR"/>
        </w:rPr>
        <w:t>2163-7-01-01-01-0431-23-1 o</w:t>
      </w:r>
      <w:r>
        <w:rPr>
          <w:rFonts w:ascii="Times New Roman" w:hAnsi="Times New Roman"/>
          <w:szCs w:val="24"/>
          <w:lang w:val="hr-HR"/>
        </w:rPr>
        <w:t xml:space="preserve">d  </w:t>
      </w:r>
      <w:r w:rsidR="00DE6787">
        <w:rPr>
          <w:rFonts w:ascii="Times New Roman" w:hAnsi="Times New Roman"/>
          <w:szCs w:val="24"/>
          <w:lang w:val="hr-HR"/>
        </w:rPr>
        <w:t xml:space="preserve">23. veljače 2023. </w:t>
      </w:r>
      <w:r>
        <w:rPr>
          <w:rFonts w:ascii="Times New Roman" w:hAnsi="Times New Roman"/>
          <w:szCs w:val="24"/>
          <w:lang w:val="hr-HR"/>
        </w:rPr>
        <w:t>godine, a radi uspostavljanja djelotvornijeg sustava kontrole i nadgledanja poslovanja ustanova i primjenu najviših standarda u interesu osnivača, korisnika usluga ustanova, zaposlenika  i lokalne zajednice, raspisuje se</w:t>
      </w:r>
    </w:p>
    <w:p w:rsidR="005A2958" w:rsidRDefault="005A2958" w:rsidP="005A2958">
      <w:pPr>
        <w:tabs>
          <w:tab w:val="left" w:pos="-142"/>
        </w:tabs>
        <w:rPr>
          <w:rFonts w:ascii="Times New Roman" w:hAnsi="Times New Roman"/>
          <w:szCs w:val="24"/>
          <w:lang w:val="hr-HR"/>
        </w:rPr>
      </w:pPr>
    </w:p>
    <w:p w:rsidR="005A2958" w:rsidRDefault="005A2958" w:rsidP="005A2958">
      <w:pPr>
        <w:jc w:val="center"/>
        <w:rPr>
          <w:rFonts w:ascii="Times New Roman" w:hAnsi="Times New Roman"/>
          <w:b/>
          <w:spacing w:val="-3"/>
          <w:lang w:val="hr-HR"/>
        </w:rPr>
      </w:pPr>
      <w:r>
        <w:rPr>
          <w:rFonts w:ascii="Times New Roman" w:hAnsi="Times New Roman"/>
          <w:b/>
          <w:spacing w:val="-3"/>
          <w:lang w:val="hr-HR"/>
        </w:rPr>
        <w:t>JAVNI NATJEČAJ</w:t>
      </w:r>
    </w:p>
    <w:p w:rsidR="005A2958" w:rsidRDefault="005A2958" w:rsidP="005A2958">
      <w:pPr>
        <w:jc w:val="center"/>
        <w:rPr>
          <w:rFonts w:ascii="Times New Roman" w:hAnsi="Times New Roman"/>
          <w:b/>
          <w:spacing w:val="-3"/>
          <w:lang w:val="hr-HR"/>
        </w:rPr>
      </w:pPr>
      <w:r>
        <w:rPr>
          <w:rFonts w:ascii="Times New Roman" w:hAnsi="Times New Roman"/>
          <w:b/>
          <w:spacing w:val="-3"/>
          <w:lang w:val="hr-HR"/>
        </w:rPr>
        <w:t>za izbor kandidatkinja i kandidata  za člana  upravnog vijeća u predškolskoj ustanovi Dječji vrtić „Mali svijet“ Pula,  Pula, Kamenjak 6</w:t>
      </w:r>
    </w:p>
    <w:p w:rsidR="005A2958" w:rsidRDefault="005A2958" w:rsidP="005A2958">
      <w:pPr>
        <w:jc w:val="center"/>
        <w:rPr>
          <w:rFonts w:ascii="Times New Roman" w:hAnsi="Times New Roman"/>
          <w:b/>
          <w:spacing w:val="-3"/>
          <w:lang w:val="hr-HR"/>
        </w:rPr>
      </w:pPr>
      <w:r>
        <w:rPr>
          <w:rFonts w:ascii="Times New Roman" w:hAnsi="Times New Roman"/>
          <w:b/>
          <w:spacing w:val="-3"/>
          <w:lang w:val="hr-HR"/>
        </w:rPr>
        <w:t xml:space="preserve"> </w:t>
      </w:r>
    </w:p>
    <w:p w:rsidR="005A2958" w:rsidRDefault="005A2958" w:rsidP="005A2958">
      <w:pPr>
        <w:rPr>
          <w:rFonts w:ascii="Times New Roman" w:hAnsi="Times New Roman"/>
          <w:lang w:val="hr-HR"/>
        </w:rPr>
      </w:pPr>
    </w:p>
    <w:p w:rsidR="005A2958" w:rsidRDefault="005A2958" w:rsidP="005A2958">
      <w:pPr>
        <w:jc w:val="center"/>
        <w:rPr>
          <w:rFonts w:ascii="Times New Roman" w:hAnsi="Times New Roman"/>
          <w:b/>
          <w:lang w:val="hr-HR"/>
        </w:rPr>
      </w:pPr>
    </w:p>
    <w:p w:rsidR="005A2958" w:rsidRDefault="005A2958" w:rsidP="005A2958">
      <w:pPr>
        <w:rPr>
          <w:rFonts w:ascii="Times New Roman" w:hAnsi="Times New Roman"/>
          <w:lang w:val="hr-HR"/>
        </w:rPr>
      </w:pPr>
      <w:r>
        <w:rPr>
          <w:rFonts w:ascii="Times New Roman" w:hAnsi="Times New Roman"/>
          <w:lang w:val="hr-HR"/>
        </w:rPr>
        <w:t xml:space="preserve">Raspisuje se Javni natječaj za izbor kandidata za jednog (1)  člana upravnog vijeća u </w:t>
      </w:r>
      <w:bookmarkStart w:id="0" w:name="_Hlk79659005"/>
      <w:r>
        <w:rPr>
          <w:rFonts w:ascii="Times New Roman" w:hAnsi="Times New Roman"/>
          <w:lang w:val="hr-HR"/>
        </w:rPr>
        <w:t>Dječjem vrtiću „Mali svijet, Pula, K</w:t>
      </w:r>
      <w:bookmarkEnd w:id="0"/>
      <w:r>
        <w:rPr>
          <w:rFonts w:ascii="Times New Roman" w:hAnsi="Times New Roman"/>
          <w:lang w:val="hr-HR"/>
        </w:rPr>
        <w:t>amenjak 6 (u daljnjem tekstu Ustanova), predškolskoj ustanovi kojoj je osnivač Grad Pula-Pola.</w:t>
      </w:r>
    </w:p>
    <w:p w:rsidR="00C21C46" w:rsidRDefault="00C21C46" w:rsidP="005A2958">
      <w:pPr>
        <w:rPr>
          <w:rFonts w:ascii="Times New Roman" w:hAnsi="Times New Roman"/>
          <w:lang w:val="hr-HR"/>
        </w:rPr>
      </w:pPr>
      <w:r>
        <w:rPr>
          <w:rFonts w:ascii="Times New Roman" w:hAnsi="Times New Roman"/>
          <w:lang w:val="hr-HR"/>
        </w:rPr>
        <w:t>Mandat izabranog kandidata traje do isteka vremena na koje su imenovani ostali članovi upravnog vijeća.</w:t>
      </w:r>
    </w:p>
    <w:p w:rsidR="005A2958" w:rsidRDefault="005A2958" w:rsidP="005A2958">
      <w:pPr>
        <w:rPr>
          <w:rFonts w:ascii="Times New Roman" w:hAnsi="Times New Roman"/>
          <w:lang w:val="hr-HR"/>
        </w:rPr>
      </w:pPr>
      <w:r>
        <w:rPr>
          <w:rFonts w:ascii="Times New Roman" w:hAnsi="Times New Roman"/>
          <w:lang w:val="hr-HR"/>
        </w:rPr>
        <w:t>Riječi i pojmovi korišteni u ovom Javnom natječaju koji imaju rodno značenje odnose se jednako na muški i ženski rod, bez obzira jesu li korišteni u muškom ili ženskom rodu.</w:t>
      </w:r>
    </w:p>
    <w:p w:rsidR="005A2958" w:rsidRDefault="005A2958" w:rsidP="005A2958">
      <w:pPr>
        <w:rPr>
          <w:rFonts w:ascii="Times New Roman" w:hAnsi="Times New Roman"/>
          <w:lang w:val="hr-HR"/>
        </w:rPr>
      </w:pPr>
    </w:p>
    <w:p w:rsidR="005A2958" w:rsidRDefault="005A2958" w:rsidP="005A2958">
      <w:pPr>
        <w:rPr>
          <w:rFonts w:ascii="Times New Roman" w:hAnsi="Times New Roman"/>
          <w:lang w:val="hr-HR"/>
        </w:rPr>
      </w:pPr>
      <w:r>
        <w:rPr>
          <w:rFonts w:ascii="Times New Roman" w:hAnsi="Times New Roman"/>
          <w:lang w:val="hr-HR"/>
        </w:rPr>
        <w:t>Član upravnog vijeća ne zasniva radni odnos s Ustanovom, već se bira na mandat u trajanju od četiri godine</w:t>
      </w:r>
      <w:r w:rsidR="00C21C46">
        <w:rPr>
          <w:rFonts w:ascii="Times New Roman" w:hAnsi="Times New Roman"/>
          <w:lang w:val="hr-HR"/>
        </w:rPr>
        <w:t>, odnosno kod dopunskog izbora do isteka roka na kojem je bio imenovan izabrani član kojem je prestao mandat.</w:t>
      </w:r>
    </w:p>
    <w:p w:rsidR="005A2958" w:rsidRDefault="005A2958" w:rsidP="005A2958">
      <w:pPr>
        <w:rPr>
          <w:rFonts w:ascii="Times New Roman" w:hAnsi="Times New Roman"/>
          <w:lang w:val="hr-HR"/>
        </w:rPr>
      </w:pPr>
    </w:p>
    <w:p w:rsidR="005A2958" w:rsidRDefault="005A2958" w:rsidP="005A2958">
      <w:pPr>
        <w:rPr>
          <w:rFonts w:ascii="Times New Roman" w:hAnsi="Times New Roman"/>
          <w:lang w:val="hr-HR"/>
        </w:rPr>
      </w:pPr>
      <w:r>
        <w:rPr>
          <w:rFonts w:ascii="Times New Roman" w:hAnsi="Times New Roman"/>
          <w:lang w:val="hr-HR"/>
        </w:rPr>
        <w:t>Za člana upravnog vijeća, može se prijaviti fizička osoba koja je potpuno poslovno sposobna, koja mora ispunjavati slijedeće uvjete:</w:t>
      </w:r>
    </w:p>
    <w:p w:rsidR="005A2958" w:rsidRDefault="005A2958" w:rsidP="005A2958">
      <w:pPr>
        <w:numPr>
          <w:ilvl w:val="0"/>
          <w:numId w:val="1"/>
        </w:numPr>
        <w:rPr>
          <w:rFonts w:ascii="Times New Roman" w:hAnsi="Times New Roman"/>
          <w:lang w:val="hr-HR"/>
        </w:rPr>
      </w:pPr>
      <w:r>
        <w:rPr>
          <w:rFonts w:ascii="Times New Roman" w:hAnsi="Times New Roman"/>
          <w:lang w:val="hr-HR"/>
        </w:rPr>
        <w:t>najmanje završen preddiplomski stručni studij ili preddiplomski sveučilišni studij ili s njima izjednačen studij ekonomske, pravne, i druge odgovarajuće struke sukladno djelatnosti ustanove,</w:t>
      </w:r>
    </w:p>
    <w:p w:rsidR="005A2958" w:rsidRDefault="005A2958" w:rsidP="005A2958">
      <w:pPr>
        <w:numPr>
          <w:ilvl w:val="0"/>
          <w:numId w:val="1"/>
        </w:numPr>
        <w:rPr>
          <w:rFonts w:ascii="Times New Roman" w:hAnsi="Times New Roman"/>
          <w:lang w:val="hr-HR"/>
        </w:rPr>
      </w:pPr>
      <w:r>
        <w:rPr>
          <w:rFonts w:ascii="Times New Roman" w:hAnsi="Times New Roman"/>
          <w:lang w:val="hr-HR"/>
        </w:rPr>
        <w:t>najmanje pet (5) godina radnog iskustva na odgovarajućim poslovima u struci,</w:t>
      </w:r>
    </w:p>
    <w:p w:rsidR="005A2958" w:rsidRDefault="005A2958" w:rsidP="005A2958">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da nije pravomoćno osuđen na kaznu zatvora (neovisno o tome je li izrečena uvjetna ili bezuvjetna kazna) za neko od kaznenih dijela počinjenih s namjerom protiv života i tijela, protiv Republike Hrvatske, protiv pravosuđa, protiv javnog reda, protiv imovine, protiv službene dužnosti, protiv čovječnosti i ljudskog dostojanstva, protiv osobne slobode, protiv spolne slobode, spolnog iskorištavanja djeteta, protiv braka, obitelji i djece, protiv zdravlja ljudi, protiv opće sigurnosti, krivotvorenja, te bilo koje drugo kazneno djelo počinjeno na štetu djeteta ili korištenje djeteta ili maloljetne osobe, osim ako je nastupila rehabilitacija po posebnom zakonu,</w:t>
      </w:r>
    </w:p>
    <w:p w:rsidR="005A2958" w:rsidRDefault="005A2958" w:rsidP="005A2958">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da se protiv njega ne vodi kazneni postupak za neko od djela navedenih u prethodnoj alineji</w:t>
      </w:r>
    </w:p>
    <w:p w:rsidR="005A2958" w:rsidRDefault="005A2958" w:rsidP="005A2958">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da se protiv njega ne vodi prekršajni postupak i da nije pravomoćno osuđen za neko od prekršajnih djela za nasilničko ponašanje</w:t>
      </w:r>
    </w:p>
    <w:p w:rsidR="005A2958" w:rsidRDefault="005A2958" w:rsidP="005A2958">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da nije službenik nadležnog upravnog odjela </w:t>
      </w:r>
    </w:p>
    <w:p w:rsidR="005A2958" w:rsidRDefault="005A2958" w:rsidP="005A2958">
      <w:pPr>
        <w:ind w:left="360"/>
        <w:rPr>
          <w:rFonts w:ascii="Times New Roman" w:hAnsi="Times New Roman"/>
          <w:lang w:val="hr-HR"/>
        </w:rPr>
      </w:pPr>
    </w:p>
    <w:p w:rsidR="005A2958" w:rsidRDefault="005A2958" w:rsidP="005A2958">
      <w:pPr>
        <w:rPr>
          <w:rFonts w:ascii="Times New Roman" w:hAnsi="Times New Roman"/>
          <w:lang w:val="hr-HR"/>
        </w:rPr>
      </w:pPr>
    </w:p>
    <w:p w:rsidR="005A2958" w:rsidRDefault="005A2958" w:rsidP="005A2958">
      <w:pPr>
        <w:rPr>
          <w:rFonts w:ascii="Times New Roman" w:hAnsi="Times New Roman"/>
          <w:lang w:val="hr-HR"/>
        </w:rPr>
      </w:pPr>
      <w:r>
        <w:rPr>
          <w:rFonts w:ascii="Times New Roman" w:hAnsi="Times New Roman"/>
          <w:lang w:val="hr-HR"/>
        </w:rPr>
        <w:t>Uz vlastoručno potpisanu prijavu na Javni natječaj u kojoj se navode osobni podaci podnositelja prijave (ime i prezime, adresa stanovanja, broj mobitela, e-mail adresa) kandidat je dužan priložiti:</w:t>
      </w:r>
    </w:p>
    <w:p w:rsidR="005A2958" w:rsidRDefault="005A2958" w:rsidP="005A2958">
      <w:pPr>
        <w:numPr>
          <w:ilvl w:val="0"/>
          <w:numId w:val="1"/>
        </w:numPr>
        <w:rPr>
          <w:rFonts w:ascii="Times New Roman" w:hAnsi="Times New Roman"/>
          <w:lang w:val="hr-HR"/>
        </w:rPr>
      </w:pPr>
      <w:r>
        <w:rPr>
          <w:rFonts w:ascii="Times New Roman" w:hAnsi="Times New Roman"/>
          <w:lang w:val="hr-HR"/>
        </w:rPr>
        <w:t>životopis,</w:t>
      </w:r>
    </w:p>
    <w:p w:rsidR="005A2958" w:rsidRDefault="005A2958" w:rsidP="005A2958">
      <w:pPr>
        <w:numPr>
          <w:ilvl w:val="0"/>
          <w:numId w:val="1"/>
        </w:numPr>
        <w:rPr>
          <w:rFonts w:ascii="Times New Roman" w:hAnsi="Times New Roman"/>
          <w:lang w:val="hr-HR"/>
        </w:rPr>
      </w:pPr>
      <w:r>
        <w:rPr>
          <w:rFonts w:ascii="Times New Roman" w:hAnsi="Times New Roman"/>
          <w:lang w:val="hr-HR"/>
        </w:rPr>
        <w:t xml:space="preserve">motivacijsko pismo s posebnim osvrtom na koji način može u svojstvu člana upravnog vijeća svojim vještinama, znanjima i sposobnostima  doprinijeti dobrobiti i razvoju Ustanove, </w:t>
      </w:r>
    </w:p>
    <w:p w:rsidR="005A2958" w:rsidRDefault="005A2958" w:rsidP="005A2958">
      <w:pPr>
        <w:numPr>
          <w:ilvl w:val="0"/>
          <w:numId w:val="1"/>
        </w:numPr>
        <w:rPr>
          <w:rFonts w:ascii="Times New Roman" w:hAnsi="Times New Roman"/>
          <w:lang w:val="hr-HR"/>
        </w:rPr>
      </w:pPr>
      <w:r>
        <w:rPr>
          <w:rFonts w:ascii="Times New Roman" w:hAnsi="Times New Roman"/>
          <w:lang w:val="hr-HR"/>
        </w:rPr>
        <w:t>dokaz o odgovarajućem stupnju obrazovanja,</w:t>
      </w:r>
    </w:p>
    <w:p w:rsidR="005A2958" w:rsidRDefault="005A2958" w:rsidP="005A2958">
      <w:pPr>
        <w:numPr>
          <w:ilvl w:val="0"/>
          <w:numId w:val="1"/>
        </w:numPr>
        <w:rPr>
          <w:rFonts w:ascii="Times New Roman" w:hAnsi="Times New Roman"/>
          <w:lang w:val="hr-HR"/>
        </w:rPr>
      </w:pPr>
      <w:r>
        <w:rPr>
          <w:rFonts w:ascii="Times New Roman" w:hAnsi="Times New Roman"/>
          <w:lang w:val="hr-HR"/>
        </w:rPr>
        <w:t>potvrdu Hrvatskog zavoda za mirovinsko osiguranje iz koje je razvidno da kandidat ima najmanje pet  (5) godina radnog iskustva na odgovarajućim  poslovima u struci,</w:t>
      </w:r>
    </w:p>
    <w:p w:rsidR="005A2958" w:rsidRDefault="005A2958" w:rsidP="005A2958">
      <w:pPr>
        <w:numPr>
          <w:ilvl w:val="0"/>
          <w:numId w:val="1"/>
        </w:numPr>
        <w:rPr>
          <w:rFonts w:ascii="Times New Roman" w:hAnsi="Times New Roman"/>
          <w:lang w:val="hr-HR"/>
        </w:rPr>
      </w:pPr>
      <w:r>
        <w:rPr>
          <w:rFonts w:ascii="Times New Roman" w:hAnsi="Times New Roman"/>
          <w:lang w:val="hr-HR"/>
        </w:rPr>
        <w:t>dokaz o hrvatskom državljanstvu,</w:t>
      </w:r>
    </w:p>
    <w:p w:rsidR="005A2958" w:rsidRDefault="005A2958" w:rsidP="005A2958">
      <w:pPr>
        <w:pStyle w:val="ListParagraph"/>
        <w:widowControl w:val="0"/>
        <w:numPr>
          <w:ilvl w:val="0"/>
          <w:numId w:val="1"/>
        </w:numPr>
        <w:rPr>
          <w:rFonts w:ascii="Times New Roman" w:hAnsi="Times New Roman"/>
          <w:noProof/>
          <w:szCs w:val="24"/>
        </w:rPr>
      </w:pPr>
      <w:r>
        <w:rPr>
          <w:rFonts w:ascii="Times New Roman" w:hAnsi="Times New Roman"/>
          <w:noProof/>
          <w:szCs w:val="24"/>
        </w:rPr>
        <w:t xml:space="preserve">potvrda nadležnog suda ili sustava e-građani da se protiv kandidata ne vodi kazneni postupak ne starije od </w:t>
      </w:r>
      <w:proofErr w:type="gramStart"/>
      <w:r>
        <w:rPr>
          <w:rFonts w:ascii="Times New Roman" w:hAnsi="Times New Roman"/>
          <w:lang w:val="hr-HR"/>
        </w:rPr>
        <w:t>15</w:t>
      </w:r>
      <w:proofErr w:type="gramEnd"/>
      <w:r>
        <w:rPr>
          <w:rFonts w:ascii="Times New Roman" w:hAnsi="Times New Roman"/>
          <w:lang w:val="hr-HR"/>
        </w:rPr>
        <w:t xml:space="preserve"> dana od dana podnošenja prijave</w:t>
      </w:r>
      <w:r>
        <w:rPr>
          <w:rFonts w:ascii="Times New Roman" w:hAnsi="Times New Roman"/>
          <w:noProof/>
          <w:szCs w:val="24"/>
        </w:rPr>
        <w:t>,</w:t>
      </w:r>
    </w:p>
    <w:p w:rsidR="005A2958" w:rsidRDefault="005A2958" w:rsidP="005A2958">
      <w:pPr>
        <w:pStyle w:val="ListParagraph"/>
        <w:widowControl w:val="0"/>
        <w:numPr>
          <w:ilvl w:val="0"/>
          <w:numId w:val="1"/>
        </w:numPr>
        <w:rPr>
          <w:rFonts w:ascii="Times New Roman" w:hAnsi="Times New Roman"/>
          <w:lang w:val="hr-HR"/>
        </w:rPr>
      </w:pPr>
      <w:r>
        <w:rPr>
          <w:rFonts w:ascii="Times New Roman" w:hAnsi="Times New Roman"/>
          <w:noProof/>
          <w:szCs w:val="24"/>
        </w:rPr>
        <w:t xml:space="preserve">potvrda nadležnog suda da se protiv kandidata ne vodi prekršajni postupak ne starije od </w:t>
      </w:r>
      <w:proofErr w:type="gramStart"/>
      <w:r>
        <w:rPr>
          <w:rFonts w:ascii="Times New Roman" w:hAnsi="Times New Roman"/>
          <w:lang w:val="hr-HR"/>
        </w:rPr>
        <w:t>15</w:t>
      </w:r>
      <w:proofErr w:type="gramEnd"/>
      <w:r>
        <w:rPr>
          <w:rFonts w:ascii="Times New Roman" w:hAnsi="Times New Roman"/>
          <w:lang w:val="hr-HR"/>
        </w:rPr>
        <w:t xml:space="preserve"> dana od dana podnošenja prijave</w:t>
      </w:r>
      <w:r>
        <w:rPr>
          <w:rFonts w:ascii="Times New Roman" w:hAnsi="Times New Roman"/>
          <w:noProof/>
          <w:szCs w:val="24"/>
        </w:rPr>
        <w:t>,</w:t>
      </w:r>
    </w:p>
    <w:p w:rsidR="005A2958" w:rsidRDefault="005A2958" w:rsidP="005A2958">
      <w:pPr>
        <w:numPr>
          <w:ilvl w:val="0"/>
          <w:numId w:val="1"/>
        </w:numPr>
        <w:rPr>
          <w:rFonts w:ascii="Times New Roman" w:hAnsi="Times New Roman"/>
          <w:lang w:val="hr-HR"/>
        </w:rPr>
      </w:pPr>
      <w:r>
        <w:rPr>
          <w:rFonts w:ascii="Times New Roman" w:hAnsi="Times New Roman"/>
          <w:lang w:val="hr-HR"/>
        </w:rPr>
        <w:t xml:space="preserve">izjavu pod kaznenom i materijalnom odgovornošću da ne postoje okolnosti suprotne uvjetima propisanim za člana upravnog vijeća. </w:t>
      </w:r>
    </w:p>
    <w:p w:rsidR="005A2958" w:rsidRDefault="005A2958" w:rsidP="005A2958">
      <w:pPr>
        <w:rPr>
          <w:rFonts w:ascii="Times New Roman" w:hAnsi="Times New Roman"/>
          <w:lang w:val="hr-HR"/>
        </w:rPr>
      </w:pPr>
      <w:r>
        <w:rPr>
          <w:rFonts w:ascii="Times New Roman" w:hAnsi="Times New Roman"/>
          <w:lang w:val="hr-HR"/>
        </w:rPr>
        <w:t xml:space="preserve">Javni natječaj objavit će se na internetskoj stranici Grada Pula-Pola </w:t>
      </w:r>
      <w:hyperlink r:id="rId5" w:history="1">
        <w:r>
          <w:rPr>
            <w:rStyle w:val="Hyperlink"/>
            <w:rFonts w:ascii="Times New Roman" w:hAnsi="Times New Roman"/>
            <w:lang w:val="hr-HR"/>
          </w:rPr>
          <w:t>www.pula.hr</w:t>
        </w:r>
      </w:hyperlink>
      <w:r>
        <w:rPr>
          <w:rFonts w:ascii="Times New Roman" w:hAnsi="Times New Roman"/>
          <w:lang w:val="hr-HR"/>
        </w:rPr>
        <w:t xml:space="preserve">  i u javnom glasilu Glas Istre.</w:t>
      </w:r>
    </w:p>
    <w:p w:rsidR="005A2958" w:rsidRDefault="005A2958" w:rsidP="005A2958">
      <w:pPr>
        <w:rPr>
          <w:rFonts w:ascii="Times New Roman" w:hAnsi="Times New Roman"/>
          <w:lang w:val="hr-HR"/>
        </w:rPr>
      </w:pPr>
      <w:r>
        <w:rPr>
          <w:rFonts w:ascii="Times New Roman" w:hAnsi="Times New Roman"/>
          <w:lang w:val="hr-HR"/>
        </w:rPr>
        <w:t xml:space="preserve">Prijave na Javni natječaj s dokazima o ispunjavanju uvjeta podnose se u zatvorenoj omotnici u roku 15 (petnaest)  dana od dana objave Javnog natječaja na internetskoj stranici Grada Pula-Pola </w:t>
      </w:r>
      <w:hyperlink r:id="rId6" w:history="1">
        <w:r>
          <w:rPr>
            <w:rStyle w:val="Hyperlink"/>
            <w:rFonts w:ascii="Times New Roman" w:hAnsi="Times New Roman"/>
            <w:lang w:val="hr-HR"/>
          </w:rPr>
          <w:t>www.pula.hr</w:t>
        </w:r>
      </w:hyperlink>
      <w:r>
        <w:rPr>
          <w:rFonts w:ascii="Times New Roman" w:hAnsi="Times New Roman"/>
          <w:lang w:val="hr-HR"/>
        </w:rPr>
        <w:t xml:space="preserve"> ,na adresu pisarnice: Grad Pula-Pola, Povjerenstvo za provedbu Javnog natječaja, Pula, Stara tržnica 2,  s naznakom „Javni natječaj za izbor kandidata za član</w:t>
      </w:r>
      <w:r w:rsidR="00E4621B">
        <w:rPr>
          <w:rFonts w:ascii="Times New Roman" w:hAnsi="Times New Roman"/>
          <w:lang w:val="hr-HR"/>
        </w:rPr>
        <w:t>a</w:t>
      </w:r>
      <w:r>
        <w:rPr>
          <w:rFonts w:ascii="Times New Roman" w:hAnsi="Times New Roman"/>
          <w:lang w:val="hr-HR"/>
        </w:rPr>
        <w:t xml:space="preserve"> upravnog vijeća ustanove Dječji vrtić „Mali svijet, Pula, Kamenjak 6,  s naznakom NE OTVARAJ“  Dokumentacija uz prijavu može se dostaviti u preslici.</w:t>
      </w:r>
    </w:p>
    <w:p w:rsidR="005A2958" w:rsidRDefault="005A2958" w:rsidP="005A2958">
      <w:pPr>
        <w:rPr>
          <w:rFonts w:ascii="Times New Roman" w:hAnsi="Times New Roman"/>
          <w:lang w:val="hr-HR"/>
        </w:rPr>
      </w:pPr>
      <w:r>
        <w:rPr>
          <w:rFonts w:ascii="Times New Roman" w:hAnsi="Times New Roman"/>
          <w:lang w:val="hr-HR"/>
        </w:rPr>
        <w:t>Nepravovremene i nepotpune prijave na Javni natječaj neće se uzeti u razmatranje.</w:t>
      </w:r>
    </w:p>
    <w:p w:rsidR="005A2958" w:rsidRDefault="005A2958" w:rsidP="005A2958">
      <w:pPr>
        <w:rPr>
          <w:rFonts w:ascii="Times New Roman" w:hAnsi="Times New Roman"/>
          <w:lang w:val="hr-HR"/>
        </w:rPr>
      </w:pPr>
      <w:r>
        <w:rPr>
          <w:rFonts w:ascii="Times New Roman" w:hAnsi="Times New Roman"/>
          <w:lang w:val="hr-HR"/>
        </w:rPr>
        <w:t>Urednom prijavom smatra se prijava koja sadrži svu traženu dokumentaciju navedenu u ovom Javnom natječaju.</w:t>
      </w:r>
    </w:p>
    <w:p w:rsidR="005A2958" w:rsidRDefault="005A2958" w:rsidP="005A2958">
      <w:pPr>
        <w:rPr>
          <w:rFonts w:ascii="Times New Roman" w:hAnsi="Times New Roman"/>
          <w:lang w:val="hr-HR"/>
        </w:rPr>
      </w:pPr>
      <w:r>
        <w:rPr>
          <w:rFonts w:ascii="Times New Roman" w:hAnsi="Times New Roman"/>
          <w:lang w:val="hr-HR"/>
        </w:rPr>
        <w:t>Radno iskustvo na odgovarajućim poslovima je radno iskustvo ostvareno na poslovima odgovarajuće stručne spreme i struke.</w:t>
      </w:r>
    </w:p>
    <w:p w:rsidR="005A2958" w:rsidRDefault="005A2958" w:rsidP="005A2958">
      <w:pPr>
        <w:rPr>
          <w:rFonts w:ascii="Times New Roman" w:hAnsi="Times New Roman"/>
          <w:lang w:val="hr-HR"/>
        </w:rPr>
      </w:pPr>
      <w:r>
        <w:rPr>
          <w:rFonts w:ascii="Times New Roman" w:hAnsi="Times New Roman"/>
          <w:lang w:val="hr-HR"/>
        </w:rPr>
        <w:t>Povjerenstvo utvrđuje listu kandidata koji ispunjavaju uvjete Javnog natječaja i poziva ih na razgovor. Prilikom razgovora kandidat je dužan predočiti izvornike ili ovjerenu presliku dokumentacije koja se traži uz prijavu.</w:t>
      </w:r>
    </w:p>
    <w:p w:rsidR="005A2958" w:rsidRDefault="005A2958" w:rsidP="005A2958">
      <w:pPr>
        <w:rPr>
          <w:rFonts w:ascii="Times New Roman" w:hAnsi="Times New Roman"/>
          <w:lang w:val="hr-HR"/>
        </w:rPr>
      </w:pPr>
      <w:r>
        <w:rPr>
          <w:rFonts w:ascii="Times New Roman" w:hAnsi="Times New Roman"/>
          <w:lang w:val="hr-HR"/>
        </w:rPr>
        <w:t xml:space="preserve"> Lista kandidata koji ispunjavaju uvjete i termin  razgovora s kandidatima objavit će se na stranicama Grada Pula-Pola  </w:t>
      </w:r>
      <w:hyperlink r:id="rId7" w:history="1">
        <w:r>
          <w:rPr>
            <w:rStyle w:val="Hyperlink"/>
            <w:rFonts w:ascii="Times New Roman" w:hAnsi="Times New Roman"/>
            <w:lang w:val="hr-HR"/>
          </w:rPr>
          <w:t>www.pula.hr</w:t>
        </w:r>
      </w:hyperlink>
      <w:r>
        <w:rPr>
          <w:rFonts w:ascii="Times New Roman" w:hAnsi="Times New Roman"/>
          <w:lang w:val="hr-HR"/>
        </w:rPr>
        <w:t xml:space="preserve">  najmanje pet dana prije provođenja razgovora, a kandidati će biti obaviješteni o istome i putem e-</w:t>
      </w:r>
      <w:proofErr w:type="spellStart"/>
      <w:r>
        <w:rPr>
          <w:rFonts w:ascii="Times New Roman" w:hAnsi="Times New Roman"/>
          <w:lang w:val="hr-HR"/>
        </w:rPr>
        <w:t>maila</w:t>
      </w:r>
      <w:proofErr w:type="spellEnd"/>
      <w:r>
        <w:rPr>
          <w:rFonts w:ascii="Times New Roman" w:hAnsi="Times New Roman"/>
          <w:lang w:val="hr-HR"/>
        </w:rPr>
        <w:t xml:space="preserve">. </w:t>
      </w:r>
    </w:p>
    <w:p w:rsidR="005A2958" w:rsidRDefault="005A2958" w:rsidP="005A2958">
      <w:pPr>
        <w:rPr>
          <w:rFonts w:ascii="Times New Roman" w:hAnsi="Times New Roman"/>
          <w:lang w:val="hr-HR"/>
        </w:rPr>
      </w:pPr>
      <w:r>
        <w:rPr>
          <w:rFonts w:ascii="Times New Roman" w:hAnsi="Times New Roman"/>
          <w:lang w:val="hr-HR"/>
        </w:rPr>
        <w:t>Za kandidata koji ne pristupi razgovoru smatrat će se da je povukao prijavu na Javni natječaj</w:t>
      </w:r>
    </w:p>
    <w:p w:rsidR="005A2958" w:rsidRDefault="005A2958" w:rsidP="005A2958">
      <w:pPr>
        <w:rPr>
          <w:rFonts w:ascii="Times New Roman" w:hAnsi="Times New Roman"/>
          <w:lang w:val="hr-HR"/>
        </w:rPr>
      </w:pPr>
      <w:r>
        <w:rPr>
          <w:rFonts w:ascii="Times New Roman" w:hAnsi="Times New Roman"/>
          <w:lang w:val="hr-HR"/>
        </w:rPr>
        <w:t>O provedenom postupku Povjerenstvo podnosi izvješće Gradonačelniku.</w:t>
      </w:r>
    </w:p>
    <w:p w:rsidR="005A2958" w:rsidRDefault="005A2958" w:rsidP="005A2958">
      <w:pPr>
        <w:rPr>
          <w:rFonts w:ascii="Times New Roman" w:hAnsi="Times New Roman"/>
          <w:lang w:val="hr-HR"/>
        </w:rPr>
      </w:pPr>
      <w:r>
        <w:rPr>
          <w:rFonts w:ascii="Times New Roman" w:hAnsi="Times New Roman"/>
          <w:lang w:val="hr-HR"/>
        </w:rPr>
        <w:t>Na temelju rezultata provedenog postupka, Gradonačelnik predlaže Gradskom vijeću Grada Pula-Pola kandidat</w:t>
      </w:r>
      <w:r w:rsidR="001F2CAA">
        <w:rPr>
          <w:rFonts w:ascii="Times New Roman" w:hAnsi="Times New Roman"/>
          <w:lang w:val="hr-HR"/>
        </w:rPr>
        <w:t>a</w:t>
      </w:r>
      <w:r>
        <w:rPr>
          <w:rFonts w:ascii="Times New Roman" w:hAnsi="Times New Roman"/>
          <w:lang w:val="hr-HR"/>
        </w:rPr>
        <w:t xml:space="preserve"> za član</w:t>
      </w:r>
      <w:r w:rsidR="001F2CAA">
        <w:rPr>
          <w:rFonts w:ascii="Times New Roman" w:hAnsi="Times New Roman"/>
          <w:lang w:val="hr-HR"/>
        </w:rPr>
        <w:t>a</w:t>
      </w:r>
      <w:r>
        <w:rPr>
          <w:rFonts w:ascii="Times New Roman" w:hAnsi="Times New Roman"/>
          <w:lang w:val="hr-HR"/>
        </w:rPr>
        <w:t xml:space="preserve"> upravnog vijeća Ustanove.</w:t>
      </w:r>
    </w:p>
    <w:p w:rsidR="005A2958" w:rsidRDefault="005A2958" w:rsidP="005A2958">
      <w:pPr>
        <w:rPr>
          <w:rFonts w:ascii="Times New Roman" w:hAnsi="Times New Roman"/>
          <w:lang w:val="hr-HR"/>
        </w:rPr>
      </w:pPr>
      <w:r>
        <w:rPr>
          <w:rFonts w:ascii="Times New Roman" w:hAnsi="Times New Roman"/>
          <w:lang w:val="hr-HR"/>
        </w:rPr>
        <w:t>Kandidati će biti obaviješteni o izboru člana upravnog vijeća ustanove dostavom Odluke Gradskog vijeća grada Pule-Pola na e-mail adresu u roku od 2 dana od donošenja akta.</w:t>
      </w:r>
    </w:p>
    <w:p w:rsidR="005A2958" w:rsidRDefault="005A2958" w:rsidP="005A2958">
      <w:pPr>
        <w:rPr>
          <w:rFonts w:ascii="Times New Roman" w:hAnsi="Times New Roman"/>
          <w:lang w:val="hr-HR"/>
        </w:rPr>
      </w:pPr>
      <w:r>
        <w:rPr>
          <w:rFonts w:ascii="Times New Roman" w:hAnsi="Times New Roman"/>
          <w:lang w:val="hr-HR"/>
        </w:rPr>
        <w:t>Podnošenjem prijave na Javni natječaj kandidat daje privolu za prikupljanje, obradu i objavu osobnih podataka navedenih u prijavi na Javni natječaj, kao i dokumentacije dostavljene uz prijavu, u svrhu odabira člana upravnog vijeća.</w:t>
      </w:r>
    </w:p>
    <w:p w:rsidR="005A2958" w:rsidRDefault="005A2958" w:rsidP="005A2958">
      <w:r>
        <w:rPr>
          <w:rFonts w:ascii="Times New Roman" w:hAnsi="Times New Roman"/>
          <w:color w:val="FF0000"/>
          <w:lang w:val="hr-HR"/>
        </w:rPr>
        <w:lastRenderedPageBreak/>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lang w:val="hr-HR"/>
        </w:rPr>
        <w:t>GRAD PULA-POLA</w:t>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r>
      <w:r>
        <w:rPr>
          <w:rFonts w:ascii="Times New Roman" w:hAnsi="Times New Roman"/>
          <w:color w:val="FF0000"/>
          <w:lang w:val="hr-HR"/>
        </w:rPr>
        <w:tab/>
        <w:t xml:space="preserve"> </w:t>
      </w:r>
    </w:p>
    <w:p w:rsidR="007D36AA" w:rsidRDefault="007D36AA"/>
    <w:sectPr w:rsidR="007D36AA" w:rsidSect="008D52AB">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61BBB"/>
    <w:multiLevelType w:val="hybridMultilevel"/>
    <w:tmpl w:val="70866548"/>
    <w:lvl w:ilvl="0" w:tplc="5F98AC6E">
      <w:numFmt w:val="bullet"/>
      <w:lvlText w:val="-"/>
      <w:lvlJc w:val="left"/>
      <w:pPr>
        <w:ind w:left="720" w:hanging="360"/>
      </w:pPr>
      <w:rPr>
        <w:rFonts w:ascii="Times New Roman" w:eastAsia="Times New Roman" w:hAnsi="Times New Roman" w:cs="Times New Roman" w:hint="default"/>
      </w:rPr>
    </w:lvl>
    <w:lvl w:ilvl="1" w:tplc="6F6292C0">
      <w:start w:val="1"/>
      <w:numFmt w:val="bullet"/>
      <w:lvlText w:val="o"/>
      <w:lvlJc w:val="left"/>
      <w:pPr>
        <w:ind w:left="1440" w:hanging="360"/>
      </w:pPr>
      <w:rPr>
        <w:rFonts w:ascii="Courier New" w:hAnsi="Courier New" w:cs="Courier New" w:hint="default"/>
      </w:rPr>
    </w:lvl>
    <w:lvl w:ilvl="2" w:tplc="5F4078FE">
      <w:start w:val="1"/>
      <w:numFmt w:val="bullet"/>
      <w:lvlText w:val=""/>
      <w:lvlJc w:val="left"/>
      <w:pPr>
        <w:ind w:left="2160" w:hanging="360"/>
      </w:pPr>
      <w:rPr>
        <w:rFonts w:ascii="Wingdings" w:hAnsi="Wingdings" w:hint="default"/>
      </w:rPr>
    </w:lvl>
    <w:lvl w:ilvl="3" w:tplc="0570FE4E">
      <w:start w:val="1"/>
      <w:numFmt w:val="bullet"/>
      <w:lvlText w:val=""/>
      <w:lvlJc w:val="left"/>
      <w:pPr>
        <w:ind w:left="2880" w:hanging="360"/>
      </w:pPr>
      <w:rPr>
        <w:rFonts w:ascii="Symbol" w:hAnsi="Symbol" w:hint="default"/>
      </w:rPr>
    </w:lvl>
    <w:lvl w:ilvl="4" w:tplc="AFFCF27C">
      <w:start w:val="1"/>
      <w:numFmt w:val="bullet"/>
      <w:lvlText w:val="o"/>
      <w:lvlJc w:val="left"/>
      <w:pPr>
        <w:ind w:left="3600" w:hanging="360"/>
      </w:pPr>
      <w:rPr>
        <w:rFonts w:ascii="Courier New" w:hAnsi="Courier New" w:cs="Courier New" w:hint="default"/>
      </w:rPr>
    </w:lvl>
    <w:lvl w:ilvl="5" w:tplc="002E20A6">
      <w:start w:val="1"/>
      <w:numFmt w:val="bullet"/>
      <w:lvlText w:val=""/>
      <w:lvlJc w:val="left"/>
      <w:pPr>
        <w:ind w:left="4320" w:hanging="360"/>
      </w:pPr>
      <w:rPr>
        <w:rFonts w:ascii="Wingdings" w:hAnsi="Wingdings" w:hint="default"/>
      </w:rPr>
    </w:lvl>
    <w:lvl w:ilvl="6" w:tplc="C1C401FE">
      <w:start w:val="1"/>
      <w:numFmt w:val="bullet"/>
      <w:lvlText w:val=""/>
      <w:lvlJc w:val="left"/>
      <w:pPr>
        <w:ind w:left="5040" w:hanging="360"/>
      </w:pPr>
      <w:rPr>
        <w:rFonts w:ascii="Symbol" w:hAnsi="Symbol" w:hint="default"/>
      </w:rPr>
    </w:lvl>
    <w:lvl w:ilvl="7" w:tplc="E884C2A0">
      <w:start w:val="1"/>
      <w:numFmt w:val="bullet"/>
      <w:lvlText w:val="o"/>
      <w:lvlJc w:val="left"/>
      <w:pPr>
        <w:ind w:left="5760" w:hanging="360"/>
      </w:pPr>
      <w:rPr>
        <w:rFonts w:ascii="Courier New" w:hAnsi="Courier New" w:cs="Courier New" w:hint="default"/>
      </w:rPr>
    </w:lvl>
    <w:lvl w:ilvl="8" w:tplc="1D74436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32A24"/>
    <w:rsid w:val="000A707A"/>
    <w:rsid w:val="001F2CAA"/>
    <w:rsid w:val="0052416B"/>
    <w:rsid w:val="005A2958"/>
    <w:rsid w:val="005B15D4"/>
    <w:rsid w:val="00732A24"/>
    <w:rsid w:val="00794247"/>
    <w:rsid w:val="007D36AA"/>
    <w:rsid w:val="007E64D0"/>
    <w:rsid w:val="008D52AB"/>
    <w:rsid w:val="00961EF3"/>
    <w:rsid w:val="00AF1B06"/>
    <w:rsid w:val="00C21C46"/>
    <w:rsid w:val="00CE2830"/>
    <w:rsid w:val="00DE6787"/>
    <w:rsid w:val="00E462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58"/>
    <w:pPr>
      <w:overflowPunct w:val="0"/>
      <w:autoSpaceDE w:val="0"/>
      <w:autoSpaceDN w:val="0"/>
      <w:adjustRightInd w:val="0"/>
      <w:spacing w:after="0" w:line="240" w:lineRule="auto"/>
      <w:jc w:val="both"/>
    </w:pPr>
    <w:rPr>
      <w:rFonts w:ascii="Courier New" w:eastAsia="Times New Roman" w:hAnsi="Courier New" w:cs="Times New Roman"/>
      <w:sz w:val="24"/>
      <w:szCs w:val="20"/>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A2958"/>
    <w:rPr>
      <w:color w:val="0000FF"/>
      <w:u w:val="single"/>
    </w:rPr>
  </w:style>
  <w:style w:type="paragraph" w:styleId="NoSpacing">
    <w:name w:val="No Spacing"/>
    <w:uiPriority w:val="1"/>
    <w:qFormat/>
    <w:rsid w:val="005A2958"/>
    <w:pPr>
      <w:spacing w:after="0" w:line="240" w:lineRule="auto"/>
    </w:pPr>
    <w:rPr>
      <w:lang w:val="hr-HR"/>
    </w:rPr>
  </w:style>
  <w:style w:type="paragraph" w:styleId="ListParagraph">
    <w:name w:val="List Paragraph"/>
    <w:basedOn w:val="Normal"/>
    <w:uiPriority w:val="34"/>
    <w:qFormat/>
    <w:rsid w:val="005A2958"/>
    <w:pPr>
      <w:ind w:left="720"/>
      <w:contextualSpacing/>
    </w:pPr>
  </w:style>
</w:styles>
</file>

<file path=word/webSettings.xml><?xml version="1.0" encoding="utf-8"?>
<w:webSettings xmlns:r="http://schemas.openxmlformats.org/officeDocument/2006/relationships" xmlns:w="http://schemas.openxmlformats.org/wordprocessingml/2006/main">
  <w:divs>
    <w:div w:id="141724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l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la.hr" TargetMode="External"/><Relationship Id="rId5" Type="http://schemas.openxmlformats.org/officeDocument/2006/relationships/hyperlink" Target="http://www.pula.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Krizmanić Marjanović Elvira</dc:creator>
  <cp:lastModifiedBy>slicardo</cp:lastModifiedBy>
  <cp:revision>2</cp:revision>
  <dcterms:created xsi:type="dcterms:W3CDTF">2023-02-27T07:04:00Z</dcterms:created>
  <dcterms:modified xsi:type="dcterms:W3CDTF">2023-02-27T07:04:00Z</dcterms:modified>
</cp:coreProperties>
</file>