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CE" w:rsidRPr="00881511" w:rsidRDefault="002C52CE" w:rsidP="002C52CE">
      <w:pPr>
        <w:rPr>
          <w:rFonts w:ascii="Arial" w:hAnsi="Arial" w:cs="Arial"/>
          <w:noProof w:val="0"/>
          <w:sz w:val="22"/>
          <w:szCs w:val="22"/>
        </w:rPr>
      </w:pPr>
      <w:r w:rsidRPr="00881511">
        <w:rPr>
          <w:rFonts w:ascii="Arial" w:hAnsi="Arial" w:cs="Arial"/>
          <w:noProof w:val="0"/>
          <w:sz w:val="22"/>
          <w:szCs w:val="22"/>
        </w:rPr>
        <w:t xml:space="preserve">            </w:t>
      </w:r>
      <w:r w:rsidR="003B3D0D">
        <w:rPr>
          <w:rFonts w:ascii="Arial" w:hAnsi="Arial" w:cs="Arial"/>
          <w:sz w:val="22"/>
          <w:szCs w:val="22"/>
        </w:rPr>
        <w:drawing>
          <wp:inline distT="0" distB="0" distL="0" distR="0">
            <wp:extent cx="514350" cy="638175"/>
            <wp:effectExtent l="19050" t="0" r="0" b="0"/>
            <wp:docPr id="1" name="Picture 1" descr="sabor_grb_rh_220 - 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bor_grb_rh_220 - mal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2CE" w:rsidRPr="00881511" w:rsidRDefault="002C52CE" w:rsidP="002C52CE">
      <w:pPr>
        <w:rPr>
          <w:rFonts w:ascii="Arial" w:hAnsi="Arial" w:cs="Arial"/>
          <w:b/>
          <w:noProof w:val="0"/>
          <w:sz w:val="22"/>
          <w:szCs w:val="22"/>
        </w:rPr>
      </w:pPr>
    </w:p>
    <w:p w:rsidR="00605C08" w:rsidRDefault="000C64FA" w:rsidP="00605C08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 w:rsidRPr="008A15CF">
        <w:rPr>
          <w:rFonts w:ascii="Arial" w:hAnsi="Arial" w:cs="Arial"/>
          <w:b/>
          <w:sz w:val="22"/>
          <w:szCs w:val="22"/>
        </w:rPr>
        <w:t>REPUBLIKA HRVATSKA</w:t>
      </w:r>
    </w:p>
    <w:p w:rsidR="000C64FA" w:rsidRPr="008A15CF" w:rsidRDefault="00605C08" w:rsidP="00605C08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ISTARSKA ŽUPANIJA</w:t>
      </w:r>
    </w:p>
    <w:p w:rsidR="000C64FA" w:rsidRPr="008A15CF" w:rsidRDefault="00605C08" w:rsidP="00605C08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 PULA-POLA</w:t>
      </w:r>
    </w:p>
    <w:p w:rsidR="000C64FA" w:rsidRPr="008A15CF" w:rsidRDefault="00605C08" w:rsidP="00605C08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UPRAVNI ODJEL ZA PROSTORNO UREĐENJE, KOMUNALNI SUSTAV I IMOVINU</w:t>
      </w:r>
    </w:p>
    <w:p w:rsidR="000C64FA" w:rsidRPr="008A15CF" w:rsidRDefault="00605C08" w:rsidP="00605C08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Odsjek za gradnju</w:t>
      </w:r>
    </w:p>
    <w:p w:rsidR="000C64FA" w:rsidRPr="008A15CF" w:rsidRDefault="00605C08" w:rsidP="00605C08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REPUBBLICA DI CROAZIA</w:t>
      </w:r>
    </w:p>
    <w:p w:rsidR="000C64FA" w:rsidRPr="008A15CF" w:rsidRDefault="00605C08" w:rsidP="00605C08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REGIONE ISTRIANA</w:t>
      </w:r>
    </w:p>
    <w:p w:rsidR="000C64FA" w:rsidRPr="008A15CF" w:rsidRDefault="00605C08" w:rsidP="00605C08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CITTA DI PULA-POLA</w:t>
      </w:r>
    </w:p>
    <w:p w:rsidR="000C64FA" w:rsidRPr="008A15CF" w:rsidRDefault="00605C08" w:rsidP="00605C08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ASSESSORATO ALL’URBANISTICA, AGLI AFFARI COMUNALI E AL PATRIMONIO</w:t>
      </w:r>
    </w:p>
    <w:p w:rsidR="000C64FA" w:rsidRPr="008A15CF" w:rsidRDefault="00605C08" w:rsidP="00605C08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Sezione per l’edilizia </w:t>
      </w:r>
      <w:r w:rsidR="000C64FA" w:rsidRPr="008A15CF">
        <w:rPr>
          <w:rFonts w:ascii="Arial" w:hAnsi="Arial" w:cs="Arial"/>
          <w:b/>
          <w:sz w:val="22"/>
          <w:szCs w:val="22"/>
        </w:rPr>
        <w:t xml:space="preserve"> </w:t>
      </w:r>
    </w:p>
    <w:p w:rsidR="000C64FA" w:rsidRPr="008A15CF" w:rsidRDefault="000C64FA" w:rsidP="001C4740">
      <w:pPr>
        <w:tabs>
          <w:tab w:val="left" w:pos="1134"/>
        </w:tabs>
        <w:spacing w:before="240"/>
        <w:ind w:right="3686"/>
        <w:rPr>
          <w:rFonts w:ascii="Arial" w:hAnsi="Arial" w:cs="Arial"/>
          <w:sz w:val="22"/>
          <w:szCs w:val="22"/>
        </w:rPr>
      </w:pPr>
      <w:r w:rsidRPr="008A15CF">
        <w:rPr>
          <w:rFonts w:ascii="Arial" w:hAnsi="Arial" w:cs="Arial"/>
          <w:sz w:val="22"/>
          <w:szCs w:val="22"/>
        </w:rPr>
        <w:t xml:space="preserve">KLASA: </w:t>
      </w:r>
      <w:r w:rsidR="00605C08">
        <w:rPr>
          <w:rFonts w:ascii="Arial" w:hAnsi="Arial" w:cs="Arial"/>
          <w:sz w:val="22"/>
          <w:szCs w:val="22"/>
        </w:rPr>
        <w:t>UP/I-361-03/18-01/000103</w:t>
      </w:r>
    </w:p>
    <w:p w:rsidR="000C64FA" w:rsidRPr="008A15CF" w:rsidRDefault="000C64FA" w:rsidP="001C4740">
      <w:pPr>
        <w:tabs>
          <w:tab w:val="left" w:pos="1134"/>
        </w:tabs>
        <w:ind w:right="3683"/>
        <w:rPr>
          <w:rFonts w:ascii="Arial" w:hAnsi="Arial" w:cs="Arial"/>
          <w:sz w:val="22"/>
          <w:szCs w:val="22"/>
        </w:rPr>
      </w:pPr>
      <w:r w:rsidRPr="008A15CF">
        <w:rPr>
          <w:rFonts w:ascii="Arial" w:hAnsi="Arial" w:cs="Arial"/>
          <w:sz w:val="22"/>
          <w:szCs w:val="22"/>
        </w:rPr>
        <w:t xml:space="preserve">URBROJ: </w:t>
      </w:r>
      <w:r w:rsidR="00605C08">
        <w:rPr>
          <w:rFonts w:ascii="Arial" w:hAnsi="Arial" w:cs="Arial"/>
          <w:sz w:val="22"/>
          <w:szCs w:val="22"/>
        </w:rPr>
        <w:t>2168/01-03-05-0388-18-0002</w:t>
      </w:r>
    </w:p>
    <w:p w:rsidR="000C64FA" w:rsidRPr="008A15CF" w:rsidRDefault="00605C08" w:rsidP="001C4740">
      <w:pPr>
        <w:tabs>
          <w:tab w:val="left" w:pos="1134"/>
        </w:tabs>
        <w:ind w:right="36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Pula</w:t>
      </w:r>
      <w:r w:rsidR="000C64FA" w:rsidRPr="008A15C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27.12.2018</w:t>
      </w:r>
      <w:r w:rsidR="000C64FA" w:rsidRPr="008A15CF">
        <w:rPr>
          <w:rFonts w:ascii="Arial" w:hAnsi="Arial" w:cs="Arial"/>
          <w:sz w:val="22"/>
          <w:szCs w:val="22"/>
        </w:rPr>
        <w:t>.</w:t>
      </w:r>
    </w:p>
    <w:p w:rsidR="001D1918" w:rsidRPr="001C4740" w:rsidRDefault="001D1918" w:rsidP="001C4740">
      <w:pPr>
        <w:tabs>
          <w:tab w:val="left" w:pos="1134"/>
        </w:tabs>
        <w:spacing w:before="240"/>
        <w:ind w:left="1134" w:right="2268" w:hanging="1134"/>
        <w:rPr>
          <w:rFonts w:ascii="Arial" w:hAnsi="Arial" w:cs="Arial"/>
          <w:b/>
          <w:color w:val="000000"/>
          <w:sz w:val="22"/>
          <w:szCs w:val="22"/>
        </w:rPr>
      </w:pPr>
      <w:r w:rsidRPr="00947537">
        <w:rPr>
          <w:rFonts w:ascii="Arial" w:hAnsi="Arial" w:cs="Arial"/>
          <w:b/>
          <w:color w:val="000000"/>
          <w:sz w:val="22"/>
          <w:szCs w:val="22"/>
        </w:rPr>
        <w:t xml:space="preserve">Predmet:  </w:t>
      </w:r>
      <w:r w:rsidRPr="00947537">
        <w:rPr>
          <w:rFonts w:ascii="Arial" w:hAnsi="Arial" w:cs="Arial"/>
          <w:b/>
          <w:color w:val="000000"/>
          <w:sz w:val="22"/>
          <w:szCs w:val="22"/>
        </w:rPr>
        <w:tab/>
      </w:r>
      <w:r w:rsidR="00137D96">
        <w:rPr>
          <w:rFonts w:ascii="Arial" w:hAnsi="Arial" w:cs="Arial"/>
          <w:b/>
          <w:color w:val="000000"/>
          <w:sz w:val="22"/>
          <w:szCs w:val="22"/>
        </w:rPr>
        <w:t>Javni p</w:t>
      </w:r>
      <w:r w:rsidRPr="00947537">
        <w:rPr>
          <w:rFonts w:ascii="Arial" w:hAnsi="Arial" w:cs="Arial"/>
          <w:b/>
          <w:color w:val="000000"/>
          <w:sz w:val="22"/>
          <w:szCs w:val="22"/>
        </w:rPr>
        <w:t xml:space="preserve">oziv </w:t>
      </w:r>
      <w:r>
        <w:rPr>
          <w:rFonts w:ascii="Arial" w:hAnsi="Arial" w:cs="Arial"/>
          <w:b/>
          <w:color w:val="000000"/>
          <w:sz w:val="22"/>
          <w:szCs w:val="22"/>
        </w:rPr>
        <w:t>za uvid u spis predmeta</w:t>
      </w:r>
      <w:r w:rsidR="001C4740">
        <w:rPr>
          <w:rFonts w:ascii="Arial" w:hAnsi="Arial" w:cs="Arial"/>
          <w:b/>
          <w:color w:val="000000"/>
          <w:sz w:val="22"/>
          <w:szCs w:val="22"/>
        </w:rPr>
        <w:t xml:space="preserve"> - </w:t>
      </w:r>
      <w:r w:rsidR="00605C08" w:rsidRPr="001C4740">
        <w:rPr>
          <w:rFonts w:ascii="Arial" w:hAnsi="Arial" w:cs="Arial"/>
          <w:b/>
          <w:sz w:val="22"/>
          <w:szCs w:val="22"/>
        </w:rPr>
        <w:t>PEVEC d.d., HR-10360 Sesvete, Savska cesta 84</w:t>
      </w:r>
      <w:r w:rsidRPr="001C474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C4740" w:rsidRPr="001C4740">
        <w:rPr>
          <w:rFonts w:ascii="Arial" w:hAnsi="Arial" w:cs="Arial"/>
          <w:b/>
          <w:color w:val="000000"/>
          <w:sz w:val="22"/>
          <w:szCs w:val="22"/>
        </w:rPr>
        <w:t xml:space="preserve">– </w:t>
      </w:r>
      <w:r w:rsidRPr="001C4740">
        <w:rPr>
          <w:rFonts w:ascii="Arial" w:hAnsi="Arial" w:cs="Arial"/>
          <w:b/>
          <w:color w:val="000000"/>
          <w:sz w:val="22"/>
          <w:szCs w:val="22"/>
        </w:rPr>
        <w:t>dostavlja</w:t>
      </w:r>
      <w:r w:rsidR="001C4740" w:rsidRPr="001C474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C4740">
        <w:rPr>
          <w:rFonts w:ascii="Arial" w:hAnsi="Arial" w:cs="Arial"/>
          <w:b/>
          <w:color w:val="000000"/>
          <w:sz w:val="22"/>
          <w:szCs w:val="22"/>
        </w:rPr>
        <w:t xml:space="preserve">se </w:t>
      </w:r>
    </w:p>
    <w:p w:rsidR="000C64FA" w:rsidRPr="008A15CF" w:rsidRDefault="000C64FA" w:rsidP="001C4740">
      <w:pPr>
        <w:numPr>
          <w:ilvl w:val="0"/>
          <w:numId w:val="2"/>
        </w:numPr>
        <w:tabs>
          <w:tab w:val="left" w:pos="426"/>
        </w:tabs>
        <w:spacing w:before="240" w:after="12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8A15CF">
        <w:rPr>
          <w:rFonts w:ascii="Arial" w:hAnsi="Arial" w:cs="Arial"/>
          <w:color w:val="000000"/>
          <w:sz w:val="22"/>
          <w:szCs w:val="22"/>
        </w:rPr>
        <w:t xml:space="preserve">Pozivamo </w:t>
      </w:r>
      <w:r w:rsidR="001C4740">
        <w:rPr>
          <w:rFonts w:ascii="Arial" w:hAnsi="Arial" w:cs="Arial"/>
          <w:color w:val="000000"/>
          <w:sz w:val="22"/>
          <w:szCs w:val="22"/>
        </w:rPr>
        <w:t xml:space="preserve">vlasnike i nositelje drugih stvarnih prava na k.č. br. 1558/2 i vlasnike i nositelje drugih stvarnih prava koji neposredno graniče s navedenom nekretninom </w:t>
      </w:r>
      <w:r>
        <w:rPr>
          <w:rFonts w:ascii="Arial" w:hAnsi="Arial" w:cs="Arial"/>
          <w:color w:val="000000"/>
          <w:sz w:val="22"/>
          <w:szCs w:val="22"/>
        </w:rPr>
        <w:t>na uvid u spis predmeta u</w:t>
      </w:r>
      <w:r w:rsidRPr="008A15CF">
        <w:rPr>
          <w:rFonts w:ascii="Arial" w:hAnsi="Arial" w:cs="Arial"/>
          <w:color w:val="000000"/>
          <w:sz w:val="22"/>
          <w:szCs w:val="22"/>
        </w:rPr>
        <w:t xml:space="preserve"> postupk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8A15C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A15CF">
        <w:rPr>
          <w:rFonts w:ascii="Arial" w:hAnsi="Arial" w:cs="Arial"/>
          <w:sz w:val="22"/>
          <w:szCs w:val="22"/>
        </w:rPr>
        <w:t xml:space="preserve">izdavanja </w:t>
      </w:r>
      <w:r w:rsidR="001C4740">
        <w:rPr>
          <w:rFonts w:ascii="Arial" w:hAnsi="Arial" w:cs="Arial"/>
          <w:sz w:val="22"/>
          <w:szCs w:val="22"/>
        </w:rPr>
        <w:t>g</w:t>
      </w:r>
      <w:r w:rsidR="001023E1">
        <w:rPr>
          <w:rFonts w:ascii="Arial" w:hAnsi="Arial" w:cs="Arial"/>
          <w:sz w:val="22"/>
          <w:szCs w:val="22"/>
        </w:rPr>
        <w:t>rađevinske dozvole</w:t>
      </w:r>
      <w:r w:rsidRPr="008A15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za</w:t>
      </w:r>
    </w:p>
    <w:p w:rsidR="000C64FA" w:rsidRPr="008A15CF" w:rsidRDefault="00FF01B9" w:rsidP="001C4740">
      <w:pPr>
        <w:numPr>
          <w:ilvl w:val="0"/>
          <w:numId w:val="3"/>
        </w:numPr>
        <w:tabs>
          <w:tab w:val="left" w:pos="993"/>
        </w:tabs>
        <w:spacing w:after="120"/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rekonstrukciju građevine </w:t>
      </w:r>
      <w:r w:rsidR="001C4740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promjena</w:t>
      </w:r>
      <w:r w:rsidR="001C47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namjene postojeće hale u trgovački centar i dogradnja </w:t>
      </w:r>
      <w:r w:rsidR="001C4740">
        <w:rPr>
          <w:rFonts w:ascii="Arial" w:hAnsi="Arial" w:cs="Arial"/>
          <w:sz w:val="22"/>
          <w:szCs w:val="22"/>
        </w:rPr>
        <w:t xml:space="preserve">trgovačkog centra </w:t>
      </w:r>
      <w:r w:rsidR="005C3DF9">
        <w:rPr>
          <w:rFonts w:ascii="Arial" w:hAnsi="Arial" w:cs="Arial"/>
          <w:sz w:val="22"/>
          <w:szCs w:val="22"/>
        </w:rPr>
        <w:t>2. skupine</w:t>
      </w:r>
      <w:r>
        <w:rPr>
          <w:rFonts w:ascii="Arial" w:hAnsi="Arial" w:cs="Arial"/>
          <w:sz w:val="22"/>
          <w:szCs w:val="22"/>
        </w:rPr>
        <w:t xml:space="preserve"> - Trgovački centar PEVEC</w:t>
      </w:r>
    </w:p>
    <w:p w:rsidR="001C4740" w:rsidRPr="001C4740" w:rsidRDefault="000C64FA" w:rsidP="001C4740">
      <w:pPr>
        <w:numPr>
          <w:ilvl w:val="0"/>
          <w:numId w:val="2"/>
        </w:numPr>
        <w:spacing w:before="240"/>
        <w:ind w:left="426" w:right="-2" w:hanging="426"/>
        <w:jc w:val="both"/>
        <w:rPr>
          <w:rFonts w:ascii="Arial" w:hAnsi="Arial" w:cs="Arial"/>
          <w:noProof w:val="0"/>
          <w:sz w:val="22"/>
          <w:szCs w:val="22"/>
        </w:rPr>
      </w:pPr>
      <w:r w:rsidRPr="001C4740">
        <w:rPr>
          <w:rFonts w:ascii="Arial" w:hAnsi="Arial" w:cs="Arial"/>
          <w:color w:val="000000"/>
          <w:sz w:val="22"/>
          <w:szCs w:val="22"/>
        </w:rPr>
        <w:t xml:space="preserve">Uvid u spis predmeta može se izvršiti dana  </w:t>
      </w:r>
      <w:r w:rsidR="00E05896" w:rsidRPr="001C4740">
        <w:rPr>
          <w:rFonts w:ascii="Arial" w:hAnsi="Arial" w:cs="Arial"/>
          <w:color w:val="000000"/>
          <w:sz w:val="22"/>
          <w:szCs w:val="22"/>
        </w:rPr>
        <w:t>15.01.2019 u 11:00</w:t>
      </w:r>
      <w:r w:rsidRPr="001C4740">
        <w:rPr>
          <w:rFonts w:ascii="Arial" w:hAnsi="Arial" w:cs="Arial"/>
          <w:color w:val="000000"/>
          <w:sz w:val="22"/>
          <w:szCs w:val="22"/>
        </w:rPr>
        <w:t xml:space="preserve"> sati, na lokaciji – </w:t>
      </w:r>
      <w:r w:rsidR="00E05896" w:rsidRPr="001C4740">
        <w:rPr>
          <w:rFonts w:ascii="Arial" w:hAnsi="Arial" w:cs="Arial"/>
          <w:color w:val="000000"/>
          <w:sz w:val="22"/>
          <w:szCs w:val="22"/>
        </w:rPr>
        <w:t>Pula, Forum 2/I, soba br. 20</w:t>
      </w:r>
      <w:r w:rsidRPr="001C4740">
        <w:rPr>
          <w:rFonts w:ascii="Arial" w:hAnsi="Arial" w:cs="Arial"/>
          <w:noProof w:val="0"/>
          <w:color w:val="000000"/>
          <w:sz w:val="22"/>
          <w:szCs w:val="22"/>
        </w:rPr>
        <w:t xml:space="preserve">. </w:t>
      </w:r>
    </w:p>
    <w:p w:rsidR="00952C5C" w:rsidRPr="001C4740" w:rsidRDefault="00952C5C" w:rsidP="001C4740">
      <w:pPr>
        <w:numPr>
          <w:ilvl w:val="0"/>
          <w:numId w:val="2"/>
        </w:numPr>
        <w:spacing w:before="240"/>
        <w:ind w:left="426" w:right="-2" w:hanging="426"/>
        <w:jc w:val="both"/>
        <w:rPr>
          <w:rFonts w:ascii="Arial" w:hAnsi="Arial" w:cs="Arial"/>
          <w:noProof w:val="0"/>
          <w:sz w:val="22"/>
          <w:szCs w:val="22"/>
        </w:rPr>
      </w:pPr>
      <w:r w:rsidRPr="001C4740">
        <w:rPr>
          <w:rFonts w:ascii="Arial" w:hAnsi="Arial" w:cs="Arial"/>
          <w:noProof w:val="0"/>
          <w:sz w:val="22"/>
          <w:szCs w:val="22"/>
        </w:rPr>
        <w:t>Pozivu se može odazvati stranka osobno ili putem svoga opunomoćenika</w:t>
      </w:r>
      <w:r w:rsidR="001C29AD" w:rsidRPr="001C4740">
        <w:rPr>
          <w:rFonts w:ascii="Arial" w:hAnsi="Arial" w:cs="Arial"/>
          <w:noProof w:val="0"/>
          <w:sz w:val="22"/>
          <w:szCs w:val="22"/>
        </w:rPr>
        <w:t xml:space="preserve">, a na uvid treba </w:t>
      </w:r>
      <w:r w:rsidR="001C4740" w:rsidRPr="001C4740">
        <w:rPr>
          <w:rFonts w:ascii="Arial" w:hAnsi="Arial" w:cs="Arial"/>
          <w:noProof w:val="0"/>
          <w:sz w:val="22"/>
          <w:szCs w:val="22"/>
        </w:rPr>
        <w:t>dostaviti</w:t>
      </w:r>
      <w:r w:rsidR="001C29AD" w:rsidRPr="001C4740">
        <w:rPr>
          <w:rFonts w:ascii="Arial" w:hAnsi="Arial" w:cs="Arial"/>
          <w:noProof w:val="0"/>
          <w:sz w:val="22"/>
          <w:szCs w:val="22"/>
        </w:rPr>
        <w:t xml:space="preserve"> dokaz o svojstvu stranke u postupku</w:t>
      </w:r>
      <w:r w:rsidRPr="001C4740">
        <w:rPr>
          <w:rFonts w:ascii="Arial" w:hAnsi="Arial" w:cs="Arial"/>
          <w:noProof w:val="0"/>
          <w:sz w:val="22"/>
          <w:szCs w:val="22"/>
        </w:rPr>
        <w:t>.</w:t>
      </w:r>
      <w:r w:rsidR="001C29AD" w:rsidRPr="001C4740">
        <w:rPr>
          <w:rFonts w:ascii="Arial" w:hAnsi="Arial" w:cs="Arial"/>
          <w:noProof w:val="0"/>
          <w:sz w:val="22"/>
          <w:szCs w:val="22"/>
        </w:rPr>
        <w:t xml:space="preserve"> </w:t>
      </w:r>
      <w:r w:rsidR="00672BD7" w:rsidRPr="001C4740">
        <w:rPr>
          <w:rFonts w:ascii="Arial" w:hAnsi="Arial" w:cs="Arial"/>
          <w:sz w:val="22"/>
          <w:szCs w:val="22"/>
        </w:rPr>
        <w:t>Građevinska dozvola</w:t>
      </w:r>
      <w:r w:rsidRPr="001C4740">
        <w:rPr>
          <w:rFonts w:ascii="Arial" w:hAnsi="Arial" w:cs="Arial"/>
          <w:noProof w:val="0"/>
          <w:sz w:val="22"/>
          <w:szCs w:val="22"/>
        </w:rPr>
        <w:t xml:space="preserve"> može se izdati i ako se stranka ne odazove ovom pozivu.</w:t>
      </w:r>
    </w:p>
    <w:p w:rsidR="001C4740" w:rsidRPr="001C4740" w:rsidRDefault="001C4740" w:rsidP="001C4740">
      <w:pPr>
        <w:numPr>
          <w:ilvl w:val="0"/>
          <w:numId w:val="2"/>
        </w:numPr>
        <w:tabs>
          <w:tab w:val="left" w:pos="426"/>
        </w:tabs>
        <w:spacing w:before="240"/>
        <w:ind w:left="426" w:right="-2" w:hanging="426"/>
        <w:jc w:val="both"/>
        <w:rPr>
          <w:rFonts w:ascii="Arial" w:hAnsi="Arial" w:cs="Arial"/>
          <w:noProof w:val="0"/>
          <w:sz w:val="22"/>
          <w:szCs w:val="22"/>
        </w:rPr>
      </w:pPr>
      <w:r w:rsidRPr="001C4740">
        <w:rPr>
          <w:rFonts w:ascii="Arial" w:hAnsi="Arial" w:cs="Arial"/>
          <w:sz w:val="22"/>
          <w:szCs w:val="22"/>
        </w:rPr>
        <w:t>Ako se stranka iz opravdanih razloga ne može odazvati pozivu, uvid može izvršiti naknadno, i to najkasnije u roku od 8 dana po proteku dana određenog za uvid, u kojem slučaju je dužna dokazati opravdanost razloga zbog kojih se nije mogla odazvati pozivu</w:t>
      </w:r>
    </w:p>
    <w:p w:rsidR="001C4740" w:rsidRPr="001C4740" w:rsidRDefault="001C4740" w:rsidP="001C4740">
      <w:pPr>
        <w:numPr>
          <w:ilvl w:val="0"/>
          <w:numId w:val="2"/>
        </w:numPr>
        <w:tabs>
          <w:tab w:val="left" w:pos="426"/>
        </w:tabs>
        <w:spacing w:before="240"/>
        <w:ind w:left="426" w:right="-2" w:hanging="426"/>
        <w:jc w:val="both"/>
        <w:rPr>
          <w:rFonts w:ascii="Arial" w:hAnsi="Arial" w:cs="Arial"/>
          <w:noProof w:val="0"/>
          <w:sz w:val="22"/>
          <w:szCs w:val="22"/>
        </w:rPr>
      </w:pPr>
      <w:r w:rsidRPr="001C4740">
        <w:rPr>
          <w:rFonts w:ascii="Arial" w:hAnsi="Arial" w:cs="Arial"/>
          <w:sz w:val="22"/>
          <w:szCs w:val="22"/>
        </w:rPr>
        <w:t>Stranka koja se nije odazvala pozivu na uvid ne može zbog toga tražiti obnovu postupka izdavanja građevinske dozvole</w:t>
      </w:r>
    </w:p>
    <w:p w:rsidR="001C4740" w:rsidRPr="00881511" w:rsidRDefault="001C4740" w:rsidP="001C4740">
      <w:pPr>
        <w:keepNext/>
        <w:keepLines/>
        <w:tabs>
          <w:tab w:val="left" w:pos="426"/>
        </w:tabs>
        <w:autoSpaceDE w:val="0"/>
        <w:autoSpaceDN w:val="0"/>
        <w:adjustRightInd w:val="0"/>
        <w:spacing w:before="240"/>
        <w:ind w:left="426"/>
        <w:jc w:val="both"/>
        <w:rPr>
          <w:rFonts w:ascii="Arial" w:hAnsi="Arial" w:cs="Arial"/>
          <w:noProof w:val="0"/>
          <w:sz w:val="22"/>
          <w:szCs w:val="22"/>
        </w:rPr>
      </w:pPr>
    </w:p>
    <w:p w:rsidR="003B6CC7" w:rsidRDefault="003B6CC7" w:rsidP="001C4740">
      <w:pPr>
        <w:keepNext/>
        <w:keepLines/>
        <w:ind w:left="396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VODITELJ ODSJEKA</w:t>
      </w:r>
    </w:p>
    <w:p w:rsidR="000C64FA" w:rsidRPr="008A15CF" w:rsidRDefault="003B6CC7" w:rsidP="001C4740">
      <w:pPr>
        <w:keepNext/>
        <w:keepLines/>
        <w:ind w:left="3969"/>
        <w:jc w:val="center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  <w:szCs w:val="22"/>
        </w:rPr>
        <w:t>Adela Leko</w:t>
      </w:r>
      <w:r w:rsidR="002C3392">
        <w:rPr>
          <w:rFonts w:ascii="Arial" w:hAnsi="Arial" w:cs="Arial"/>
          <w:color w:val="000000"/>
          <w:sz w:val="22"/>
          <w:szCs w:val="22"/>
        </w:rPr>
        <w:t>, dipl.pravnica</w:t>
      </w:r>
      <w:r w:rsidR="000C64FA" w:rsidRPr="008A15CF">
        <w:rPr>
          <w:rFonts w:ascii="Arial" w:hAnsi="Arial" w:cs="Arial"/>
          <w:color w:val="000000"/>
          <w:sz w:val="22"/>
        </w:rPr>
        <w:t xml:space="preserve"> </w:t>
      </w:r>
    </w:p>
    <w:p w:rsidR="000241C5" w:rsidRPr="00881511" w:rsidRDefault="000241C5" w:rsidP="001C4740">
      <w:pPr>
        <w:keepNext/>
        <w:keepLines/>
        <w:spacing w:after="120"/>
        <w:rPr>
          <w:rFonts w:ascii="Arial" w:hAnsi="Arial" w:cs="Arial"/>
          <w:sz w:val="22"/>
          <w:szCs w:val="22"/>
        </w:rPr>
      </w:pPr>
      <w:r w:rsidRPr="00881511">
        <w:rPr>
          <w:rFonts w:ascii="Arial" w:hAnsi="Arial" w:cs="Arial"/>
          <w:sz w:val="22"/>
          <w:szCs w:val="22"/>
        </w:rPr>
        <w:t>DOSTAVITI:</w:t>
      </w:r>
    </w:p>
    <w:p w:rsidR="0013096F" w:rsidRPr="00881511" w:rsidRDefault="005D3CAF" w:rsidP="001C4740">
      <w:pPr>
        <w:keepNext/>
        <w:keepLines/>
        <w:numPr>
          <w:ilvl w:val="0"/>
          <w:numId w:val="1"/>
        </w:numPr>
        <w:tabs>
          <w:tab w:val="left" w:pos="567"/>
        </w:tabs>
        <w:ind w:left="567" w:hanging="283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>Oglasna ploča u</w:t>
      </w:r>
      <w:r w:rsidR="0013096F" w:rsidRPr="00881511">
        <w:rPr>
          <w:rFonts w:ascii="Arial" w:hAnsi="Arial" w:cs="Arial"/>
          <w:noProof w:val="0"/>
          <w:sz w:val="22"/>
          <w:szCs w:val="22"/>
        </w:rPr>
        <w:t>pravog tijela</w:t>
      </w:r>
    </w:p>
    <w:p w:rsidR="0013096F" w:rsidRPr="00881511" w:rsidRDefault="005049BA" w:rsidP="001C4740">
      <w:pPr>
        <w:keepNext/>
        <w:keepLines/>
        <w:numPr>
          <w:ilvl w:val="0"/>
          <w:numId w:val="1"/>
        </w:numPr>
        <w:tabs>
          <w:tab w:val="left" w:pos="567"/>
        </w:tabs>
        <w:ind w:left="567" w:hanging="283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>Mrežna</w:t>
      </w:r>
      <w:r w:rsidR="0013096F" w:rsidRPr="00881511">
        <w:rPr>
          <w:rFonts w:ascii="Arial" w:hAnsi="Arial" w:cs="Arial"/>
          <w:noProof w:val="0"/>
          <w:sz w:val="22"/>
          <w:szCs w:val="22"/>
        </w:rPr>
        <w:t xml:space="preserve"> stranica</w:t>
      </w:r>
      <w:r w:rsidR="001C4740">
        <w:rPr>
          <w:rFonts w:ascii="Arial" w:hAnsi="Arial" w:cs="Arial"/>
          <w:noProof w:val="0"/>
          <w:sz w:val="22"/>
          <w:szCs w:val="22"/>
        </w:rPr>
        <w:t xml:space="preserve"> Grada Pule</w:t>
      </w:r>
    </w:p>
    <w:p w:rsidR="0091654C" w:rsidRDefault="0013096F" w:rsidP="001C4740">
      <w:pPr>
        <w:keepNext/>
        <w:keepLines/>
        <w:numPr>
          <w:ilvl w:val="0"/>
          <w:numId w:val="1"/>
        </w:numPr>
        <w:tabs>
          <w:tab w:val="left" w:pos="567"/>
        </w:tabs>
        <w:ind w:left="567" w:hanging="283"/>
        <w:rPr>
          <w:rFonts w:ascii="Arial" w:hAnsi="Arial" w:cs="Arial"/>
          <w:noProof w:val="0"/>
          <w:sz w:val="22"/>
          <w:szCs w:val="22"/>
        </w:rPr>
      </w:pPr>
      <w:r w:rsidRPr="00881511">
        <w:rPr>
          <w:rFonts w:ascii="Arial" w:hAnsi="Arial" w:cs="Arial"/>
          <w:noProof w:val="0"/>
          <w:sz w:val="22"/>
          <w:szCs w:val="22"/>
        </w:rPr>
        <w:t>Na kat</w:t>
      </w:r>
      <w:r w:rsidR="000241C5" w:rsidRPr="00881511">
        <w:rPr>
          <w:rFonts w:ascii="Arial" w:hAnsi="Arial" w:cs="Arial"/>
          <w:noProof w:val="0"/>
          <w:sz w:val="22"/>
          <w:szCs w:val="22"/>
        </w:rPr>
        <w:t>astarskoj</w:t>
      </w:r>
      <w:r w:rsidRPr="00881511">
        <w:rPr>
          <w:rFonts w:ascii="Arial" w:hAnsi="Arial" w:cs="Arial"/>
          <w:noProof w:val="0"/>
          <w:sz w:val="22"/>
          <w:szCs w:val="22"/>
        </w:rPr>
        <w:t xml:space="preserve"> čestici </w:t>
      </w:r>
      <w:r w:rsidR="000241C5" w:rsidRPr="00881511">
        <w:rPr>
          <w:rFonts w:ascii="Arial" w:hAnsi="Arial" w:cs="Arial"/>
          <w:noProof w:val="0"/>
          <w:sz w:val="22"/>
          <w:szCs w:val="22"/>
        </w:rPr>
        <w:t>z</w:t>
      </w:r>
      <w:r w:rsidRPr="00881511">
        <w:rPr>
          <w:rFonts w:ascii="Arial" w:hAnsi="Arial" w:cs="Arial"/>
          <w:noProof w:val="0"/>
          <w:sz w:val="22"/>
          <w:szCs w:val="22"/>
        </w:rPr>
        <w:t>a koj</w:t>
      </w:r>
      <w:r w:rsidR="000241C5" w:rsidRPr="00881511">
        <w:rPr>
          <w:rFonts w:ascii="Arial" w:hAnsi="Arial" w:cs="Arial"/>
          <w:noProof w:val="0"/>
          <w:sz w:val="22"/>
          <w:szCs w:val="22"/>
        </w:rPr>
        <w:t>u</w:t>
      </w:r>
      <w:r w:rsidRPr="00881511">
        <w:rPr>
          <w:rFonts w:ascii="Arial" w:hAnsi="Arial" w:cs="Arial"/>
          <w:noProof w:val="0"/>
          <w:sz w:val="22"/>
          <w:szCs w:val="22"/>
        </w:rPr>
        <w:t xml:space="preserve"> se izdaje </w:t>
      </w:r>
      <w:r w:rsidR="000241C5" w:rsidRPr="00881511">
        <w:rPr>
          <w:rFonts w:ascii="Arial" w:hAnsi="Arial" w:cs="Arial"/>
          <w:noProof w:val="0"/>
          <w:sz w:val="22"/>
          <w:szCs w:val="22"/>
        </w:rPr>
        <w:t>akt</w:t>
      </w:r>
    </w:p>
    <w:p w:rsidR="0013096F" w:rsidRPr="00881511" w:rsidRDefault="0091654C" w:rsidP="001C4740">
      <w:pPr>
        <w:keepNext/>
        <w:keepLines/>
        <w:numPr>
          <w:ilvl w:val="0"/>
          <w:numId w:val="1"/>
        </w:numPr>
        <w:tabs>
          <w:tab w:val="left" w:pos="567"/>
        </w:tabs>
        <w:ind w:left="567" w:hanging="283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>U spis</w:t>
      </w:r>
      <w:r w:rsidR="001C4740">
        <w:rPr>
          <w:rFonts w:ascii="Arial" w:hAnsi="Arial" w:cs="Arial"/>
          <w:noProof w:val="0"/>
          <w:sz w:val="22"/>
          <w:szCs w:val="22"/>
        </w:rPr>
        <w:t xml:space="preserve"> – </w:t>
      </w:r>
      <w:r>
        <w:rPr>
          <w:rFonts w:ascii="Arial" w:hAnsi="Arial" w:cs="Arial"/>
          <w:noProof w:val="0"/>
          <w:sz w:val="22"/>
          <w:szCs w:val="22"/>
        </w:rPr>
        <w:t>ovdje</w:t>
      </w:r>
      <w:r w:rsidR="001C4740">
        <w:rPr>
          <w:rFonts w:ascii="Arial" w:hAnsi="Arial" w:cs="Arial"/>
          <w:noProof w:val="0"/>
          <w:sz w:val="22"/>
          <w:szCs w:val="22"/>
        </w:rPr>
        <w:t xml:space="preserve"> </w:t>
      </w:r>
    </w:p>
    <w:sectPr w:rsidR="0013096F" w:rsidRPr="00881511" w:rsidSect="00024055">
      <w:footerReference w:type="default" r:id="rId12"/>
      <w:pgSz w:w="11906" w:h="16838" w:code="9"/>
      <w:pgMar w:top="851" w:right="1134" w:bottom="1560" w:left="1418" w:header="680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EE4" w:rsidRDefault="00C96EE4">
      <w:r>
        <w:separator/>
      </w:r>
    </w:p>
  </w:endnote>
  <w:endnote w:type="continuationSeparator" w:id="0">
    <w:p w:rsidR="00C96EE4" w:rsidRDefault="00C96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4FA" w:rsidRDefault="000C64FA" w:rsidP="000C64FA">
    <w:pPr>
      <w:pStyle w:val="Footer"/>
      <w:pBdr>
        <w:top w:val="single" w:sz="4" w:space="1" w:color="auto"/>
      </w:pBdr>
      <w:tabs>
        <w:tab w:val="clear" w:pos="4536"/>
        <w:tab w:val="clear" w:pos="9072"/>
        <w:tab w:val="right" w:pos="9354"/>
      </w:tabs>
      <w:rPr>
        <w:rFonts w:ascii="Arial" w:hAnsi="Arial" w:cs="Arial"/>
        <w:caps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DOKUMENT: </w:t>
    </w:r>
    <w:r w:rsidR="004E07D9">
      <w:rPr>
        <w:rFonts w:ascii="Arial" w:hAnsi="Arial" w:cs="Arial"/>
        <w:color w:val="000000"/>
        <w:sz w:val="18"/>
        <w:szCs w:val="18"/>
      </w:rPr>
      <w:t>GRAĐEVINSKA DOZVOLA</w:t>
    </w:r>
    <w:r>
      <w:rPr>
        <w:rFonts w:ascii="Arial" w:hAnsi="Arial" w:cs="Arial"/>
        <w:caps/>
        <w:color w:val="000000"/>
        <w:sz w:val="18"/>
        <w:szCs w:val="18"/>
      </w:rPr>
      <w:tab/>
      <w:t xml:space="preserve">ID: </w:t>
    </w:r>
    <w:r w:rsidR="004E07D9">
      <w:rPr>
        <w:rFonts w:ascii="Arial" w:hAnsi="Arial" w:cs="Arial"/>
        <w:caps/>
        <w:color w:val="000000"/>
        <w:sz w:val="18"/>
        <w:szCs w:val="18"/>
      </w:rPr>
      <w:t>P20180525-280308-Z01</w:t>
    </w:r>
  </w:p>
  <w:p w:rsidR="000C64FA" w:rsidRDefault="000C64FA" w:rsidP="000C64FA">
    <w:pPr>
      <w:pStyle w:val="Footer"/>
      <w:pBdr>
        <w:top w:val="single" w:sz="4" w:space="1" w:color="auto"/>
      </w:pBdr>
      <w:tabs>
        <w:tab w:val="clear" w:pos="4536"/>
        <w:tab w:val="clear" w:pos="9072"/>
        <w:tab w:val="right" w:pos="9354"/>
      </w:tabs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PODNOSITELJ: </w:t>
    </w:r>
    <w:r w:rsidR="004E07D9">
      <w:rPr>
        <w:rFonts w:ascii="Arial" w:hAnsi="Arial" w:cs="Arial"/>
        <w:color w:val="000000"/>
        <w:sz w:val="18"/>
        <w:szCs w:val="18"/>
      </w:rPr>
      <w:t>PEVEC d.d., HR-10360 Sesvete, Savska cesta 84, OIB 73660371074</w:t>
    </w:r>
  </w:p>
  <w:p w:rsidR="00C7454C" w:rsidRPr="000C64FA" w:rsidRDefault="000C64FA" w:rsidP="000C64FA">
    <w:pPr>
      <w:pStyle w:val="Footer"/>
      <w:tabs>
        <w:tab w:val="clear" w:pos="4536"/>
        <w:tab w:val="clear" w:pos="9072"/>
        <w:tab w:val="right" w:pos="9354"/>
      </w:tabs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KLASA: </w:t>
    </w:r>
    <w:r w:rsidR="004E07D9">
      <w:rPr>
        <w:rFonts w:ascii="Arial" w:hAnsi="Arial" w:cs="Arial"/>
        <w:color w:val="000000"/>
        <w:sz w:val="18"/>
        <w:szCs w:val="18"/>
      </w:rPr>
      <w:t>UP/I-361-03/18-01/000103</w:t>
    </w:r>
    <w:r>
      <w:rPr>
        <w:rFonts w:ascii="Arial" w:hAnsi="Arial" w:cs="Arial"/>
        <w:color w:val="000000"/>
        <w:sz w:val="18"/>
        <w:szCs w:val="18"/>
      </w:rPr>
      <w:t xml:space="preserve">, URBROJ: </w:t>
    </w:r>
    <w:r w:rsidR="004E07D9">
      <w:rPr>
        <w:rFonts w:ascii="Arial" w:hAnsi="Arial" w:cs="Arial"/>
        <w:color w:val="000000"/>
        <w:sz w:val="18"/>
        <w:szCs w:val="18"/>
      </w:rPr>
      <w:t>2168/01-03-05-0388-18-0002</w:t>
    </w:r>
    <w:r>
      <w:rPr>
        <w:rFonts w:ascii="Arial" w:hAnsi="Arial" w:cs="Arial"/>
        <w:color w:val="000000"/>
        <w:sz w:val="18"/>
        <w:szCs w:val="18"/>
      </w:rPr>
      <w:tab/>
      <w:t xml:space="preserve">STRANA </w:t>
    </w:r>
    <w:r>
      <w:rPr>
        <w:rStyle w:val="PageNumber"/>
        <w:rFonts w:ascii="Arial" w:hAnsi="Arial" w:cs="Arial"/>
        <w:color w:val="000000"/>
        <w:sz w:val="18"/>
        <w:szCs w:val="18"/>
      </w:rPr>
      <w:fldChar w:fldCharType="begin"/>
    </w:r>
    <w:r>
      <w:rPr>
        <w:rStyle w:val="PageNumber"/>
        <w:rFonts w:ascii="Arial" w:hAnsi="Arial" w:cs="Arial"/>
        <w:color w:val="000000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color w:val="000000"/>
        <w:sz w:val="18"/>
        <w:szCs w:val="18"/>
      </w:rPr>
      <w:fldChar w:fldCharType="separate"/>
    </w:r>
    <w:r w:rsidR="003B3D0D">
      <w:rPr>
        <w:rStyle w:val="PageNumber"/>
        <w:rFonts w:ascii="Arial" w:hAnsi="Arial" w:cs="Arial"/>
        <w:color w:val="000000"/>
        <w:sz w:val="18"/>
        <w:szCs w:val="18"/>
      </w:rPr>
      <w:t>1</w:t>
    </w:r>
    <w:r>
      <w:rPr>
        <w:rStyle w:val="PageNumber"/>
        <w:rFonts w:ascii="Arial" w:hAnsi="Arial" w:cs="Arial"/>
        <w:color w:val="000000"/>
        <w:sz w:val="18"/>
        <w:szCs w:val="18"/>
      </w:rPr>
      <w:fldChar w:fldCharType="end"/>
    </w:r>
    <w:r>
      <w:rPr>
        <w:rStyle w:val="PageNumber"/>
        <w:rFonts w:ascii="Arial" w:hAnsi="Arial" w:cs="Arial"/>
        <w:color w:val="000000"/>
        <w:sz w:val="18"/>
        <w:szCs w:val="18"/>
      </w:rPr>
      <w:t>/</w:t>
    </w:r>
    <w:r>
      <w:rPr>
        <w:rStyle w:val="PageNumber"/>
        <w:rFonts w:ascii="Arial" w:hAnsi="Arial" w:cs="Arial"/>
        <w:color w:val="000000"/>
        <w:sz w:val="18"/>
        <w:szCs w:val="18"/>
      </w:rPr>
      <w:fldChar w:fldCharType="begin"/>
    </w:r>
    <w:r>
      <w:rPr>
        <w:rStyle w:val="PageNumber"/>
        <w:rFonts w:ascii="Arial" w:hAnsi="Arial" w:cs="Arial"/>
        <w:color w:val="000000"/>
        <w:sz w:val="18"/>
        <w:szCs w:val="18"/>
      </w:rPr>
      <w:instrText xml:space="preserve"> NUMPAGES </w:instrText>
    </w:r>
    <w:r>
      <w:rPr>
        <w:rStyle w:val="PageNumber"/>
        <w:rFonts w:ascii="Arial" w:hAnsi="Arial" w:cs="Arial"/>
        <w:color w:val="000000"/>
        <w:sz w:val="18"/>
        <w:szCs w:val="18"/>
      </w:rPr>
      <w:fldChar w:fldCharType="separate"/>
    </w:r>
    <w:r w:rsidR="003B3D0D">
      <w:rPr>
        <w:rStyle w:val="PageNumber"/>
        <w:rFonts w:ascii="Arial" w:hAnsi="Arial" w:cs="Arial"/>
        <w:color w:val="000000"/>
        <w:sz w:val="18"/>
        <w:szCs w:val="18"/>
      </w:rPr>
      <w:t>1</w:t>
    </w:r>
    <w:r>
      <w:rPr>
        <w:rStyle w:val="PageNumber"/>
        <w:rFonts w:ascii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EE4" w:rsidRDefault="00C96EE4">
      <w:r>
        <w:separator/>
      </w:r>
    </w:p>
  </w:footnote>
  <w:footnote w:type="continuationSeparator" w:id="0">
    <w:p w:rsidR="00C96EE4" w:rsidRDefault="00C96E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32FE3"/>
    <w:multiLevelType w:val="hybridMultilevel"/>
    <w:tmpl w:val="6458E7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01B66"/>
    <w:multiLevelType w:val="hybridMultilevel"/>
    <w:tmpl w:val="771CDC5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5C6675"/>
    <w:multiLevelType w:val="hybridMultilevel"/>
    <w:tmpl w:val="17AEA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20B"/>
    <w:rsid w:val="00011DE7"/>
    <w:rsid w:val="000128CB"/>
    <w:rsid w:val="000144AA"/>
    <w:rsid w:val="00017647"/>
    <w:rsid w:val="00024055"/>
    <w:rsid w:val="000241C5"/>
    <w:rsid w:val="000276D4"/>
    <w:rsid w:val="000302A8"/>
    <w:rsid w:val="00030F05"/>
    <w:rsid w:val="00032A12"/>
    <w:rsid w:val="00035AC8"/>
    <w:rsid w:val="00040827"/>
    <w:rsid w:val="000410D6"/>
    <w:rsid w:val="00055C57"/>
    <w:rsid w:val="000676F6"/>
    <w:rsid w:val="00092A06"/>
    <w:rsid w:val="000A3245"/>
    <w:rsid w:val="000A7865"/>
    <w:rsid w:val="000A7A67"/>
    <w:rsid w:val="000B2056"/>
    <w:rsid w:val="000B2D9E"/>
    <w:rsid w:val="000B3A84"/>
    <w:rsid w:val="000C64FA"/>
    <w:rsid w:val="000C6F23"/>
    <w:rsid w:val="000C719E"/>
    <w:rsid w:val="000D03AA"/>
    <w:rsid w:val="000D2B38"/>
    <w:rsid w:val="000D63B0"/>
    <w:rsid w:val="000D6683"/>
    <w:rsid w:val="000D6E33"/>
    <w:rsid w:val="000D72EA"/>
    <w:rsid w:val="000F42B0"/>
    <w:rsid w:val="000F62C4"/>
    <w:rsid w:val="001023E1"/>
    <w:rsid w:val="00102847"/>
    <w:rsid w:val="00106763"/>
    <w:rsid w:val="00110622"/>
    <w:rsid w:val="00116EB2"/>
    <w:rsid w:val="00123DC3"/>
    <w:rsid w:val="0013096F"/>
    <w:rsid w:val="00137D96"/>
    <w:rsid w:val="001564C7"/>
    <w:rsid w:val="00164480"/>
    <w:rsid w:val="00164B4F"/>
    <w:rsid w:val="001727F1"/>
    <w:rsid w:val="0019625F"/>
    <w:rsid w:val="001A3BF0"/>
    <w:rsid w:val="001A780D"/>
    <w:rsid w:val="001A7DE3"/>
    <w:rsid w:val="001B58C9"/>
    <w:rsid w:val="001B797C"/>
    <w:rsid w:val="001C29AD"/>
    <w:rsid w:val="001C46A7"/>
    <w:rsid w:val="001C4740"/>
    <w:rsid w:val="001D1918"/>
    <w:rsid w:val="001E0E0D"/>
    <w:rsid w:val="001E5A1C"/>
    <w:rsid w:val="001E7DE1"/>
    <w:rsid w:val="001F75D4"/>
    <w:rsid w:val="00200E6C"/>
    <w:rsid w:val="00213848"/>
    <w:rsid w:val="00253DCE"/>
    <w:rsid w:val="002702A3"/>
    <w:rsid w:val="00272F9A"/>
    <w:rsid w:val="002746C8"/>
    <w:rsid w:val="0027597F"/>
    <w:rsid w:val="00275D41"/>
    <w:rsid w:val="002826DD"/>
    <w:rsid w:val="002979EF"/>
    <w:rsid w:val="002A00A0"/>
    <w:rsid w:val="002B0D33"/>
    <w:rsid w:val="002C3392"/>
    <w:rsid w:val="002C3E70"/>
    <w:rsid w:val="002C4896"/>
    <w:rsid w:val="002C52CE"/>
    <w:rsid w:val="002D010F"/>
    <w:rsid w:val="002D1E57"/>
    <w:rsid w:val="002E0A07"/>
    <w:rsid w:val="002E51C4"/>
    <w:rsid w:val="00300D6F"/>
    <w:rsid w:val="003137F9"/>
    <w:rsid w:val="003162B1"/>
    <w:rsid w:val="00327688"/>
    <w:rsid w:val="00330364"/>
    <w:rsid w:val="00332A9B"/>
    <w:rsid w:val="00333C07"/>
    <w:rsid w:val="00354303"/>
    <w:rsid w:val="00354B8E"/>
    <w:rsid w:val="00360312"/>
    <w:rsid w:val="003834F0"/>
    <w:rsid w:val="00384035"/>
    <w:rsid w:val="0039311E"/>
    <w:rsid w:val="003A1FCD"/>
    <w:rsid w:val="003A3213"/>
    <w:rsid w:val="003A56EA"/>
    <w:rsid w:val="003A5F12"/>
    <w:rsid w:val="003B3D0D"/>
    <w:rsid w:val="003B4F13"/>
    <w:rsid w:val="003B6CC7"/>
    <w:rsid w:val="003C2AF9"/>
    <w:rsid w:val="003D289C"/>
    <w:rsid w:val="003E00BA"/>
    <w:rsid w:val="003E4182"/>
    <w:rsid w:val="003F10C8"/>
    <w:rsid w:val="003F133E"/>
    <w:rsid w:val="003F42C0"/>
    <w:rsid w:val="003F7591"/>
    <w:rsid w:val="0040309A"/>
    <w:rsid w:val="00412B0D"/>
    <w:rsid w:val="00415374"/>
    <w:rsid w:val="00421863"/>
    <w:rsid w:val="00431354"/>
    <w:rsid w:val="00431D5D"/>
    <w:rsid w:val="00437CC6"/>
    <w:rsid w:val="004423BA"/>
    <w:rsid w:val="0044721F"/>
    <w:rsid w:val="00453FE1"/>
    <w:rsid w:val="00463F93"/>
    <w:rsid w:val="0047331C"/>
    <w:rsid w:val="0048023E"/>
    <w:rsid w:val="00485D21"/>
    <w:rsid w:val="004A2164"/>
    <w:rsid w:val="004B0497"/>
    <w:rsid w:val="004C0890"/>
    <w:rsid w:val="004C676C"/>
    <w:rsid w:val="004D0297"/>
    <w:rsid w:val="004E07D9"/>
    <w:rsid w:val="005049BA"/>
    <w:rsid w:val="00514B16"/>
    <w:rsid w:val="005170D8"/>
    <w:rsid w:val="00533FAC"/>
    <w:rsid w:val="005350FA"/>
    <w:rsid w:val="00542EB7"/>
    <w:rsid w:val="005537EE"/>
    <w:rsid w:val="005545C9"/>
    <w:rsid w:val="00555FCC"/>
    <w:rsid w:val="005564AE"/>
    <w:rsid w:val="00572201"/>
    <w:rsid w:val="005728FC"/>
    <w:rsid w:val="0058140F"/>
    <w:rsid w:val="00593C88"/>
    <w:rsid w:val="005A22FC"/>
    <w:rsid w:val="005A7E04"/>
    <w:rsid w:val="005B5B21"/>
    <w:rsid w:val="005B6B06"/>
    <w:rsid w:val="005C3DF9"/>
    <w:rsid w:val="005C72A1"/>
    <w:rsid w:val="005D3762"/>
    <w:rsid w:val="005D3CAF"/>
    <w:rsid w:val="005D4C72"/>
    <w:rsid w:val="005E4B45"/>
    <w:rsid w:val="005F1167"/>
    <w:rsid w:val="005F577B"/>
    <w:rsid w:val="00605C08"/>
    <w:rsid w:val="00621A5D"/>
    <w:rsid w:val="00626394"/>
    <w:rsid w:val="0063490F"/>
    <w:rsid w:val="00654BCA"/>
    <w:rsid w:val="00672BD7"/>
    <w:rsid w:val="006809D1"/>
    <w:rsid w:val="006810E1"/>
    <w:rsid w:val="00683741"/>
    <w:rsid w:val="00697237"/>
    <w:rsid w:val="006A0E44"/>
    <w:rsid w:val="006A14D7"/>
    <w:rsid w:val="006A6884"/>
    <w:rsid w:val="006C04D0"/>
    <w:rsid w:val="006C65EF"/>
    <w:rsid w:val="006C7256"/>
    <w:rsid w:val="006D1996"/>
    <w:rsid w:val="006D333F"/>
    <w:rsid w:val="006E6D80"/>
    <w:rsid w:val="006E7648"/>
    <w:rsid w:val="00707A0D"/>
    <w:rsid w:val="00743BC4"/>
    <w:rsid w:val="00765A4D"/>
    <w:rsid w:val="0077042B"/>
    <w:rsid w:val="0078686A"/>
    <w:rsid w:val="00787E34"/>
    <w:rsid w:val="007906A6"/>
    <w:rsid w:val="0079132D"/>
    <w:rsid w:val="007915F2"/>
    <w:rsid w:val="00792B4C"/>
    <w:rsid w:val="007A4918"/>
    <w:rsid w:val="007A671E"/>
    <w:rsid w:val="007D692A"/>
    <w:rsid w:val="007F5440"/>
    <w:rsid w:val="007F5BB4"/>
    <w:rsid w:val="00812406"/>
    <w:rsid w:val="008152BE"/>
    <w:rsid w:val="00823515"/>
    <w:rsid w:val="008236B1"/>
    <w:rsid w:val="00823EC6"/>
    <w:rsid w:val="00825914"/>
    <w:rsid w:val="00826212"/>
    <w:rsid w:val="00826367"/>
    <w:rsid w:val="008374A4"/>
    <w:rsid w:val="0083764F"/>
    <w:rsid w:val="00844EA0"/>
    <w:rsid w:val="0084721B"/>
    <w:rsid w:val="00871D03"/>
    <w:rsid w:val="00881511"/>
    <w:rsid w:val="00884649"/>
    <w:rsid w:val="008857CF"/>
    <w:rsid w:val="00886A85"/>
    <w:rsid w:val="00886AA6"/>
    <w:rsid w:val="008A15CF"/>
    <w:rsid w:val="008A558F"/>
    <w:rsid w:val="008A55FF"/>
    <w:rsid w:val="008B162B"/>
    <w:rsid w:val="008B3192"/>
    <w:rsid w:val="008C333B"/>
    <w:rsid w:val="008D2190"/>
    <w:rsid w:val="008D6C02"/>
    <w:rsid w:val="008E4C56"/>
    <w:rsid w:val="008F22F9"/>
    <w:rsid w:val="00906B29"/>
    <w:rsid w:val="00910539"/>
    <w:rsid w:val="00913DC5"/>
    <w:rsid w:val="00915976"/>
    <w:rsid w:val="0091654C"/>
    <w:rsid w:val="0091731E"/>
    <w:rsid w:val="00931B11"/>
    <w:rsid w:val="00932107"/>
    <w:rsid w:val="00937760"/>
    <w:rsid w:val="00940D2D"/>
    <w:rsid w:val="00943EF3"/>
    <w:rsid w:val="00946215"/>
    <w:rsid w:val="00947537"/>
    <w:rsid w:val="00947F99"/>
    <w:rsid w:val="0095183E"/>
    <w:rsid w:val="00952C5C"/>
    <w:rsid w:val="009830BF"/>
    <w:rsid w:val="00990671"/>
    <w:rsid w:val="00990820"/>
    <w:rsid w:val="009A7AB7"/>
    <w:rsid w:val="009D1CF4"/>
    <w:rsid w:val="009E194D"/>
    <w:rsid w:val="009E1AB5"/>
    <w:rsid w:val="00A11E54"/>
    <w:rsid w:val="00A13216"/>
    <w:rsid w:val="00A16560"/>
    <w:rsid w:val="00A253FE"/>
    <w:rsid w:val="00A3225B"/>
    <w:rsid w:val="00A33D62"/>
    <w:rsid w:val="00A4082A"/>
    <w:rsid w:val="00A47E76"/>
    <w:rsid w:val="00A542E7"/>
    <w:rsid w:val="00A5581D"/>
    <w:rsid w:val="00A6638E"/>
    <w:rsid w:val="00A72F34"/>
    <w:rsid w:val="00A80987"/>
    <w:rsid w:val="00A90044"/>
    <w:rsid w:val="00A92360"/>
    <w:rsid w:val="00AA003E"/>
    <w:rsid w:val="00AC2485"/>
    <w:rsid w:val="00AC2DE5"/>
    <w:rsid w:val="00AC6F7F"/>
    <w:rsid w:val="00AD3A00"/>
    <w:rsid w:val="00AD47BB"/>
    <w:rsid w:val="00AE0AF5"/>
    <w:rsid w:val="00AE51E1"/>
    <w:rsid w:val="00AE5541"/>
    <w:rsid w:val="00AF6858"/>
    <w:rsid w:val="00B0462A"/>
    <w:rsid w:val="00B159A1"/>
    <w:rsid w:val="00B15A97"/>
    <w:rsid w:val="00B1748D"/>
    <w:rsid w:val="00B20D52"/>
    <w:rsid w:val="00B2209C"/>
    <w:rsid w:val="00B2732B"/>
    <w:rsid w:val="00B37368"/>
    <w:rsid w:val="00B41259"/>
    <w:rsid w:val="00B43953"/>
    <w:rsid w:val="00B64E96"/>
    <w:rsid w:val="00B659D1"/>
    <w:rsid w:val="00B718C0"/>
    <w:rsid w:val="00B72674"/>
    <w:rsid w:val="00B9738F"/>
    <w:rsid w:val="00B978A0"/>
    <w:rsid w:val="00BA26E0"/>
    <w:rsid w:val="00BB7EDC"/>
    <w:rsid w:val="00BC0966"/>
    <w:rsid w:val="00BC209B"/>
    <w:rsid w:val="00BC232A"/>
    <w:rsid w:val="00BC3A94"/>
    <w:rsid w:val="00BC7EB0"/>
    <w:rsid w:val="00BD011D"/>
    <w:rsid w:val="00BD4403"/>
    <w:rsid w:val="00BE4697"/>
    <w:rsid w:val="00BF0B35"/>
    <w:rsid w:val="00C02AD9"/>
    <w:rsid w:val="00C24365"/>
    <w:rsid w:val="00C271D0"/>
    <w:rsid w:val="00C301AC"/>
    <w:rsid w:val="00C34162"/>
    <w:rsid w:val="00C3475D"/>
    <w:rsid w:val="00C5096A"/>
    <w:rsid w:val="00C51648"/>
    <w:rsid w:val="00C56C2B"/>
    <w:rsid w:val="00C57D3C"/>
    <w:rsid w:val="00C62C3E"/>
    <w:rsid w:val="00C72C03"/>
    <w:rsid w:val="00C7454C"/>
    <w:rsid w:val="00C941EC"/>
    <w:rsid w:val="00C946E4"/>
    <w:rsid w:val="00C96EE4"/>
    <w:rsid w:val="00C97CFA"/>
    <w:rsid w:val="00CA1797"/>
    <w:rsid w:val="00CA61B8"/>
    <w:rsid w:val="00CB3354"/>
    <w:rsid w:val="00CB6AD1"/>
    <w:rsid w:val="00CB6FCF"/>
    <w:rsid w:val="00CC341E"/>
    <w:rsid w:val="00CD7049"/>
    <w:rsid w:val="00CE057B"/>
    <w:rsid w:val="00D12C63"/>
    <w:rsid w:val="00D22CA3"/>
    <w:rsid w:val="00D32564"/>
    <w:rsid w:val="00D34CAE"/>
    <w:rsid w:val="00D37C89"/>
    <w:rsid w:val="00D44BCF"/>
    <w:rsid w:val="00D46390"/>
    <w:rsid w:val="00D60ACF"/>
    <w:rsid w:val="00D65178"/>
    <w:rsid w:val="00D76BA9"/>
    <w:rsid w:val="00D824E6"/>
    <w:rsid w:val="00D8643D"/>
    <w:rsid w:val="00D95C6E"/>
    <w:rsid w:val="00DA41F6"/>
    <w:rsid w:val="00DA4202"/>
    <w:rsid w:val="00DC33CD"/>
    <w:rsid w:val="00DC467B"/>
    <w:rsid w:val="00DC73E0"/>
    <w:rsid w:val="00DD2CC2"/>
    <w:rsid w:val="00DD5BF6"/>
    <w:rsid w:val="00DE31DA"/>
    <w:rsid w:val="00DE447F"/>
    <w:rsid w:val="00E03D4D"/>
    <w:rsid w:val="00E05896"/>
    <w:rsid w:val="00E06043"/>
    <w:rsid w:val="00E07058"/>
    <w:rsid w:val="00E14FCE"/>
    <w:rsid w:val="00E17AAD"/>
    <w:rsid w:val="00E2056D"/>
    <w:rsid w:val="00E2555E"/>
    <w:rsid w:val="00E31292"/>
    <w:rsid w:val="00E31D7A"/>
    <w:rsid w:val="00E3771B"/>
    <w:rsid w:val="00E57930"/>
    <w:rsid w:val="00E70454"/>
    <w:rsid w:val="00E92186"/>
    <w:rsid w:val="00EA38B2"/>
    <w:rsid w:val="00EA4276"/>
    <w:rsid w:val="00EA6FC5"/>
    <w:rsid w:val="00EB255B"/>
    <w:rsid w:val="00EB6EC7"/>
    <w:rsid w:val="00ED17A0"/>
    <w:rsid w:val="00ED4BBD"/>
    <w:rsid w:val="00EE2197"/>
    <w:rsid w:val="00EE6DBC"/>
    <w:rsid w:val="00F0777F"/>
    <w:rsid w:val="00F171D7"/>
    <w:rsid w:val="00F172E9"/>
    <w:rsid w:val="00F23D2E"/>
    <w:rsid w:val="00F26565"/>
    <w:rsid w:val="00F27683"/>
    <w:rsid w:val="00F304BB"/>
    <w:rsid w:val="00F331E8"/>
    <w:rsid w:val="00F33866"/>
    <w:rsid w:val="00F350EB"/>
    <w:rsid w:val="00F4199E"/>
    <w:rsid w:val="00F41CE3"/>
    <w:rsid w:val="00F50277"/>
    <w:rsid w:val="00F50C84"/>
    <w:rsid w:val="00F54A21"/>
    <w:rsid w:val="00F57C56"/>
    <w:rsid w:val="00F63273"/>
    <w:rsid w:val="00F96794"/>
    <w:rsid w:val="00FA56EE"/>
    <w:rsid w:val="00FC3FDA"/>
    <w:rsid w:val="00FC5A82"/>
    <w:rsid w:val="00FC5CA9"/>
    <w:rsid w:val="00FC7B45"/>
    <w:rsid w:val="00FD1893"/>
    <w:rsid w:val="00FE661E"/>
    <w:rsid w:val="00FF01B9"/>
    <w:rsid w:val="00FF14D3"/>
    <w:rsid w:val="00FF220B"/>
    <w:rsid w:val="00FF442B"/>
    <w:rsid w:val="00FF4EE9"/>
    <w:rsid w:val="00FF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right="-2" w:firstLine="1276"/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right="-2" w:firstLine="709"/>
      <w:jc w:val="both"/>
    </w:pPr>
  </w:style>
  <w:style w:type="paragraph" w:styleId="Header">
    <w:name w:val="header"/>
    <w:basedOn w:val="Normal"/>
    <w:rsid w:val="00275D4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275D41"/>
    <w:pPr>
      <w:tabs>
        <w:tab w:val="center" w:pos="4536"/>
        <w:tab w:val="right" w:pos="9072"/>
      </w:tabs>
    </w:pPr>
    <w:rPr>
      <w:lang/>
    </w:rPr>
  </w:style>
  <w:style w:type="character" w:styleId="PageNumber">
    <w:name w:val="page number"/>
    <w:basedOn w:val="DefaultParagraphFont"/>
    <w:rsid w:val="00275D41"/>
  </w:style>
  <w:style w:type="paragraph" w:styleId="BalloonText">
    <w:name w:val="Balloon Text"/>
    <w:basedOn w:val="Normal"/>
    <w:semiHidden/>
    <w:rsid w:val="000144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4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rsid w:val="000C64FA"/>
    <w:rPr>
      <w:noProof/>
      <w:sz w:val="24"/>
    </w:rPr>
  </w:style>
  <w:style w:type="paragraph" w:styleId="BodyText">
    <w:name w:val="Body Text"/>
    <w:basedOn w:val="Normal"/>
    <w:link w:val="BodyTextChar"/>
    <w:rsid w:val="001C4740"/>
    <w:pPr>
      <w:spacing w:after="120"/>
    </w:pPr>
    <w:rPr>
      <w:noProof w:val="0"/>
      <w:szCs w:val="24"/>
    </w:rPr>
  </w:style>
  <w:style w:type="character" w:customStyle="1" w:styleId="BodyTextChar">
    <w:name w:val="Body Text Char"/>
    <w:basedOn w:val="DefaultParagraphFont"/>
    <w:link w:val="BodyText"/>
    <w:rsid w:val="001C474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721C512125046835FAD2595F838B6" ma:contentTypeVersion="" ma:contentTypeDescription="Create a new document." ma:contentTypeScope="" ma:versionID="e099330204fcfc3063fc70eb514648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10878-43BE-4534-8162-B8A931C61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68F193-4C47-4EEC-ADDB-70C2B8B9A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0A5A7-779F-4843-8C82-E2916EA2747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8992540-F439-440F-9844-23266754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Akti u graditeljstvu</vt:lpstr>
      <vt:lpstr>Akti u graditeljstvu</vt:lpstr>
    </vt:vector>
  </TitlesOfParts>
  <Company>Varaždinska županija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 u graditeljstvu</dc:title>
  <dc:subject/>
  <dc:creator>Danijel Meštirć</dc:creator>
  <cp:keywords/>
  <cp:lastModifiedBy>Lovorka Hajdić Golja</cp:lastModifiedBy>
  <cp:revision>2</cp:revision>
  <cp:lastPrinted>2018-12-27T13:12:00Z</cp:lastPrinted>
  <dcterms:created xsi:type="dcterms:W3CDTF">2018-12-27T13:14:00Z</dcterms:created>
  <dcterms:modified xsi:type="dcterms:W3CDTF">2018-12-27T13:14:00Z</dcterms:modified>
</cp:coreProperties>
</file>