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8E2D" w14:textId="449A46CE" w:rsidR="0016685A" w:rsidRPr="00856BD6" w:rsidRDefault="0016685A" w:rsidP="00D5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85A"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5A">
        <w:rPr>
          <w:rFonts w:ascii="Times New Roman" w:hAnsi="Times New Roman" w:cs="Times New Roman"/>
          <w:sz w:val="24"/>
          <w:szCs w:val="24"/>
        </w:rPr>
        <w:t>novine</w:t>
      </w:r>
      <w:r w:rsidRPr="00856BD6">
        <w:rPr>
          <w:rFonts w:ascii="Times New Roman" w:hAnsi="Times New Roman" w:cs="Times New Roman"/>
          <w:sz w:val="24"/>
          <w:szCs w:val="24"/>
        </w:rPr>
        <w:t xml:space="preserve">“ </w:t>
      </w:r>
      <w:r w:rsidR="00D5610B" w:rsidRPr="00856BD6">
        <w:rPr>
          <w:rFonts w:ascii="Times New Roman" w:hAnsi="Times New Roman" w:cs="Times New Roman"/>
          <w:sz w:val="24"/>
          <w:szCs w:val="24"/>
        </w:rPr>
        <w:t>broj</w:t>
      </w:r>
      <w:r w:rsidRPr="00856BD6">
        <w:rPr>
          <w:rFonts w:ascii="Times New Roman" w:hAnsi="Times New Roman" w:cs="Times New Roman"/>
          <w:sz w:val="24"/>
          <w:szCs w:val="24"/>
        </w:rPr>
        <w:t xml:space="preserve"> 33/01, 60/01, 129/05, 109/07, 36/09, 125/08, 36/09, 150/11, 144/12, 123/17, 98/19, 144/20), članka 39. Zakona o elektroničkim medijima („Narodne novine“, b</w:t>
      </w:r>
      <w:r w:rsidR="00D5610B" w:rsidRPr="00856BD6">
        <w:rPr>
          <w:rFonts w:ascii="Times New Roman" w:hAnsi="Times New Roman" w:cs="Times New Roman"/>
          <w:sz w:val="24"/>
          <w:szCs w:val="24"/>
        </w:rPr>
        <w:t>roj</w:t>
      </w:r>
      <w:r w:rsidRPr="00856BD6">
        <w:rPr>
          <w:rFonts w:ascii="Times New Roman" w:hAnsi="Times New Roman" w:cs="Times New Roman"/>
          <w:sz w:val="24"/>
          <w:szCs w:val="24"/>
        </w:rPr>
        <w:t xml:space="preserve"> 111/21</w:t>
      </w:r>
      <w:r w:rsidR="001B47F8" w:rsidRPr="00856BD6">
        <w:rPr>
          <w:rFonts w:ascii="Times New Roman" w:hAnsi="Times New Roman" w:cs="Times New Roman"/>
          <w:sz w:val="24"/>
          <w:szCs w:val="24"/>
        </w:rPr>
        <w:t>, 114/22</w:t>
      </w:r>
      <w:r w:rsidRPr="00856BD6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D5610B" w:rsidRPr="00856BD6">
        <w:rPr>
          <w:rFonts w:ascii="Times New Roman" w:hAnsi="Times New Roman" w:cs="Times New Roman"/>
          <w:sz w:val="24"/>
          <w:szCs w:val="24"/>
        </w:rPr>
        <w:t>61</w:t>
      </w:r>
      <w:r w:rsidRPr="001C6582">
        <w:rPr>
          <w:rFonts w:ascii="Times New Roman" w:hAnsi="Times New Roman" w:cs="Times New Roman"/>
          <w:sz w:val="24"/>
          <w:szCs w:val="24"/>
        </w:rPr>
        <w:t>. Statuta Grada</w:t>
      </w:r>
      <w:r w:rsidR="00D5610B" w:rsidRPr="001C6582">
        <w:rPr>
          <w:rFonts w:ascii="Times New Roman" w:hAnsi="Times New Roman" w:cs="Times New Roman"/>
          <w:sz w:val="24"/>
          <w:szCs w:val="24"/>
        </w:rPr>
        <w:t xml:space="preserve"> Pula</w:t>
      </w:r>
      <w:r w:rsidR="00E035AE" w:rsidRPr="001C6582">
        <w:rPr>
          <w:rFonts w:ascii="Times New Roman" w:hAnsi="Times New Roman" w:cs="Times New Roman"/>
          <w:sz w:val="24"/>
          <w:szCs w:val="24"/>
        </w:rPr>
        <w:t xml:space="preserve"> </w:t>
      </w:r>
      <w:r w:rsidR="00BA7A2D" w:rsidRPr="001C6582">
        <w:rPr>
          <w:rFonts w:ascii="Times New Roman" w:hAnsi="Times New Roman" w:cs="Times New Roman"/>
          <w:sz w:val="24"/>
          <w:szCs w:val="24"/>
        </w:rPr>
        <w:t>(</w:t>
      </w:r>
      <w:bookmarkStart w:id="0" w:name="_Hlk153792458"/>
      <w:r w:rsidR="00BA7A2D" w:rsidRPr="001C6582">
        <w:rPr>
          <w:rFonts w:ascii="Times New Roman" w:hAnsi="Times New Roman" w:cs="Times New Roman"/>
          <w:sz w:val="24"/>
          <w:szCs w:val="24"/>
        </w:rPr>
        <w:t>Službene novine – Bollettino ufficiale Pula-Pola broj 7/09, 16/09, 12/11, 1/13, 2/18, 2/20, 4/21 i 5/21</w:t>
      </w:r>
      <w:bookmarkEnd w:id="0"/>
      <w:r w:rsidR="00BA7A2D" w:rsidRPr="001C6582">
        <w:rPr>
          <w:rFonts w:ascii="Times New Roman" w:hAnsi="Times New Roman" w:cs="Times New Roman"/>
          <w:sz w:val="24"/>
          <w:szCs w:val="24"/>
        </w:rPr>
        <w:t>)</w:t>
      </w:r>
      <w:r w:rsidR="00D5610B" w:rsidRPr="001C6582">
        <w:rPr>
          <w:rFonts w:ascii="Times New Roman" w:hAnsi="Times New Roman" w:cs="Times New Roman"/>
          <w:sz w:val="24"/>
          <w:szCs w:val="24"/>
        </w:rPr>
        <w:t xml:space="preserve">, Gradonačelnik Grada Pula-Pola </w:t>
      </w:r>
      <w:r w:rsidR="00F94B4D" w:rsidRPr="001C6582">
        <w:rPr>
          <w:rFonts w:ascii="Times New Roman" w:hAnsi="Times New Roman" w:cs="Times New Roman"/>
          <w:sz w:val="24"/>
          <w:szCs w:val="24"/>
        </w:rPr>
        <w:t xml:space="preserve">dana </w:t>
      </w:r>
      <w:r w:rsidR="00943123" w:rsidRPr="001C6582">
        <w:rPr>
          <w:rFonts w:ascii="Times New Roman" w:hAnsi="Times New Roman" w:cs="Times New Roman"/>
          <w:sz w:val="24"/>
          <w:szCs w:val="24"/>
        </w:rPr>
        <w:t>18</w:t>
      </w:r>
      <w:r w:rsidR="00856BD6" w:rsidRPr="001C6582">
        <w:rPr>
          <w:rFonts w:ascii="Times New Roman" w:hAnsi="Times New Roman" w:cs="Times New Roman"/>
          <w:sz w:val="24"/>
          <w:szCs w:val="24"/>
        </w:rPr>
        <w:t>.</w:t>
      </w:r>
      <w:r w:rsidR="00B81A13" w:rsidRPr="001C6582">
        <w:rPr>
          <w:rFonts w:ascii="Times New Roman" w:hAnsi="Times New Roman" w:cs="Times New Roman"/>
          <w:sz w:val="24"/>
          <w:szCs w:val="24"/>
        </w:rPr>
        <w:t xml:space="preserve"> </w:t>
      </w:r>
      <w:r w:rsidR="001B47F8" w:rsidRPr="001C6582">
        <w:rPr>
          <w:rFonts w:ascii="Times New Roman" w:hAnsi="Times New Roman" w:cs="Times New Roman"/>
          <w:sz w:val="24"/>
          <w:szCs w:val="24"/>
        </w:rPr>
        <w:t>prosinca</w:t>
      </w:r>
      <w:r w:rsidR="00F94B4D" w:rsidRPr="001C6582">
        <w:rPr>
          <w:rFonts w:ascii="Times New Roman" w:hAnsi="Times New Roman" w:cs="Times New Roman"/>
          <w:sz w:val="24"/>
          <w:szCs w:val="24"/>
        </w:rPr>
        <w:t xml:space="preserve"> 202</w:t>
      </w:r>
      <w:r w:rsidR="00BA7A2D" w:rsidRPr="001C6582">
        <w:rPr>
          <w:rFonts w:ascii="Times New Roman" w:hAnsi="Times New Roman" w:cs="Times New Roman"/>
          <w:sz w:val="24"/>
          <w:szCs w:val="24"/>
        </w:rPr>
        <w:t>3</w:t>
      </w:r>
      <w:r w:rsidR="00F94B4D" w:rsidRPr="001C6582">
        <w:rPr>
          <w:rFonts w:ascii="Times New Roman" w:hAnsi="Times New Roman" w:cs="Times New Roman"/>
          <w:sz w:val="24"/>
          <w:szCs w:val="24"/>
        </w:rPr>
        <w:t xml:space="preserve">. </w:t>
      </w:r>
      <w:r w:rsidR="00D5610B" w:rsidRPr="001C6582">
        <w:rPr>
          <w:rFonts w:ascii="Times New Roman" w:hAnsi="Times New Roman" w:cs="Times New Roman"/>
          <w:sz w:val="24"/>
          <w:szCs w:val="24"/>
        </w:rPr>
        <w:t>objavljuje</w:t>
      </w:r>
      <w:r w:rsidR="00D5610B" w:rsidRPr="00856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C8488" w14:textId="77777777" w:rsidR="0016685A" w:rsidRPr="00856BD6" w:rsidRDefault="0016685A" w:rsidP="00166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C0009" w14:textId="346C59D1" w:rsidR="0016685A" w:rsidRPr="00856BD6" w:rsidRDefault="00C44501" w:rsidP="00524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6513989"/>
      <w:r w:rsidRPr="00856BD6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57753A5C" w14:textId="4CB791C9" w:rsidR="00C71C21" w:rsidRPr="001C6582" w:rsidRDefault="00C44501" w:rsidP="00524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D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52482A" w:rsidRPr="00856BD6">
        <w:rPr>
          <w:rFonts w:ascii="Times New Roman" w:hAnsi="Times New Roman" w:cs="Times New Roman"/>
          <w:b/>
          <w:bCs/>
          <w:sz w:val="24"/>
          <w:szCs w:val="24"/>
        </w:rPr>
        <w:t xml:space="preserve"> financ</w:t>
      </w:r>
      <w:r w:rsidR="004146C7" w:rsidRPr="00856BD6">
        <w:rPr>
          <w:rFonts w:ascii="Times New Roman" w:hAnsi="Times New Roman" w:cs="Times New Roman"/>
          <w:b/>
          <w:bCs/>
          <w:sz w:val="24"/>
          <w:szCs w:val="24"/>
        </w:rPr>
        <w:t>iranje</w:t>
      </w:r>
      <w:r w:rsidR="0052482A" w:rsidRPr="00856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A2A" w:rsidRPr="00856BD6">
        <w:rPr>
          <w:rFonts w:ascii="Times New Roman" w:hAnsi="Times New Roman" w:cs="Times New Roman"/>
          <w:b/>
          <w:bCs/>
          <w:sz w:val="24"/>
          <w:szCs w:val="24"/>
        </w:rPr>
        <w:t xml:space="preserve">programskih sadržaja </w:t>
      </w:r>
      <w:r w:rsidR="00C71C21" w:rsidRPr="00856BD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020B3" w:rsidRPr="00856BD6">
        <w:rPr>
          <w:rFonts w:ascii="Times New Roman" w:hAnsi="Times New Roman" w:cs="Times New Roman"/>
          <w:b/>
          <w:bCs/>
          <w:sz w:val="24"/>
          <w:szCs w:val="24"/>
        </w:rPr>
        <w:t>/ili</w:t>
      </w:r>
      <w:r w:rsidR="00C71C21" w:rsidRPr="00856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C21" w:rsidRPr="001C6582">
        <w:rPr>
          <w:rFonts w:ascii="Times New Roman" w:hAnsi="Times New Roman" w:cs="Times New Roman"/>
          <w:b/>
          <w:bCs/>
          <w:sz w:val="24"/>
          <w:szCs w:val="24"/>
        </w:rPr>
        <w:t xml:space="preserve">istraživačkog novinarstva </w:t>
      </w:r>
    </w:p>
    <w:p w14:paraId="0CA03EB0" w14:textId="3E4E91B2" w:rsidR="0016685A" w:rsidRPr="00856BD6" w:rsidRDefault="00C44501" w:rsidP="00524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582">
        <w:rPr>
          <w:rFonts w:ascii="Times New Roman" w:hAnsi="Times New Roman" w:cs="Times New Roman"/>
          <w:b/>
          <w:bCs/>
          <w:sz w:val="24"/>
          <w:szCs w:val="24"/>
        </w:rPr>
        <w:t>elektroničk</w:t>
      </w:r>
      <w:r w:rsidR="00BB5A2A" w:rsidRPr="001C6582">
        <w:rPr>
          <w:rFonts w:ascii="Times New Roman" w:hAnsi="Times New Roman" w:cs="Times New Roman"/>
          <w:b/>
          <w:bCs/>
          <w:sz w:val="24"/>
          <w:szCs w:val="24"/>
        </w:rPr>
        <w:t>ih</w:t>
      </w:r>
      <w:r w:rsidRPr="001C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82A" w:rsidRPr="001C6582">
        <w:rPr>
          <w:rFonts w:ascii="Times New Roman" w:hAnsi="Times New Roman" w:cs="Times New Roman"/>
          <w:b/>
          <w:bCs/>
          <w:sz w:val="24"/>
          <w:szCs w:val="24"/>
        </w:rPr>
        <w:t>medij</w:t>
      </w:r>
      <w:r w:rsidR="00C71C21" w:rsidRPr="001C658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C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2E6" w:rsidRPr="001C6582">
        <w:rPr>
          <w:rFonts w:ascii="Times New Roman" w:hAnsi="Times New Roman" w:cs="Times New Roman"/>
          <w:b/>
          <w:bCs/>
          <w:sz w:val="24"/>
          <w:szCs w:val="24"/>
        </w:rPr>
        <w:t>od interesa za Grad Pul</w:t>
      </w:r>
      <w:r w:rsidR="002D731D" w:rsidRPr="001C6582">
        <w:rPr>
          <w:rFonts w:ascii="Times New Roman" w:hAnsi="Times New Roman" w:cs="Times New Roman"/>
          <w:b/>
          <w:bCs/>
          <w:sz w:val="24"/>
          <w:szCs w:val="24"/>
        </w:rPr>
        <w:t>a-Pola u 202</w:t>
      </w:r>
      <w:r w:rsidR="00BA7A2D" w:rsidRPr="001C65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731D" w:rsidRPr="001C6582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bookmarkEnd w:id="1"/>
    <w:p w14:paraId="7D72AD85" w14:textId="19C2ED54" w:rsidR="0052482A" w:rsidRPr="00856BD6" w:rsidRDefault="0052482A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19B48" w14:textId="77777777" w:rsidR="00C71C21" w:rsidRPr="00856BD6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30D65" w14:textId="56B77797" w:rsidR="00C71C21" w:rsidRPr="00856BD6" w:rsidRDefault="00C71C21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BD6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856B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43C" w:rsidRPr="00856BD6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856BD6">
        <w:rPr>
          <w:rFonts w:ascii="Times New Roman" w:hAnsi="Times New Roman" w:cs="Times New Roman"/>
          <w:b/>
          <w:bCs/>
          <w:sz w:val="24"/>
          <w:szCs w:val="24"/>
        </w:rPr>
        <w:t xml:space="preserve"> JAVNO</w:t>
      </w:r>
      <w:r w:rsidR="00EA3BAB" w:rsidRPr="00856BD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56BD6">
        <w:rPr>
          <w:rFonts w:ascii="Times New Roman" w:hAnsi="Times New Roman" w:cs="Times New Roman"/>
          <w:b/>
          <w:bCs/>
          <w:sz w:val="24"/>
          <w:szCs w:val="24"/>
        </w:rPr>
        <w:t xml:space="preserve"> POZIVA:</w:t>
      </w:r>
    </w:p>
    <w:p w14:paraId="6F243676" w14:textId="77777777" w:rsidR="00C71C21" w:rsidRPr="00856BD6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6E410" w14:textId="70875FC4" w:rsidR="00C71C21" w:rsidRPr="00856BD6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 xml:space="preserve">Predmet Javnog poziva je prikupljanje </w:t>
      </w:r>
      <w:r w:rsidRPr="001C6582">
        <w:rPr>
          <w:rFonts w:ascii="Times New Roman" w:hAnsi="Times New Roman" w:cs="Times New Roman"/>
          <w:sz w:val="24"/>
          <w:szCs w:val="24"/>
        </w:rPr>
        <w:t>prijava za financiranje programskih sadržaja i</w:t>
      </w:r>
      <w:r w:rsidR="00297A75" w:rsidRPr="001C6582">
        <w:rPr>
          <w:rFonts w:ascii="Times New Roman" w:hAnsi="Times New Roman" w:cs="Times New Roman"/>
          <w:sz w:val="24"/>
          <w:szCs w:val="24"/>
        </w:rPr>
        <w:t>/ili</w:t>
      </w:r>
      <w:r w:rsidRPr="001C6582">
        <w:rPr>
          <w:rFonts w:ascii="Times New Roman" w:hAnsi="Times New Roman" w:cs="Times New Roman"/>
          <w:sz w:val="24"/>
          <w:szCs w:val="24"/>
        </w:rPr>
        <w:t xml:space="preserve"> istraživačkog novinarstva elektroničkih medija u 202</w:t>
      </w:r>
      <w:r w:rsidR="00BA7A2D" w:rsidRPr="001C6582">
        <w:rPr>
          <w:rFonts w:ascii="Times New Roman" w:hAnsi="Times New Roman" w:cs="Times New Roman"/>
          <w:sz w:val="24"/>
          <w:szCs w:val="24"/>
        </w:rPr>
        <w:t>4</w:t>
      </w:r>
      <w:r w:rsidRPr="001C6582">
        <w:rPr>
          <w:rFonts w:ascii="Times New Roman" w:hAnsi="Times New Roman" w:cs="Times New Roman"/>
          <w:sz w:val="24"/>
          <w:szCs w:val="24"/>
        </w:rPr>
        <w:t>. godini.</w:t>
      </w:r>
    </w:p>
    <w:p w14:paraId="12B7E593" w14:textId="77777777" w:rsidR="00C71C21" w:rsidRPr="00856BD6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EEEE0" w14:textId="2BEB7972" w:rsidR="00C71C21" w:rsidRPr="00856BD6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Zakonom o elektroničkim medijima (N</w:t>
      </w:r>
      <w:r w:rsidR="002D731D" w:rsidRPr="00856BD6">
        <w:rPr>
          <w:rFonts w:ascii="Times New Roman" w:hAnsi="Times New Roman" w:cs="Times New Roman"/>
          <w:sz w:val="24"/>
          <w:szCs w:val="24"/>
        </w:rPr>
        <w:t>arodne novine, broj</w:t>
      </w:r>
      <w:r w:rsidRPr="00856BD6">
        <w:rPr>
          <w:rFonts w:ascii="Times New Roman" w:hAnsi="Times New Roman" w:cs="Times New Roman"/>
          <w:sz w:val="24"/>
          <w:szCs w:val="24"/>
        </w:rPr>
        <w:t xml:space="preserve"> 111/21</w:t>
      </w:r>
      <w:r w:rsidR="00297A75" w:rsidRPr="00856BD6">
        <w:rPr>
          <w:rFonts w:ascii="Times New Roman" w:hAnsi="Times New Roman" w:cs="Times New Roman"/>
          <w:sz w:val="24"/>
          <w:szCs w:val="24"/>
        </w:rPr>
        <w:t>, 114/22</w:t>
      </w:r>
      <w:r w:rsidRPr="00856BD6">
        <w:rPr>
          <w:rFonts w:ascii="Times New Roman" w:hAnsi="Times New Roman" w:cs="Times New Roman"/>
          <w:sz w:val="24"/>
          <w:szCs w:val="24"/>
        </w:rPr>
        <w:t xml:space="preserve">) </w:t>
      </w:r>
      <w:r w:rsidR="00AF4C50" w:rsidRPr="00856BD6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Pr="00856BD6">
        <w:rPr>
          <w:rFonts w:ascii="Times New Roman" w:hAnsi="Times New Roman" w:cs="Times New Roman"/>
          <w:sz w:val="24"/>
          <w:szCs w:val="24"/>
        </w:rPr>
        <w:t>elektronički mediji audiovizualni programi, radijski programi i elektroničke publikacije.</w:t>
      </w:r>
    </w:p>
    <w:p w14:paraId="6C4EFA0A" w14:textId="2CDB4746" w:rsidR="004F243C" w:rsidRPr="00856BD6" w:rsidRDefault="004F243C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0BA26" w14:textId="00650B1C" w:rsidR="00B9487D" w:rsidRPr="00856BD6" w:rsidRDefault="004F243C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Pod programskim sadržajima podrazumijevaju se objave od interesa za Grad</w:t>
      </w:r>
      <w:r w:rsidRPr="004F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</w:t>
      </w:r>
      <w:r w:rsidR="002D731D">
        <w:rPr>
          <w:rFonts w:ascii="Times New Roman" w:hAnsi="Times New Roman" w:cs="Times New Roman"/>
          <w:sz w:val="24"/>
          <w:szCs w:val="24"/>
        </w:rPr>
        <w:t>a-Pola (u daljnjem tekstu: Grad Pula)</w:t>
      </w:r>
      <w:r w:rsidRPr="004F243C">
        <w:rPr>
          <w:rFonts w:ascii="Times New Roman" w:hAnsi="Times New Roman" w:cs="Times New Roman"/>
          <w:sz w:val="24"/>
          <w:szCs w:val="24"/>
        </w:rPr>
        <w:t xml:space="preserve"> koje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3C">
        <w:rPr>
          <w:rFonts w:ascii="Times New Roman" w:hAnsi="Times New Roman" w:cs="Times New Roman"/>
          <w:sz w:val="24"/>
          <w:szCs w:val="24"/>
        </w:rPr>
        <w:t xml:space="preserve">odnose na događaje od političkog, gospodarskog ili </w:t>
      </w:r>
      <w:r w:rsidRPr="00856BD6">
        <w:rPr>
          <w:rFonts w:ascii="Times New Roman" w:hAnsi="Times New Roman" w:cs="Times New Roman"/>
          <w:sz w:val="24"/>
          <w:szCs w:val="24"/>
        </w:rPr>
        <w:t>društvenog značaja, a prenose se zasebno</w:t>
      </w:r>
      <w:r w:rsidR="002D731D" w:rsidRPr="00856BD6">
        <w:rPr>
          <w:rFonts w:ascii="Times New Roman" w:hAnsi="Times New Roman" w:cs="Times New Roman"/>
          <w:sz w:val="24"/>
          <w:szCs w:val="24"/>
        </w:rPr>
        <w:t xml:space="preserve"> </w:t>
      </w:r>
      <w:r w:rsidRPr="00856BD6">
        <w:rPr>
          <w:rFonts w:ascii="Times New Roman" w:hAnsi="Times New Roman" w:cs="Times New Roman"/>
          <w:sz w:val="24"/>
          <w:szCs w:val="24"/>
        </w:rPr>
        <w:t xml:space="preserve">kao tematske cjeline ili pojedinačno. </w:t>
      </w:r>
    </w:p>
    <w:p w14:paraId="30C633E2" w14:textId="3EC1410A" w:rsidR="00C9358B" w:rsidRPr="00856BD6" w:rsidRDefault="00C9358B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99BFF" w14:textId="4E25A374" w:rsidR="00B01E88" w:rsidRPr="00856BD6" w:rsidRDefault="00C9358B" w:rsidP="00C93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Grad Pula je za potrebe financiranje programskih sadržaja i</w:t>
      </w:r>
      <w:r w:rsidR="00297A75" w:rsidRPr="00856BD6">
        <w:rPr>
          <w:rFonts w:ascii="Times New Roman" w:hAnsi="Times New Roman" w:cs="Times New Roman"/>
          <w:sz w:val="24"/>
          <w:szCs w:val="24"/>
        </w:rPr>
        <w:t>/ili</w:t>
      </w:r>
      <w:r w:rsidRPr="00856BD6">
        <w:rPr>
          <w:rFonts w:ascii="Times New Roman" w:hAnsi="Times New Roman" w:cs="Times New Roman"/>
          <w:sz w:val="24"/>
          <w:szCs w:val="24"/>
        </w:rPr>
        <w:t xml:space="preserve"> istraživačkog novinarstva elektroničkih medija u 202</w:t>
      </w:r>
      <w:r w:rsidR="003156FD">
        <w:rPr>
          <w:rFonts w:ascii="Times New Roman" w:hAnsi="Times New Roman" w:cs="Times New Roman"/>
          <w:sz w:val="24"/>
          <w:szCs w:val="24"/>
        </w:rPr>
        <w:t>4</w:t>
      </w:r>
      <w:r w:rsidRPr="00856BD6">
        <w:rPr>
          <w:rFonts w:ascii="Times New Roman" w:hAnsi="Times New Roman" w:cs="Times New Roman"/>
          <w:sz w:val="24"/>
          <w:szCs w:val="24"/>
        </w:rPr>
        <w:t>. osigura</w:t>
      </w:r>
      <w:r w:rsidR="00D82C83" w:rsidRPr="00856BD6">
        <w:rPr>
          <w:rFonts w:ascii="Times New Roman" w:hAnsi="Times New Roman" w:cs="Times New Roman"/>
          <w:sz w:val="24"/>
          <w:szCs w:val="24"/>
        </w:rPr>
        <w:t>o</w:t>
      </w:r>
      <w:r w:rsidRPr="00856BD6">
        <w:rPr>
          <w:rFonts w:ascii="Times New Roman" w:hAnsi="Times New Roman" w:cs="Times New Roman"/>
          <w:sz w:val="24"/>
          <w:szCs w:val="24"/>
        </w:rPr>
        <w:t xml:space="preserve"> u proračunu iznos od </w:t>
      </w:r>
      <w:r w:rsidR="0081230E" w:rsidRPr="00856BD6">
        <w:rPr>
          <w:rFonts w:ascii="Times New Roman" w:hAnsi="Times New Roman" w:cs="Times New Roman"/>
          <w:sz w:val="24"/>
          <w:szCs w:val="24"/>
        </w:rPr>
        <w:t>80</w:t>
      </w:r>
      <w:r w:rsidR="00B01E88" w:rsidRPr="00856BD6">
        <w:rPr>
          <w:rFonts w:ascii="Times New Roman" w:hAnsi="Times New Roman" w:cs="Times New Roman"/>
          <w:sz w:val="24"/>
          <w:szCs w:val="24"/>
        </w:rPr>
        <w:t>.</w:t>
      </w:r>
      <w:r w:rsidR="0081230E" w:rsidRPr="00856BD6">
        <w:rPr>
          <w:rFonts w:ascii="Times New Roman" w:hAnsi="Times New Roman" w:cs="Times New Roman"/>
          <w:sz w:val="24"/>
          <w:szCs w:val="24"/>
        </w:rPr>
        <w:t>000</w:t>
      </w:r>
      <w:r w:rsidR="00B01E88" w:rsidRPr="00856BD6">
        <w:rPr>
          <w:rFonts w:ascii="Times New Roman" w:hAnsi="Times New Roman" w:cs="Times New Roman"/>
          <w:sz w:val="24"/>
          <w:szCs w:val="24"/>
        </w:rPr>
        <w:t>,</w:t>
      </w:r>
      <w:r w:rsidR="0081230E" w:rsidRPr="00856BD6">
        <w:rPr>
          <w:rFonts w:ascii="Times New Roman" w:hAnsi="Times New Roman" w:cs="Times New Roman"/>
          <w:sz w:val="24"/>
          <w:szCs w:val="24"/>
        </w:rPr>
        <w:t>00</w:t>
      </w:r>
      <w:r w:rsidR="00FB56BF" w:rsidRPr="00856BD6">
        <w:rPr>
          <w:rFonts w:ascii="Times New Roman" w:hAnsi="Times New Roman" w:cs="Times New Roman"/>
          <w:sz w:val="24"/>
          <w:szCs w:val="24"/>
        </w:rPr>
        <w:t xml:space="preserve"> eura</w:t>
      </w:r>
      <w:r w:rsidR="00BA7A2D">
        <w:rPr>
          <w:rFonts w:ascii="Times New Roman" w:hAnsi="Times New Roman" w:cs="Times New Roman"/>
          <w:sz w:val="24"/>
          <w:szCs w:val="24"/>
        </w:rPr>
        <w:t xml:space="preserve"> / </w:t>
      </w:r>
      <w:r w:rsidR="00BA7A2D" w:rsidRPr="00856BD6">
        <w:rPr>
          <w:rFonts w:ascii="Times New Roman" w:hAnsi="Times New Roman" w:cs="Times New Roman"/>
          <w:sz w:val="24"/>
          <w:szCs w:val="24"/>
        </w:rPr>
        <w:t>602.760,00 kuna</w:t>
      </w:r>
      <w:r w:rsidR="00B01E88" w:rsidRPr="00856BD6">
        <w:rPr>
          <w:rFonts w:ascii="Times New Roman" w:hAnsi="Times New Roman" w:cs="Times New Roman"/>
          <w:sz w:val="24"/>
          <w:szCs w:val="24"/>
        </w:rPr>
        <w:t xml:space="preserve"> (fiksni tečaj konverzije 7,5345).</w:t>
      </w:r>
    </w:p>
    <w:p w14:paraId="463275FB" w14:textId="77777777" w:rsidR="00B9487D" w:rsidRPr="00856BD6" w:rsidRDefault="00B9487D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A02CC" w14:textId="4F542014" w:rsidR="004F243C" w:rsidRPr="00856BD6" w:rsidRDefault="004F243C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 xml:space="preserve">Svrha </w:t>
      </w:r>
      <w:r w:rsidR="004212E6" w:rsidRPr="00856BD6">
        <w:rPr>
          <w:rFonts w:ascii="Times New Roman" w:hAnsi="Times New Roman" w:cs="Times New Roman"/>
          <w:sz w:val="24"/>
          <w:szCs w:val="24"/>
        </w:rPr>
        <w:t xml:space="preserve">i cilj </w:t>
      </w:r>
      <w:r w:rsidRPr="00856BD6">
        <w:rPr>
          <w:rFonts w:ascii="Times New Roman" w:hAnsi="Times New Roman" w:cs="Times New Roman"/>
          <w:sz w:val="24"/>
          <w:szCs w:val="24"/>
        </w:rPr>
        <w:t>dodjele financijskih potpora je objava kvalitetnih programskih sadržaja od interesa za</w:t>
      </w:r>
      <w:r w:rsidR="00B9487D" w:rsidRPr="00856BD6">
        <w:rPr>
          <w:rFonts w:ascii="Times New Roman" w:hAnsi="Times New Roman" w:cs="Times New Roman"/>
          <w:sz w:val="24"/>
          <w:szCs w:val="24"/>
        </w:rPr>
        <w:t xml:space="preserve"> građane</w:t>
      </w:r>
      <w:r w:rsidRPr="00856BD6">
        <w:rPr>
          <w:rFonts w:ascii="Times New Roman" w:hAnsi="Times New Roman" w:cs="Times New Roman"/>
          <w:sz w:val="24"/>
          <w:szCs w:val="24"/>
        </w:rPr>
        <w:t xml:space="preserve"> Grad</w:t>
      </w:r>
      <w:r w:rsidR="00B9487D" w:rsidRPr="00856BD6">
        <w:rPr>
          <w:rFonts w:ascii="Times New Roman" w:hAnsi="Times New Roman" w:cs="Times New Roman"/>
          <w:sz w:val="24"/>
          <w:szCs w:val="24"/>
        </w:rPr>
        <w:t>a</w:t>
      </w:r>
      <w:r w:rsidRPr="00856BD6">
        <w:rPr>
          <w:rFonts w:ascii="Times New Roman" w:hAnsi="Times New Roman" w:cs="Times New Roman"/>
          <w:sz w:val="24"/>
          <w:szCs w:val="24"/>
        </w:rPr>
        <w:t xml:space="preserve"> Pul</w:t>
      </w:r>
      <w:r w:rsidR="00B9487D" w:rsidRPr="00856BD6">
        <w:rPr>
          <w:rFonts w:ascii="Times New Roman" w:hAnsi="Times New Roman" w:cs="Times New Roman"/>
          <w:sz w:val="24"/>
          <w:szCs w:val="24"/>
        </w:rPr>
        <w:t>e</w:t>
      </w:r>
      <w:r w:rsidRPr="00856BD6">
        <w:rPr>
          <w:rFonts w:ascii="Times New Roman" w:hAnsi="Times New Roman" w:cs="Times New Roman"/>
          <w:sz w:val="24"/>
          <w:szCs w:val="24"/>
        </w:rPr>
        <w:t>, koji obuhvaćaju sljedeće teme:</w:t>
      </w:r>
    </w:p>
    <w:p w14:paraId="110DB433" w14:textId="36E18BB1" w:rsidR="004F243C" w:rsidRPr="00856BD6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ostvarivanje prava građana na javno informiranje i obaviještenost vezano uz teme i događaje s područja Grada Pule</w:t>
      </w:r>
    </w:p>
    <w:p w14:paraId="05B8C4FE" w14:textId="6CD30081" w:rsidR="0081475E" w:rsidRPr="00856BD6" w:rsidRDefault="0081475E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 xml:space="preserve">promicanje poduzetništva, zapošljavanja i zadržavanja </w:t>
      </w:r>
      <w:r w:rsidR="00236844" w:rsidRPr="00856BD6">
        <w:rPr>
          <w:rFonts w:ascii="Times New Roman" w:hAnsi="Times New Roman" w:cs="Times New Roman"/>
          <w:sz w:val="24"/>
          <w:szCs w:val="24"/>
        </w:rPr>
        <w:t>građana</w:t>
      </w:r>
      <w:r w:rsidRPr="00856BD6">
        <w:rPr>
          <w:rFonts w:ascii="Times New Roman" w:hAnsi="Times New Roman" w:cs="Times New Roman"/>
          <w:sz w:val="24"/>
          <w:szCs w:val="24"/>
        </w:rPr>
        <w:t xml:space="preserve"> na području Grada Pule</w:t>
      </w:r>
    </w:p>
    <w:p w14:paraId="6B66947A" w14:textId="77777777" w:rsidR="00B9487D" w:rsidRPr="00856BD6" w:rsidRDefault="00B9487D" w:rsidP="00B948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obrađivanje tema o kulturnim projektima, priredbama, programima i manifestacijama na području Grada Pule</w:t>
      </w:r>
    </w:p>
    <w:p w14:paraId="6FAFACD7" w14:textId="05382133" w:rsidR="004F243C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promicanje ljudskih i političkih</w:t>
      </w:r>
      <w:r w:rsidRPr="004F243C">
        <w:rPr>
          <w:rFonts w:ascii="Times New Roman" w:hAnsi="Times New Roman" w:cs="Times New Roman"/>
          <w:sz w:val="24"/>
          <w:szCs w:val="24"/>
        </w:rPr>
        <w:t xml:space="preserve"> prava građana te unapređivanj</w:t>
      </w:r>
      <w:r w:rsidR="00B9487D">
        <w:rPr>
          <w:rFonts w:ascii="Times New Roman" w:hAnsi="Times New Roman" w:cs="Times New Roman"/>
          <w:sz w:val="24"/>
          <w:szCs w:val="24"/>
        </w:rPr>
        <w:t>e</w:t>
      </w:r>
      <w:r w:rsidRPr="004F243C">
        <w:rPr>
          <w:rFonts w:ascii="Times New Roman" w:hAnsi="Times New Roman" w:cs="Times New Roman"/>
          <w:sz w:val="24"/>
          <w:szCs w:val="24"/>
        </w:rPr>
        <w:t xml:space="preserve"> pravne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3C">
        <w:rPr>
          <w:rFonts w:ascii="Times New Roman" w:hAnsi="Times New Roman" w:cs="Times New Roman"/>
          <w:sz w:val="24"/>
          <w:szCs w:val="24"/>
        </w:rPr>
        <w:t>socijalne države i civilnog društva</w:t>
      </w:r>
    </w:p>
    <w:p w14:paraId="7CA0E94F" w14:textId="44236C3E" w:rsidR="004F243C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obrađivanje i promicanje</w:t>
      </w:r>
      <w:r w:rsidRPr="004F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 namijenjenih djeci i mladima</w:t>
      </w:r>
    </w:p>
    <w:p w14:paraId="1DFC59C5" w14:textId="39F07E49" w:rsidR="004F243C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>obrađ</w:t>
      </w:r>
      <w:r>
        <w:rPr>
          <w:rFonts w:ascii="Times New Roman" w:hAnsi="Times New Roman" w:cs="Times New Roman"/>
          <w:sz w:val="24"/>
          <w:szCs w:val="24"/>
        </w:rPr>
        <w:t xml:space="preserve">ivanje </w:t>
      </w:r>
      <w:r w:rsidRPr="004F243C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F243C">
        <w:rPr>
          <w:rFonts w:ascii="Times New Roman" w:hAnsi="Times New Roman" w:cs="Times New Roman"/>
          <w:sz w:val="24"/>
          <w:szCs w:val="24"/>
        </w:rPr>
        <w:t>u svezi sa zaštitom prirode, okoliša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243C">
        <w:rPr>
          <w:rFonts w:ascii="Times New Roman" w:hAnsi="Times New Roman" w:cs="Times New Roman"/>
          <w:sz w:val="24"/>
          <w:szCs w:val="24"/>
        </w:rPr>
        <w:t>ljudskog zdravlja</w:t>
      </w:r>
      <w:r>
        <w:rPr>
          <w:rFonts w:ascii="Times New Roman" w:hAnsi="Times New Roman" w:cs="Times New Roman"/>
          <w:sz w:val="24"/>
          <w:szCs w:val="24"/>
        </w:rPr>
        <w:t xml:space="preserve"> i životinja</w:t>
      </w:r>
    </w:p>
    <w:p w14:paraId="20C9DCA7" w14:textId="378153EA" w:rsidR="004F243C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>poticanje multikulturalnosti, kulturne raznolikosti</w:t>
      </w:r>
      <w:r>
        <w:rPr>
          <w:rFonts w:ascii="Times New Roman" w:hAnsi="Times New Roman" w:cs="Times New Roman"/>
          <w:sz w:val="24"/>
          <w:szCs w:val="24"/>
        </w:rPr>
        <w:t>, međusobnog uvažavanja, rodne ravnopravnosti i solidarnosti</w:t>
      </w:r>
    </w:p>
    <w:p w14:paraId="392CE1D1" w14:textId="56D5A17A" w:rsidR="004F243C" w:rsidRPr="00277A6E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 xml:space="preserve">poticanje stvaralaštva na </w:t>
      </w:r>
      <w:r w:rsidR="00EF7A7F">
        <w:rPr>
          <w:rFonts w:ascii="Times New Roman" w:hAnsi="Times New Roman" w:cs="Times New Roman"/>
          <w:sz w:val="24"/>
          <w:szCs w:val="24"/>
        </w:rPr>
        <w:t>i</w:t>
      </w:r>
      <w:r w:rsidR="00EF7A7F" w:rsidRPr="00EF7A7F">
        <w:rPr>
          <w:rFonts w:ascii="Times New Roman" w:hAnsi="Times New Roman" w:cs="Times New Roman"/>
          <w:sz w:val="24"/>
          <w:szCs w:val="24"/>
        </w:rPr>
        <w:t>stromletačk</w:t>
      </w:r>
      <w:r w:rsidR="00EF7A7F">
        <w:rPr>
          <w:rFonts w:ascii="Times New Roman" w:hAnsi="Times New Roman" w:cs="Times New Roman"/>
          <w:sz w:val="24"/>
          <w:szCs w:val="24"/>
        </w:rPr>
        <w:t>om</w:t>
      </w:r>
      <w:r w:rsidR="00EF7A7F" w:rsidRPr="00EF7A7F">
        <w:rPr>
          <w:rFonts w:ascii="Times New Roman" w:hAnsi="Times New Roman" w:cs="Times New Roman"/>
          <w:sz w:val="24"/>
          <w:szCs w:val="24"/>
        </w:rPr>
        <w:t xml:space="preserve"> (istrovenetsk</w:t>
      </w:r>
      <w:r w:rsidR="00B2604E">
        <w:rPr>
          <w:rFonts w:ascii="Times New Roman" w:hAnsi="Times New Roman" w:cs="Times New Roman"/>
          <w:sz w:val="24"/>
          <w:szCs w:val="24"/>
        </w:rPr>
        <w:t>om</w:t>
      </w:r>
      <w:r w:rsidR="00EF7A7F" w:rsidRPr="00EF7A7F">
        <w:rPr>
          <w:rFonts w:ascii="Times New Roman" w:hAnsi="Times New Roman" w:cs="Times New Roman"/>
          <w:sz w:val="24"/>
          <w:szCs w:val="24"/>
        </w:rPr>
        <w:t>)</w:t>
      </w:r>
      <w:r w:rsidR="00EF7A7F">
        <w:rPr>
          <w:rFonts w:ascii="Times New Roman" w:hAnsi="Times New Roman" w:cs="Times New Roman"/>
          <w:sz w:val="24"/>
          <w:szCs w:val="24"/>
        </w:rPr>
        <w:t xml:space="preserve"> i čakavskom </w:t>
      </w:r>
      <w:r w:rsidRPr="00277A6E">
        <w:rPr>
          <w:rFonts w:ascii="Times New Roman" w:hAnsi="Times New Roman" w:cs="Times New Roman"/>
          <w:sz w:val="24"/>
          <w:szCs w:val="24"/>
        </w:rPr>
        <w:t>narječj</w:t>
      </w:r>
      <w:r w:rsidR="00D2378B" w:rsidRPr="00277A6E">
        <w:rPr>
          <w:rFonts w:ascii="Times New Roman" w:hAnsi="Times New Roman" w:cs="Times New Roman"/>
          <w:sz w:val="24"/>
          <w:szCs w:val="24"/>
        </w:rPr>
        <w:t>u</w:t>
      </w:r>
      <w:r w:rsidRPr="00277A6E">
        <w:rPr>
          <w:rFonts w:ascii="Times New Roman" w:hAnsi="Times New Roman" w:cs="Times New Roman"/>
          <w:sz w:val="24"/>
          <w:szCs w:val="24"/>
        </w:rPr>
        <w:t xml:space="preserve"> i njegovanje baštine</w:t>
      </w:r>
    </w:p>
    <w:p w14:paraId="7A6A8223" w14:textId="3713A232" w:rsidR="00B23076" w:rsidRPr="00277A6E" w:rsidRDefault="00B23076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poticanje istraživačkog novinarstv</w:t>
      </w:r>
      <w:r w:rsidR="003D507C" w:rsidRPr="00277A6E">
        <w:rPr>
          <w:rFonts w:ascii="Times New Roman" w:hAnsi="Times New Roman" w:cs="Times New Roman"/>
          <w:sz w:val="24"/>
          <w:szCs w:val="24"/>
        </w:rPr>
        <w:t>a</w:t>
      </w:r>
    </w:p>
    <w:p w14:paraId="7F4F0D57" w14:textId="654FA286" w:rsidR="004F243C" w:rsidRPr="00277A6E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promicanje odgoja i obrazovanja, znanosti, sporta</w:t>
      </w:r>
    </w:p>
    <w:p w14:paraId="592F29EE" w14:textId="77777777" w:rsidR="002D7325" w:rsidRPr="00856BD6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obrađivanje tema o osobama s invaliditetom</w:t>
      </w:r>
    </w:p>
    <w:p w14:paraId="15DEB941" w14:textId="766B4019" w:rsidR="004F243C" w:rsidRPr="00856BD6" w:rsidRDefault="002D7325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lastRenderedPageBreak/>
        <w:t xml:space="preserve">obrađivanje </w:t>
      </w:r>
      <w:r w:rsidR="00F04FD7" w:rsidRPr="00856BD6">
        <w:rPr>
          <w:rFonts w:ascii="Times New Roman" w:hAnsi="Times New Roman" w:cs="Times New Roman"/>
          <w:sz w:val="24"/>
          <w:szCs w:val="24"/>
        </w:rPr>
        <w:t>tema o slijepim i slabovidnim osobama, tema o gluhim i gluhoslijepim osobama te tem</w:t>
      </w:r>
      <w:r w:rsidR="00D424CE" w:rsidRPr="00856BD6">
        <w:rPr>
          <w:rFonts w:ascii="Times New Roman" w:hAnsi="Times New Roman" w:cs="Times New Roman"/>
          <w:sz w:val="24"/>
          <w:szCs w:val="24"/>
        </w:rPr>
        <w:t>a</w:t>
      </w:r>
      <w:r w:rsidR="00F04FD7" w:rsidRPr="00856BD6">
        <w:rPr>
          <w:rFonts w:ascii="Times New Roman" w:hAnsi="Times New Roman" w:cs="Times New Roman"/>
          <w:sz w:val="24"/>
          <w:szCs w:val="24"/>
        </w:rPr>
        <w:t xml:space="preserve"> o drugim osobama s komunikacijskim teškoćama kod kojih je zbog funkcionalnih oštećenja komunikacija govorom otežana ili ne postoji</w:t>
      </w:r>
    </w:p>
    <w:p w14:paraId="6C633EDE" w14:textId="10B0B86A" w:rsidR="004F243C" w:rsidRPr="00856BD6" w:rsidRDefault="004F243C" w:rsidP="004F24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obrađivanje tema o nacionalnim manjinama Grada Pule</w:t>
      </w:r>
      <w:r w:rsidR="006F483A" w:rsidRPr="00856BD6">
        <w:rPr>
          <w:rFonts w:ascii="Times New Roman" w:hAnsi="Times New Roman" w:cs="Times New Roman"/>
          <w:sz w:val="24"/>
          <w:szCs w:val="24"/>
        </w:rPr>
        <w:t xml:space="preserve"> na jezicima nacionalnih manjina</w:t>
      </w:r>
      <w:r w:rsidR="00D53745" w:rsidRPr="00856BD6">
        <w:rPr>
          <w:rFonts w:ascii="Times New Roman" w:hAnsi="Times New Roman" w:cs="Times New Roman"/>
          <w:sz w:val="24"/>
          <w:szCs w:val="24"/>
        </w:rPr>
        <w:t xml:space="preserve"> ili na hrvatskom jeziku</w:t>
      </w:r>
    </w:p>
    <w:p w14:paraId="0D3D1C59" w14:textId="77777777" w:rsidR="001B735D" w:rsidRDefault="001B735D" w:rsidP="00B9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4DDF8" w14:textId="090FCD3A" w:rsidR="004C57F1" w:rsidRPr="0062117F" w:rsidRDefault="00B9487D" w:rsidP="004C57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17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621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57F1" w:rsidRPr="0063532E">
        <w:rPr>
          <w:rFonts w:ascii="Times New Roman" w:hAnsi="Times New Roman" w:cs="Times New Roman"/>
          <w:b/>
          <w:bCs/>
          <w:sz w:val="24"/>
          <w:szCs w:val="24"/>
        </w:rPr>
        <w:t>UVJETI ZA PRIJAVU NA JAVNI POZIV:</w:t>
      </w:r>
    </w:p>
    <w:p w14:paraId="02F441B3" w14:textId="77777777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38CDB" w14:textId="320AE51F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Na Javni poziv se mogu prijaviti nakladnici sukladno</w:t>
      </w:r>
      <w:r w:rsidR="00E21ADF">
        <w:rPr>
          <w:rFonts w:ascii="Times New Roman" w:hAnsi="Times New Roman" w:cs="Times New Roman"/>
          <w:sz w:val="24"/>
          <w:szCs w:val="24"/>
        </w:rPr>
        <w:t xml:space="preserve"> članku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2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1C21">
        <w:rPr>
          <w:rFonts w:ascii="Times New Roman" w:hAnsi="Times New Roman" w:cs="Times New Roman"/>
          <w:sz w:val="24"/>
          <w:szCs w:val="24"/>
        </w:rPr>
        <w:t xml:space="preserve"> Zakona o elektroničkim medijima koji obavljaju djelatnost pružanja audio i/ili audiovizualnih medijskih usluga te usluga elektroničkih publikacija, koji su upisani u sudski ili drugi odgovarajući registar u Republici Hrvatskoj.</w:t>
      </w:r>
      <w:r w:rsidR="004567D4">
        <w:rPr>
          <w:rFonts w:ascii="Times New Roman" w:hAnsi="Times New Roman" w:cs="Times New Roman"/>
          <w:sz w:val="24"/>
          <w:szCs w:val="24"/>
        </w:rPr>
        <w:t xml:space="preserve"> </w:t>
      </w:r>
      <w:r w:rsidRPr="00C71C21">
        <w:rPr>
          <w:rFonts w:ascii="Times New Roman" w:hAnsi="Times New Roman" w:cs="Times New Roman"/>
          <w:sz w:val="24"/>
          <w:szCs w:val="24"/>
        </w:rPr>
        <w:t>U daljnji postupak procjene ulaze prijavitelji koji su priložili sljedeće dokaze (primjerak dokumenta, odnosno potpisane izjave)</w:t>
      </w:r>
      <w:r w:rsidR="00BB281C">
        <w:rPr>
          <w:rFonts w:ascii="Times New Roman" w:hAnsi="Times New Roman" w:cs="Times New Roman"/>
          <w:sz w:val="24"/>
          <w:szCs w:val="24"/>
        </w:rPr>
        <w:t>:</w:t>
      </w:r>
    </w:p>
    <w:p w14:paraId="734F8DD7" w14:textId="77777777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34EBF" w14:textId="5AF55E5D" w:rsidR="0010279E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1.</w:t>
      </w:r>
      <w:r w:rsidRPr="00C71C21">
        <w:rPr>
          <w:rFonts w:ascii="Times New Roman" w:hAnsi="Times New Roman" w:cs="Times New Roman"/>
          <w:sz w:val="24"/>
          <w:szCs w:val="24"/>
        </w:rPr>
        <w:tab/>
        <w:t xml:space="preserve">Priložen dokaz da je </w:t>
      </w:r>
      <w:r w:rsidR="00C8749C">
        <w:rPr>
          <w:rFonts w:ascii="Times New Roman" w:hAnsi="Times New Roman" w:cs="Times New Roman"/>
          <w:sz w:val="24"/>
          <w:szCs w:val="24"/>
        </w:rPr>
        <w:t>prijavitelj</w:t>
      </w:r>
      <w:r w:rsidRPr="00C71C21">
        <w:rPr>
          <w:rFonts w:ascii="Times New Roman" w:hAnsi="Times New Roman" w:cs="Times New Roman"/>
          <w:sz w:val="24"/>
          <w:szCs w:val="24"/>
        </w:rPr>
        <w:t xml:space="preserve"> upisan</w:t>
      </w:r>
      <w:r w:rsidR="0010279E">
        <w:rPr>
          <w:rFonts w:ascii="Times New Roman" w:hAnsi="Times New Roman" w:cs="Times New Roman"/>
          <w:sz w:val="24"/>
          <w:szCs w:val="24"/>
        </w:rPr>
        <w:t>:</w:t>
      </w:r>
    </w:p>
    <w:p w14:paraId="0CA522BF" w14:textId="7C41C95E" w:rsidR="0010279E" w:rsidRPr="00277A6E" w:rsidRDefault="0010279E" w:rsidP="00102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77A6E">
        <w:rPr>
          <w:rFonts w:ascii="Times New Roman" w:hAnsi="Times New Roman" w:cs="Times New Roman"/>
          <w:sz w:val="24"/>
          <w:szCs w:val="24"/>
        </w:rPr>
        <w:t>televizijski nakladnici: u Knjigu pružatelja medijskih usluga televizije Agencije za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elektroničke medije (AEM) - područje koncesije digitalna regija </w:t>
      </w:r>
      <w:r w:rsidR="00D2378B" w:rsidRPr="00277A6E">
        <w:rPr>
          <w:rFonts w:ascii="Times New Roman" w:hAnsi="Times New Roman" w:cs="Times New Roman"/>
          <w:sz w:val="24"/>
          <w:szCs w:val="24"/>
        </w:rPr>
        <w:t>D5</w:t>
      </w:r>
      <w:r w:rsidR="00081B00">
        <w:rPr>
          <w:rFonts w:ascii="Times New Roman" w:hAnsi="Times New Roman" w:cs="Times New Roman"/>
          <w:sz w:val="24"/>
          <w:szCs w:val="24"/>
        </w:rPr>
        <w:t>,</w:t>
      </w:r>
    </w:p>
    <w:p w14:paraId="50593410" w14:textId="6C1BA89A" w:rsidR="0010279E" w:rsidRPr="00277A6E" w:rsidRDefault="0010279E" w:rsidP="0034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ab/>
        <w:t xml:space="preserve">- radijski nakladnici: u Knjigu pružatelja medijskih usluga radija Agencije za 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elektroničke medije (AEM) – </w:t>
      </w:r>
      <w:r w:rsidR="00340860" w:rsidRPr="00340860">
        <w:rPr>
          <w:rFonts w:ascii="Times New Roman" w:hAnsi="Times New Roman" w:cs="Times New Roman"/>
          <w:sz w:val="24"/>
          <w:szCs w:val="24"/>
        </w:rPr>
        <w:t xml:space="preserve">područje koncesije Istarske županije ili područje gradova </w:t>
      </w:r>
      <w:r w:rsidR="00340860">
        <w:rPr>
          <w:rFonts w:ascii="Times New Roman" w:hAnsi="Times New Roman" w:cs="Times New Roman"/>
          <w:sz w:val="24"/>
          <w:szCs w:val="24"/>
        </w:rPr>
        <w:tab/>
      </w:r>
      <w:r w:rsidR="00340860" w:rsidRPr="00340860">
        <w:rPr>
          <w:rFonts w:ascii="Times New Roman" w:hAnsi="Times New Roman" w:cs="Times New Roman"/>
          <w:sz w:val="24"/>
          <w:szCs w:val="24"/>
        </w:rPr>
        <w:t>ili</w:t>
      </w:r>
      <w:r w:rsidR="00340860">
        <w:rPr>
          <w:rFonts w:ascii="Times New Roman" w:hAnsi="Times New Roman" w:cs="Times New Roman"/>
          <w:sz w:val="24"/>
          <w:szCs w:val="24"/>
        </w:rPr>
        <w:t xml:space="preserve"> </w:t>
      </w:r>
      <w:r w:rsidR="00340860" w:rsidRPr="00340860">
        <w:rPr>
          <w:rFonts w:ascii="Times New Roman" w:hAnsi="Times New Roman" w:cs="Times New Roman"/>
          <w:sz w:val="24"/>
          <w:szCs w:val="24"/>
        </w:rPr>
        <w:t>općina na području Istarske županije</w:t>
      </w:r>
      <w:r w:rsidR="009418D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E912CD" w14:textId="35B97AC6" w:rsidR="00C8749C" w:rsidRDefault="0010279E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ab/>
        <w:t xml:space="preserve">- elektroničke publikacije: u Knjigu pružatelja elektroničkih publikacija, a čije je 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sjedište na području Republike Hrvatske i koje </w:t>
      </w:r>
      <w:r w:rsidR="0062685E" w:rsidRPr="00E31000">
        <w:rPr>
          <w:rFonts w:ascii="Times New Roman" w:hAnsi="Times New Roman" w:cs="Times New Roman"/>
          <w:sz w:val="24"/>
          <w:szCs w:val="24"/>
        </w:rPr>
        <w:t>sadržajem značajno</w:t>
      </w:r>
      <w:r w:rsidRPr="00E31000">
        <w:rPr>
          <w:rFonts w:ascii="Times New Roman" w:hAnsi="Times New Roman" w:cs="Times New Roman"/>
          <w:sz w:val="24"/>
          <w:szCs w:val="24"/>
        </w:rPr>
        <w:t xml:space="preserve"> pokrivaju</w:t>
      </w:r>
      <w:r w:rsidRPr="00277A6E">
        <w:rPr>
          <w:rFonts w:ascii="Times New Roman" w:hAnsi="Times New Roman" w:cs="Times New Roman"/>
          <w:sz w:val="24"/>
          <w:szCs w:val="24"/>
        </w:rPr>
        <w:t xml:space="preserve"> teme s 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područja </w:t>
      </w:r>
      <w:r w:rsidR="00D272BC" w:rsidRPr="00277A6E">
        <w:rPr>
          <w:rFonts w:ascii="Times New Roman" w:hAnsi="Times New Roman" w:cs="Times New Roman"/>
          <w:sz w:val="24"/>
          <w:szCs w:val="24"/>
        </w:rPr>
        <w:t>Grada Pule</w:t>
      </w:r>
      <w:r w:rsidR="00081B00">
        <w:rPr>
          <w:rFonts w:ascii="Times New Roman" w:hAnsi="Times New Roman" w:cs="Times New Roman"/>
          <w:sz w:val="24"/>
          <w:szCs w:val="24"/>
        </w:rPr>
        <w:t>,</w:t>
      </w:r>
      <w:r w:rsidR="004C57F1" w:rsidRPr="00277A6E">
        <w:rPr>
          <w:rFonts w:ascii="Times New Roman" w:hAnsi="Times New Roman" w:cs="Times New Roman"/>
          <w:sz w:val="24"/>
          <w:szCs w:val="24"/>
        </w:rPr>
        <w:tab/>
      </w:r>
    </w:p>
    <w:p w14:paraId="3323F241" w14:textId="02E176FA" w:rsidR="00017F01" w:rsidRPr="00856BD6" w:rsidRDefault="00017F0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17F01">
        <w:rPr>
          <w:rFonts w:ascii="Times New Roman" w:hAnsi="Times New Roman" w:cs="Times New Roman"/>
          <w:sz w:val="24"/>
          <w:szCs w:val="24"/>
        </w:rPr>
        <w:t>Priložen obrazac za prijavu na javni poziv za financiranje programskih sadržaja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017F01">
        <w:rPr>
          <w:rFonts w:ascii="Times New Roman" w:hAnsi="Times New Roman" w:cs="Times New Roman"/>
          <w:sz w:val="24"/>
          <w:szCs w:val="24"/>
        </w:rPr>
        <w:t xml:space="preserve"> </w:t>
      </w:r>
      <w:r w:rsidRPr="00017F01">
        <w:rPr>
          <w:rFonts w:ascii="Times New Roman" w:hAnsi="Times New Roman" w:cs="Times New Roman"/>
          <w:sz w:val="24"/>
          <w:szCs w:val="24"/>
        </w:rPr>
        <w:tab/>
      </w:r>
      <w:r w:rsidRPr="00856BD6">
        <w:rPr>
          <w:rFonts w:ascii="Times New Roman" w:hAnsi="Times New Roman" w:cs="Times New Roman"/>
          <w:sz w:val="24"/>
          <w:szCs w:val="24"/>
        </w:rPr>
        <w:t>istraživačkog novinarstva elektroničkih medija u 202</w:t>
      </w:r>
      <w:r w:rsidR="006F42E7">
        <w:rPr>
          <w:rFonts w:ascii="Times New Roman" w:hAnsi="Times New Roman" w:cs="Times New Roman"/>
          <w:sz w:val="24"/>
          <w:szCs w:val="24"/>
        </w:rPr>
        <w:t>4</w:t>
      </w:r>
      <w:r w:rsidRPr="00856BD6">
        <w:rPr>
          <w:rFonts w:ascii="Times New Roman" w:hAnsi="Times New Roman" w:cs="Times New Roman"/>
          <w:sz w:val="24"/>
          <w:szCs w:val="24"/>
        </w:rPr>
        <w:t>. godini (obrazac 1 i 2),</w:t>
      </w:r>
    </w:p>
    <w:p w14:paraId="191D8D5E" w14:textId="4C7E11E8" w:rsidR="00396BA4" w:rsidRPr="00856BD6" w:rsidRDefault="00017F0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>3</w:t>
      </w:r>
      <w:r w:rsidR="00396BA4" w:rsidRPr="00856BD6">
        <w:rPr>
          <w:rFonts w:ascii="Times New Roman" w:hAnsi="Times New Roman" w:cs="Times New Roman"/>
          <w:sz w:val="24"/>
          <w:szCs w:val="24"/>
        </w:rPr>
        <w:t>.</w:t>
      </w:r>
      <w:r w:rsidR="00396BA4" w:rsidRPr="00856BD6">
        <w:rPr>
          <w:rFonts w:ascii="Times New Roman" w:hAnsi="Times New Roman" w:cs="Times New Roman"/>
          <w:sz w:val="24"/>
          <w:szCs w:val="24"/>
        </w:rPr>
        <w:tab/>
        <w:t>Priložena izjava (obrazac 3) kojom se potvrđuje:</w:t>
      </w:r>
    </w:p>
    <w:p w14:paraId="6559CD6B" w14:textId="709C284A" w:rsidR="00396BA4" w:rsidRPr="00856BD6" w:rsidRDefault="00396BA4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ab/>
        <w:t>- postojanje redakcijskog statuta kako je definirano Zakonom o medijima</w:t>
      </w:r>
    </w:p>
    <w:p w14:paraId="31C28CCE" w14:textId="0D92F89D" w:rsidR="00396BA4" w:rsidRPr="00856BD6" w:rsidRDefault="00396BA4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ab/>
        <w:t>- poštivanje Kodeksa časti hrvatskih novinara</w:t>
      </w:r>
    </w:p>
    <w:p w14:paraId="5A5861B8" w14:textId="5D0ADA57" w:rsidR="00396BA4" w:rsidRPr="00856BD6" w:rsidRDefault="00396BA4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43841" w:rsidRPr="00856BD6">
        <w:rPr>
          <w:rFonts w:ascii="Times New Roman" w:hAnsi="Times New Roman" w:cs="Times New Roman"/>
          <w:sz w:val="24"/>
          <w:szCs w:val="24"/>
        </w:rPr>
        <w:t xml:space="preserve">da se protiv pravne osobe podnositelja i odgovorne osobe u pravnoj osobi, odnosno </w:t>
      </w:r>
      <w:r w:rsidR="00443841" w:rsidRPr="00856BD6">
        <w:rPr>
          <w:rFonts w:ascii="Times New Roman" w:hAnsi="Times New Roman" w:cs="Times New Roman"/>
          <w:sz w:val="24"/>
          <w:szCs w:val="24"/>
        </w:rPr>
        <w:tab/>
        <w:t xml:space="preserve">fizičke osobe podnositelja ne vodi kazneni postupak po službenoj dužnosti u nazad 3 </w:t>
      </w:r>
      <w:r w:rsidR="00443841" w:rsidRPr="00856BD6">
        <w:rPr>
          <w:rFonts w:ascii="Times New Roman" w:hAnsi="Times New Roman" w:cs="Times New Roman"/>
          <w:sz w:val="24"/>
          <w:szCs w:val="24"/>
        </w:rPr>
        <w:tab/>
        <w:t>(tri) mjeseca od dana objave javnog poziva</w:t>
      </w:r>
    </w:p>
    <w:p w14:paraId="773ED7C3" w14:textId="42F75E58" w:rsidR="00616469" w:rsidRPr="00856BD6" w:rsidRDefault="00616469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ab/>
        <w:t xml:space="preserve">- da protiv pravne osobe podnositelja i odgovorne osobe u pravnoj osobi, odnosno </w:t>
      </w:r>
      <w:r w:rsidRPr="00856BD6">
        <w:rPr>
          <w:rFonts w:ascii="Times New Roman" w:hAnsi="Times New Roman" w:cs="Times New Roman"/>
          <w:sz w:val="24"/>
          <w:szCs w:val="24"/>
        </w:rPr>
        <w:tab/>
        <w:t xml:space="preserve">fizičke osobe nije izrekla pravomoćna osuđujuća presuda za kazneno djelo </w:t>
      </w:r>
      <w:r w:rsidR="00C40C50" w:rsidRPr="00856BD6">
        <w:rPr>
          <w:rFonts w:ascii="Times New Roman" w:hAnsi="Times New Roman" w:cs="Times New Roman"/>
          <w:sz w:val="24"/>
          <w:szCs w:val="24"/>
        </w:rPr>
        <w:t xml:space="preserve">za koje se </w:t>
      </w:r>
      <w:r w:rsidR="00C40C50" w:rsidRPr="00856BD6">
        <w:rPr>
          <w:rFonts w:ascii="Times New Roman" w:hAnsi="Times New Roman" w:cs="Times New Roman"/>
          <w:sz w:val="24"/>
          <w:szCs w:val="24"/>
        </w:rPr>
        <w:tab/>
        <w:t xml:space="preserve">postupak pokreće po </w:t>
      </w:r>
      <w:r w:rsidRPr="00856BD6">
        <w:rPr>
          <w:rFonts w:ascii="Times New Roman" w:hAnsi="Times New Roman" w:cs="Times New Roman"/>
          <w:sz w:val="24"/>
          <w:szCs w:val="24"/>
        </w:rPr>
        <w:t>službenoj dužnosti</w:t>
      </w:r>
    </w:p>
    <w:p w14:paraId="4CC11E4B" w14:textId="1B224E56" w:rsidR="00443841" w:rsidRDefault="0044384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D6">
        <w:rPr>
          <w:rFonts w:ascii="Times New Roman" w:hAnsi="Times New Roman" w:cs="Times New Roman"/>
          <w:sz w:val="24"/>
          <w:szCs w:val="24"/>
        </w:rPr>
        <w:tab/>
        <w:t xml:space="preserve">- da nad prijaviteljem nije pokrenut stečajni postupak i da se prijavitelj ne nalazi u </w:t>
      </w:r>
      <w:r w:rsidRPr="00856BD6">
        <w:rPr>
          <w:rFonts w:ascii="Times New Roman" w:hAnsi="Times New Roman" w:cs="Times New Roman"/>
          <w:sz w:val="24"/>
          <w:szCs w:val="24"/>
        </w:rPr>
        <w:tab/>
        <w:t>postupku likvidacije</w:t>
      </w:r>
      <w:r w:rsidR="00B9280C" w:rsidRPr="00856BD6">
        <w:rPr>
          <w:rFonts w:ascii="Times New Roman" w:hAnsi="Times New Roman" w:cs="Times New Roman"/>
          <w:sz w:val="24"/>
          <w:szCs w:val="24"/>
        </w:rPr>
        <w:t xml:space="preserve"> ili predstečajnom postupku</w:t>
      </w:r>
    </w:p>
    <w:p w14:paraId="362E4277" w14:textId="03F83A8A" w:rsidR="00396BA4" w:rsidRDefault="0044384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43841">
        <w:rPr>
          <w:rFonts w:ascii="Times New Roman" w:hAnsi="Times New Roman" w:cs="Times New Roman"/>
          <w:sz w:val="24"/>
          <w:szCs w:val="24"/>
        </w:rPr>
        <w:t xml:space="preserve">da prijavitelj nije u postupku obustavljanja poslovne djelatnosti ili da je nije već </w:t>
      </w:r>
      <w:r>
        <w:rPr>
          <w:rFonts w:ascii="Times New Roman" w:hAnsi="Times New Roman" w:cs="Times New Roman"/>
          <w:sz w:val="24"/>
          <w:szCs w:val="24"/>
        </w:rPr>
        <w:tab/>
      </w:r>
      <w:r w:rsidRPr="00443841">
        <w:rPr>
          <w:rFonts w:ascii="Times New Roman" w:hAnsi="Times New Roman" w:cs="Times New Roman"/>
          <w:sz w:val="24"/>
          <w:szCs w:val="24"/>
        </w:rPr>
        <w:t>obustavio</w:t>
      </w:r>
    </w:p>
    <w:p w14:paraId="071A24E0" w14:textId="2BE1448C" w:rsidR="00616469" w:rsidRPr="00D86EC8" w:rsidRDefault="0044384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6EC8">
        <w:rPr>
          <w:rFonts w:ascii="Times New Roman" w:hAnsi="Times New Roman" w:cs="Times New Roman"/>
          <w:sz w:val="24"/>
          <w:szCs w:val="24"/>
        </w:rPr>
        <w:t xml:space="preserve">- da prijavljeni programski sadržaj nije financiran iz sredstava Fonda za poticanje i </w:t>
      </w:r>
      <w:r w:rsidRPr="00D86EC8">
        <w:rPr>
          <w:rFonts w:ascii="Times New Roman" w:hAnsi="Times New Roman" w:cs="Times New Roman"/>
          <w:sz w:val="24"/>
          <w:szCs w:val="24"/>
        </w:rPr>
        <w:tab/>
        <w:t xml:space="preserve">pluralizam elektroničkih medija, proračuna Europske unije, državnog proračuna ili </w:t>
      </w:r>
      <w:r w:rsidRPr="00D86EC8">
        <w:rPr>
          <w:rFonts w:ascii="Times New Roman" w:hAnsi="Times New Roman" w:cs="Times New Roman"/>
          <w:sz w:val="24"/>
          <w:szCs w:val="24"/>
        </w:rPr>
        <w:tab/>
        <w:t>proračuna Istarske županije</w:t>
      </w:r>
    </w:p>
    <w:p w14:paraId="7FCB972A" w14:textId="2885816D" w:rsidR="00943123" w:rsidRPr="00D86EC8" w:rsidRDefault="00943123" w:rsidP="0094312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86EC8">
        <w:rPr>
          <w:rFonts w:ascii="Times New Roman" w:hAnsi="Times New Roman" w:cs="Times New Roman"/>
          <w:sz w:val="24"/>
          <w:szCs w:val="24"/>
        </w:rPr>
        <w:t xml:space="preserve">- </w:t>
      </w:r>
      <w:r w:rsidR="00B152CA" w:rsidRPr="00D86EC8">
        <w:rPr>
          <w:rFonts w:ascii="Times New Roman" w:hAnsi="Times New Roman" w:cs="Times New Roman"/>
          <w:sz w:val="24"/>
          <w:szCs w:val="24"/>
        </w:rPr>
        <w:t>z</w:t>
      </w:r>
      <w:r w:rsidRPr="00D86EC8">
        <w:rPr>
          <w:rFonts w:ascii="Times New Roman" w:hAnsi="Times New Roman" w:cs="Times New Roman"/>
          <w:sz w:val="24"/>
          <w:szCs w:val="24"/>
        </w:rPr>
        <w:t xml:space="preserve">a one prijavitelje koji </w:t>
      </w:r>
      <w:r w:rsidRPr="00D86EC8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D86EC8">
        <w:rPr>
          <w:rFonts w:ascii="Times New Roman" w:hAnsi="Times New Roman" w:cs="Times New Roman"/>
          <w:sz w:val="24"/>
          <w:szCs w:val="24"/>
        </w:rPr>
        <w:t xml:space="preserve"> prijavljuju kategoriju „Istraživačko novinarstvo“: da je prijavitelj objavio najmanje 10 različitih članaka/tema u razdoblju od 30 dana do dana objave ovog javnog poziva temom vezanih uz Grad Pulu iz područja tema navedenih u točki I. ovog javnog poziva </w:t>
      </w:r>
    </w:p>
    <w:p w14:paraId="327F159B" w14:textId="679ECEEE" w:rsidR="00943123" w:rsidRDefault="00943123" w:rsidP="0094312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86EC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52CA" w:rsidRPr="00D86EC8">
        <w:rPr>
          <w:rFonts w:ascii="Times New Roman" w:hAnsi="Times New Roman" w:cs="Times New Roman"/>
          <w:sz w:val="24"/>
          <w:szCs w:val="24"/>
        </w:rPr>
        <w:t>z</w:t>
      </w:r>
      <w:r w:rsidRPr="00D86EC8">
        <w:rPr>
          <w:rFonts w:ascii="Times New Roman" w:hAnsi="Times New Roman" w:cs="Times New Roman"/>
          <w:sz w:val="24"/>
          <w:szCs w:val="24"/>
        </w:rPr>
        <w:t xml:space="preserve">a one prijavitelje koji </w:t>
      </w:r>
      <w:r w:rsidRPr="00D86EC8">
        <w:rPr>
          <w:rFonts w:ascii="Times New Roman" w:hAnsi="Times New Roman" w:cs="Times New Roman"/>
          <w:b/>
          <w:bCs/>
          <w:sz w:val="24"/>
          <w:szCs w:val="24"/>
        </w:rPr>
        <w:t>prijavljuju</w:t>
      </w:r>
      <w:r w:rsidRPr="00D86EC8">
        <w:rPr>
          <w:rFonts w:ascii="Times New Roman" w:hAnsi="Times New Roman" w:cs="Times New Roman"/>
          <w:sz w:val="24"/>
          <w:szCs w:val="24"/>
        </w:rPr>
        <w:t xml:space="preserve"> kategoriju „Istraživačko novinarstvo“: da je prijavitelj objavio najmanje 2 različita istraživačka članka/tema u razdoblju od 30 dana do dana objave ovog Javnog poziva ili najmanje 5 različitih istraživačkih članaka/tema u posljednja 3 mjeseca prije objave ovog Javnog poziva (rujan 2023., listopad 2023., studeni 2023.), temom vezanih uz Grad Pulu.</w:t>
      </w:r>
    </w:p>
    <w:p w14:paraId="7081F43F" w14:textId="24EFA721" w:rsidR="00753285" w:rsidRPr="00644086" w:rsidRDefault="002E1525" w:rsidP="00943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57F1">
        <w:rPr>
          <w:rFonts w:ascii="Times New Roman" w:hAnsi="Times New Roman" w:cs="Times New Roman"/>
          <w:sz w:val="24"/>
          <w:szCs w:val="24"/>
        </w:rPr>
        <w:t xml:space="preserve">. </w:t>
      </w:r>
      <w:r w:rsidR="004C57F1">
        <w:rPr>
          <w:rFonts w:ascii="Times New Roman" w:hAnsi="Times New Roman" w:cs="Times New Roman"/>
          <w:sz w:val="24"/>
          <w:szCs w:val="24"/>
        </w:rPr>
        <w:tab/>
        <w:t xml:space="preserve">Priložen dokaz da nemaju </w:t>
      </w:r>
      <w:r w:rsidR="00E575FA">
        <w:rPr>
          <w:rFonts w:ascii="Times New Roman" w:hAnsi="Times New Roman" w:cs="Times New Roman"/>
          <w:sz w:val="24"/>
          <w:szCs w:val="24"/>
        </w:rPr>
        <w:t xml:space="preserve">nepodmirenih obveza </w:t>
      </w:r>
      <w:r w:rsidR="004C57F1">
        <w:rPr>
          <w:rFonts w:ascii="Times New Roman" w:hAnsi="Times New Roman" w:cs="Times New Roman"/>
          <w:sz w:val="24"/>
          <w:szCs w:val="24"/>
        </w:rPr>
        <w:t>prema Gradu Puli</w:t>
      </w:r>
      <w:r w:rsidR="00DE687E">
        <w:rPr>
          <w:rFonts w:ascii="Times New Roman" w:hAnsi="Times New Roman" w:cs="Times New Roman"/>
          <w:sz w:val="24"/>
          <w:szCs w:val="24"/>
        </w:rPr>
        <w:t>,</w:t>
      </w:r>
    </w:p>
    <w:p w14:paraId="7AB19BDF" w14:textId="61FA2807" w:rsidR="004C57F1" w:rsidRPr="00644086" w:rsidRDefault="004C57F1" w:rsidP="00B9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33AFD" w14:textId="031D0A6C" w:rsidR="00B9487D" w:rsidRPr="00644086" w:rsidRDefault="004C57F1" w:rsidP="00B9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086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6440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487D" w:rsidRPr="00644086">
        <w:rPr>
          <w:rFonts w:ascii="Times New Roman" w:hAnsi="Times New Roman" w:cs="Times New Roman"/>
          <w:b/>
          <w:bCs/>
          <w:sz w:val="24"/>
          <w:szCs w:val="24"/>
        </w:rPr>
        <w:t xml:space="preserve">KRITERIJI </w:t>
      </w:r>
      <w:r w:rsidR="00D8670F" w:rsidRPr="00644086">
        <w:rPr>
          <w:rFonts w:ascii="Times New Roman" w:hAnsi="Times New Roman" w:cs="Times New Roman"/>
          <w:b/>
          <w:bCs/>
          <w:sz w:val="24"/>
          <w:szCs w:val="24"/>
        </w:rPr>
        <w:t>VREDOVANJA</w:t>
      </w:r>
      <w:r w:rsidR="000F5C78" w:rsidRPr="00644086">
        <w:rPr>
          <w:rFonts w:ascii="Times New Roman" w:hAnsi="Times New Roman" w:cs="Times New Roman"/>
          <w:b/>
          <w:bCs/>
          <w:sz w:val="24"/>
          <w:szCs w:val="24"/>
        </w:rPr>
        <w:t xml:space="preserve"> PO KATEGORIJAMA</w:t>
      </w:r>
      <w:r w:rsidR="00B9487D" w:rsidRPr="006440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206F5B" w14:textId="77777777" w:rsidR="00C74EF8" w:rsidRPr="00644086" w:rsidRDefault="00C74EF8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B6138" w14:textId="1F3895E9" w:rsidR="00D8670F" w:rsidRPr="00644086" w:rsidRDefault="00922E93" w:rsidP="00C71C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086">
        <w:rPr>
          <w:rFonts w:ascii="Times New Roman" w:hAnsi="Times New Roman" w:cs="Times New Roman"/>
          <w:b/>
          <w:bCs/>
          <w:sz w:val="24"/>
          <w:szCs w:val="24"/>
          <w:u w:val="single"/>
        </w:rPr>
        <w:t>ZA FINANCIRANJE PROGRAMSKIH SADRŽAJA</w:t>
      </w:r>
      <w:r w:rsidRPr="00644086">
        <w:rPr>
          <w:u w:val="single"/>
        </w:rPr>
        <w:t xml:space="preserve"> </w:t>
      </w:r>
      <w:r w:rsidRPr="00644086">
        <w:rPr>
          <w:rFonts w:ascii="Times New Roman" w:hAnsi="Times New Roman" w:cs="Times New Roman"/>
          <w:b/>
          <w:bCs/>
          <w:sz w:val="24"/>
          <w:szCs w:val="24"/>
          <w:u w:val="single"/>
        </w:rPr>
        <w:t>OD INTERESA ZA GRAD PULU</w:t>
      </w:r>
    </w:p>
    <w:p w14:paraId="4E08B525" w14:textId="77777777" w:rsidR="00E902EC" w:rsidRPr="00644086" w:rsidRDefault="00E902EC" w:rsidP="00E902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075"/>
      </w:tblGrid>
      <w:tr w:rsidR="00D8670F" w:rsidRPr="00644086" w14:paraId="279DD9B7" w14:textId="77777777" w:rsidTr="00D8670F">
        <w:tc>
          <w:tcPr>
            <w:tcW w:w="1271" w:type="dxa"/>
          </w:tcPr>
          <w:p w14:paraId="53BC9B82" w14:textId="266BC7ED" w:rsidR="00D8670F" w:rsidRPr="00644086" w:rsidRDefault="00D8670F" w:rsidP="00C7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670" w:type="dxa"/>
          </w:tcPr>
          <w:p w14:paraId="05A6B42E" w14:textId="3AC60E95" w:rsidR="00D8670F" w:rsidRPr="00644086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075" w:type="dxa"/>
          </w:tcPr>
          <w:p w14:paraId="675AF60A" w14:textId="65D1AEA9" w:rsidR="00D8670F" w:rsidRPr="00644086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D8670F" w:rsidRPr="00644086" w14:paraId="45AEFEEE" w14:textId="77777777" w:rsidTr="00D8670F">
        <w:tc>
          <w:tcPr>
            <w:tcW w:w="1271" w:type="dxa"/>
          </w:tcPr>
          <w:p w14:paraId="6DB61386" w14:textId="4127CD48" w:rsidR="00D8670F" w:rsidRPr="00644086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D17F7E8" w14:textId="6843EF05" w:rsidR="00D8670F" w:rsidRPr="00495961" w:rsidRDefault="00D8670F" w:rsidP="00A9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Doseg objava pojedinog pružatelja medijskih usluga, </w:t>
            </w:r>
            <w:r w:rsidR="00B95837" w:rsidRPr="00495961">
              <w:rPr>
                <w:rFonts w:ascii="Times New Roman" w:hAnsi="Times New Roman" w:cs="Times New Roman"/>
                <w:sz w:val="24"/>
                <w:szCs w:val="24"/>
              </w:rPr>
              <w:t>čitanost/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>gledanost/slušanost</w:t>
            </w:r>
            <w:r w:rsidR="00DE05C0" w:rsidRPr="004959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1963" w:rsidRPr="00495961">
              <w:rPr>
                <w:rFonts w:ascii="Times New Roman" w:hAnsi="Times New Roman" w:cs="Times New Roman"/>
                <w:sz w:val="24"/>
                <w:szCs w:val="24"/>
              </w:rPr>
              <w:t>pregledi</w:t>
            </w:r>
            <w:r w:rsidR="00981288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963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sadržaja </w:t>
            </w:r>
            <w:r w:rsidR="00A938EC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- priložiti izvješće </w:t>
            </w:r>
            <w:r w:rsidR="00A938EC" w:rsidRPr="0049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Analytics ili Gemius Rating</w:t>
            </w:r>
            <w:r w:rsidR="00A938EC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AFA" w:rsidRPr="00495961">
              <w:rPr>
                <w:rFonts w:ascii="Times New Roman" w:hAnsi="Times New Roman" w:cs="Times New Roman"/>
                <w:sz w:val="24"/>
                <w:szCs w:val="24"/>
              </w:rPr>
              <w:t>ili treće vrste sustava za praćenje prometa</w:t>
            </w:r>
            <w:r w:rsidR="002E1525" w:rsidRPr="00495961">
              <w:rPr>
                <w:rFonts w:ascii="Times New Roman" w:hAnsi="Times New Roman" w:cs="Times New Roman"/>
                <w:sz w:val="24"/>
                <w:szCs w:val="24"/>
              </w:rPr>
              <w:t>, i to za najmanje 2 mjeseca prije objave ovog Javnog poziva (studeni 202</w:t>
            </w:r>
            <w:r w:rsidR="00BB178E" w:rsidRPr="00495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525" w:rsidRPr="00495961">
              <w:rPr>
                <w:rFonts w:ascii="Times New Roman" w:hAnsi="Times New Roman" w:cs="Times New Roman"/>
                <w:sz w:val="24"/>
                <w:szCs w:val="24"/>
              </w:rPr>
              <w:t>., listopad 202</w:t>
            </w:r>
            <w:r w:rsidR="00BB178E" w:rsidRPr="00495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525" w:rsidRPr="004959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5D1BFA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56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269E0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potvrda </w:t>
            </w:r>
            <w:r w:rsidR="008B4A56" w:rsidRPr="00495961">
              <w:rPr>
                <w:rFonts w:ascii="Times New Roman" w:hAnsi="Times New Roman" w:cs="Times New Roman"/>
                <w:sz w:val="24"/>
                <w:szCs w:val="24"/>
              </w:rPr>
              <w:t>o broju pratitelja na društvenim mrežama</w:t>
            </w:r>
          </w:p>
        </w:tc>
        <w:tc>
          <w:tcPr>
            <w:tcW w:w="2075" w:type="dxa"/>
          </w:tcPr>
          <w:p w14:paraId="29D5ABC9" w14:textId="77777777" w:rsidR="00D8670F" w:rsidRPr="00644086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85C8" w14:textId="13323EA0" w:rsidR="00653D13" w:rsidRPr="00644086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705DD64F" w14:textId="77777777" w:rsidTr="00D8670F">
        <w:tc>
          <w:tcPr>
            <w:tcW w:w="1271" w:type="dxa"/>
          </w:tcPr>
          <w:p w14:paraId="6576CFEB" w14:textId="2EFB0E9C" w:rsidR="00D8670F" w:rsidRPr="00644086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A1353F3" w14:textId="2AC870D5" w:rsidR="00D8670F" w:rsidRPr="00495961" w:rsidRDefault="00D8670F" w:rsidP="00D8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Lokalni karakter programskog sadržaja – </w:t>
            </w:r>
            <w:r w:rsidR="00351963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podrazumijeva 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>usmjerenost na</w:t>
            </w:r>
            <w:r w:rsidR="00351963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praćenje događaja na području 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>Grada Pule s naglaskom na sadržaj koji upućuje i informira građane u predložene programske sadržaje</w:t>
            </w:r>
            <w:r w:rsidR="00D04005"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s temama iz točke I. ovog Javnog poziva</w:t>
            </w:r>
          </w:p>
        </w:tc>
        <w:tc>
          <w:tcPr>
            <w:tcW w:w="2075" w:type="dxa"/>
          </w:tcPr>
          <w:p w14:paraId="35FE8C89" w14:textId="77777777" w:rsidR="00D8670F" w:rsidRPr="00644086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4221" w14:textId="39CB7A25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3FC6EC0C" w14:textId="77777777" w:rsidTr="00D8670F">
        <w:tc>
          <w:tcPr>
            <w:tcW w:w="1271" w:type="dxa"/>
          </w:tcPr>
          <w:p w14:paraId="5AF38B4F" w14:textId="706C4D23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4C344438" w14:textId="7F3CBB6A" w:rsidR="00A938EC" w:rsidRPr="00277A6E" w:rsidRDefault="00D8670F" w:rsidP="00E9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Kvaliteta, kreativnost, inovativnost i autorski pristup u osmišljavanju i oblikovanju</w:t>
            </w:r>
            <w:r w:rsidRPr="00277A6E"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programskog sadržaja od interesa za Grad Pulu</w:t>
            </w:r>
            <w:r w:rsidR="00A938EC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14:paraId="321BAD40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EF1D" w14:textId="3B8D166C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609CF75A" w14:textId="77777777" w:rsidTr="00D8670F">
        <w:tc>
          <w:tcPr>
            <w:tcW w:w="1271" w:type="dxa"/>
          </w:tcPr>
          <w:p w14:paraId="4D5A7142" w14:textId="50ACDDB9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25553509" w14:textId="76018EA9" w:rsidR="00E91405" w:rsidRPr="00277A6E" w:rsidRDefault="00E91405" w:rsidP="00E9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ogućnost objavljivanja programskog sadržaja u više različitih medijskih oblika:</w:t>
            </w:r>
          </w:p>
          <w:p w14:paraId="50E05144" w14:textId="77777777" w:rsidR="00E91405" w:rsidRPr="00277A6E" w:rsidRDefault="00E91405" w:rsidP="00E9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-video,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snimka/prilozi,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audio snimka,</w:t>
            </w:r>
          </w:p>
          <w:p w14:paraId="489A83FB" w14:textId="77777777" w:rsidR="00E91405" w:rsidRPr="00277A6E" w:rsidRDefault="00E91405" w:rsidP="00E9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-pisani tekst,</w:t>
            </w:r>
          </w:p>
          <w:p w14:paraId="775FEF8A" w14:textId="77777777" w:rsidR="00D8670F" w:rsidRPr="00644086" w:rsidRDefault="00E91405" w:rsidP="00E9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izvještavanje putem društvenih mreža</w:t>
            </w:r>
          </w:p>
          <w:p w14:paraId="21B7D635" w14:textId="6D7FE58E" w:rsidR="00D04005" w:rsidRPr="00277A6E" w:rsidRDefault="00D04005" w:rsidP="00E9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- prijenosi događaja uživo</w:t>
            </w:r>
            <w:r w:rsidR="00292B9F" w:rsidRPr="0064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7B9EF461" w14:textId="77777777" w:rsidR="00E575FA" w:rsidRDefault="00E575FA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1F1" w14:textId="40BBB1C0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4A76C999" w14:textId="77777777" w:rsidTr="00D8670F">
        <w:tc>
          <w:tcPr>
            <w:tcW w:w="1271" w:type="dxa"/>
          </w:tcPr>
          <w:p w14:paraId="00CA1882" w14:textId="5B074CEE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641ADA6A" w14:textId="35D6746C" w:rsidR="004F4D25" w:rsidRPr="00277A6E" w:rsidRDefault="00E91405" w:rsidP="004F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Kvantiteta i dinamika objavljivanja programskog sadržaja koji se predlaže u televizijskom, radijskom programu i elektroničkim publikacijama pružatelja medijskih usluga prijavitelja na Javni poziv (vrijeme emitiranja i trajanje </w:t>
            </w: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emitiranja kod radijskog i TV programa i/ili pozicija objava za portale: naslovnica, podstranica, posebna rubrika, trajanje dostupnosti objave na predloženoj poziciji</w:t>
            </w:r>
            <w:r w:rsidR="00543F2C" w:rsidRPr="00644086">
              <w:rPr>
                <w:rFonts w:ascii="Times New Roman" w:hAnsi="Times New Roman" w:cs="Times New Roman"/>
                <w:sz w:val="24"/>
                <w:szCs w:val="24"/>
              </w:rPr>
              <w:t xml:space="preserve">, mreže na kojima se sadržaj objavljuje – Facebook, Instagram, Youtube </w:t>
            </w: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i sl.)</w:t>
            </w:r>
          </w:p>
        </w:tc>
        <w:tc>
          <w:tcPr>
            <w:tcW w:w="2075" w:type="dxa"/>
          </w:tcPr>
          <w:p w14:paraId="1C4C8141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D941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9EE45" w14:textId="309AF2A7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</w:tbl>
    <w:p w14:paraId="4782B086" w14:textId="57EEDEBF" w:rsidR="00922E93" w:rsidRDefault="00922E93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42E5E" w14:textId="77777777" w:rsidR="00644086" w:rsidRDefault="00644086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15C41" w14:textId="77777777" w:rsidR="00306047" w:rsidRDefault="00306047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818FC" w14:textId="77777777" w:rsidR="00306047" w:rsidRDefault="00306047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4D592" w14:textId="1899831E" w:rsidR="00922E93" w:rsidRPr="00922E93" w:rsidRDefault="00922E93" w:rsidP="00922E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E9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 FINANCIRANJE ISTRAŽIVAČKOG NOVINARSTVA OD INTERESA ZA GRAD PULU</w:t>
      </w:r>
    </w:p>
    <w:p w14:paraId="0CA55CE5" w14:textId="0692A85D" w:rsidR="00922E93" w:rsidRDefault="00922E93" w:rsidP="00922E9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E9514" w14:textId="5EAAD043" w:rsidR="0060428D" w:rsidRDefault="0060428D" w:rsidP="0060428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428D">
        <w:rPr>
          <w:rFonts w:ascii="Times New Roman" w:hAnsi="Times New Roman" w:cs="Times New Roman"/>
          <w:sz w:val="24"/>
          <w:szCs w:val="24"/>
        </w:rPr>
        <w:t xml:space="preserve">Istraživačko novinarstvo najbliže je idealu medija kao društvenog korektiva u slučajevima kada javne institucije ne reagiraju na određene društvene probleme ili informacije nastoje sakriti od javnosti. Istraživačko izvještavanje ovisi o materijalu skupljenom ili nastalom putem vlastite inicijative novinara, te osim istraživanja sadržava i dublje bavljenje temom, na temelju etičkih i moralnih kriterija, a najčešće obrađuje teme vezane uz razne oblike društvene patologije.  </w:t>
      </w:r>
    </w:p>
    <w:p w14:paraId="559B9784" w14:textId="77777777" w:rsidR="0060428D" w:rsidRPr="00E902EC" w:rsidRDefault="0060428D" w:rsidP="0060428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075"/>
      </w:tblGrid>
      <w:tr w:rsidR="00922E93" w14:paraId="3DBDED0F" w14:textId="77777777" w:rsidTr="00B32991">
        <w:tc>
          <w:tcPr>
            <w:tcW w:w="1271" w:type="dxa"/>
          </w:tcPr>
          <w:p w14:paraId="3EE97EC1" w14:textId="77777777" w:rsidR="00922E93" w:rsidRDefault="00922E93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670" w:type="dxa"/>
          </w:tcPr>
          <w:p w14:paraId="1EB0897B" w14:textId="77777777" w:rsidR="00922E93" w:rsidRPr="00D8670F" w:rsidRDefault="00922E93" w:rsidP="00B329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075" w:type="dxa"/>
          </w:tcPr>
          <w:p w14:paraId="75970594" w14:textId="77777777" w:rsidR="00922E93" w:rsidRPr="00D8670F" w:rsidRDefault="00922E93" w:rsidP="00B329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922E93" w14:paraId="3A96A9F6" w14:textId="77777777" w:rsidTr="00B32991">
        <w:tc>
          <w:tcPr>
            <w:tcW w:w="1271" w:type="dxa"/>
          </w:tcPr>
          <w:p w14:paraId="3A3C40AD" w14:textId="77777777" w:rsidR="00922E93" w:rsidRPr="0021412D" w:rsidRDefault="00922E93" w:rsidP="00B329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3489F9BA" w14:textId="05698C66" w:rsidR="00922E93" w:rsidRPr="00495961" w:rsidRDefault="000A5B9E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Doseg objava pojedinog pružatelja medijskih usluga, čitanost/gledanost/slušanost/pregledi sadržaja - priložiti izvješće </w:t>
            </w:r>
            <w:r w:rsidRPr="0049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Analytics ili Gemius Rating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ili treće vrste sustava za praćenje prometa, i to za najmanje 2 mjeseca prije objave ovog Javnog poziva (studeni 202</w:t>
            </w:r>
            <w:r w:rsidR="00BB178E" w:rsidRPr="00495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>., listopad 202</w:t>
            </w:r>
            <w:r w:rsidR="00BB178E" w:rsidRPr="00495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>.) + potvrda o broju pratitelja na društvenim mrežama</w:t>
            </w:r>
          </w:p>
        </w:tc>
        <w:tc>
          <w:tcPr>
            <w:tcW w:w="2075" w:type="dxa"/>
          </w:tcPr>
          <w:p w14:paraId="2C3E15FC" w14:textId="77777777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DFA" w14:textId="77777777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922E93" w14:paraId="1AE62E2A" w14:textId="77777777" w:rsidTr="00B32991">
        <w:tc>
          <w:tcPr>
            <w:tcW w:w="1271" w:type="dxa"/>
          </w:tcPr>
          <w:p w14:paraId="4103098D" w14:textId="77777777" w:rsidR="00922E93" w:rsidRPr="0021412D" w:rsidRDefault="00922E93" w:rsidP="00B329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29430532" w14:textId="2C74A9C7" w:rsidR="00AB2622" w:rsidRPr="00495961" w:rsidRDefault="00AB2622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9A1" w:rsidRPr="00495961">
              <w:rPr>
                <w:rFonts w:ascii="Times New Roman" w:hAnsi="Times New Roman" w:cs="Times New Roman"/>
                <w:sz w:val="24"/>
                <w:szCs w:val="24"/>
              </w:rPr>
              <w:t>Lokalni karakter programskog sadržaja – podrazumijeva usmjerenost na praćenje događaja na području Grada Pule s naglaskom na sadržaj koji upućuje i informira građane u predložene programske sadržaje s temama iz točke I. ovog Javnog poziva</w:t>
            </w:r>
          </w:p>
          <w:p w14:paraId="1842EDF0" w14:textId="5AAEDD70" w:rsidR="00AB2622" w:rsidRPr="00495961" w:rsidRDefault="00AB2622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F5F2" w14:textId="3A61FCED" w:rsidR="00AB2622" w:rsidRPr="00495961" w:rsidRDefault="00AB2622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 xml:space="preserve"> Istraživački karakter medija (najmanje 5 različitih istraživačkih članaka/tema vezanih uz Grad Pulu objavljenih u razdoblju od donošenja Zaključka o odabiru pružatelja medijskih usluga elektroničkih medija do isteka 202</w:t>
            </w:r>
            <w:r w:rsidR="00BB178E" w:rsidRPr="00495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961">
              <w:rPr>
                <w:rFonts w:ascii="Times New Roman" w:hAnsi="Times New Roman" w:cs="Times New Roman"/>
                <w:sz w:val="24"/>
                <w:szCs w:val="24"/>
              </w:rPr>
              <w:t>. godine – napomena: za veći broj predloženih istraživačkih članaka/tema nakladnik može dobiti više bodova).</w:t>
            </w:r>
          </w:p>
          <w:p w14:paraId="2C922F21" w14:textId="5E7E2AF6" w:rsidR="00AB2622" w:rsidRPr="00495961" w:rsidRDefault="00AB2622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26D4B5" w14:textId="77777777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2E26" w14:textId="1FECB102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B2622" w:rsidRPr="00644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E93" w14:paraId="0BCDB5B1" w14:textId="77777777" w:rsidTr="00B32991">
        <w:tc>
          <w:tcPr>
            <w:tcW w:w="1271" w:type="dxa"/>
          </w:tcPr>
          <w:p w14:paraId="0B85CA3E" w14:textId="77777777" w:rsidR="00922E93" w:rsidRPr="0021412D" w:rsidRDefault="00922E93" w:rsidP="00B329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26AC5CDB" w14:textId="77777777" w:rsidR="00922E93" w:rsidRPr="00277A6E" w:rsidRDefault="00922E93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Kvaliteta, kreativnost, inovativnost i autorski pristup u osmišljavanju i oblikovanju</w:t>
            </w:r>
            <w:r w:rsidRPr="00277A6E"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programskog sadržaja od interesa za Grad Pulu te mogućnost objavljivanja programskog sadržaja u više različitih medijskih oblika:</w:t>
            </w:r>
          </w:p>
          <w:p w14:paraId="3D72F71B" w14:textId="77777777" w:rsidR="00922E93" w:rsidRPr="00644086" w:rsidRDefault="00922E93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-video,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snimka/</w:t>
            </w: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prilozi, audio snimka,</w:t>
            </w:r>
          </w:p>
          <w:p w14:paraId="7E7E8D76" w14:textId="77777777" w:rsidR="00922E93" w:rsidRPr="00644086" w:rsidRDefault="00922E93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-pisani tekst,</w:t>
            </w:r>
          </w:p>
          <w:p w14:paraId="06D6AD9C" w14:textId="77777777" w:rsidR="00922E93" w:rsidRPr="00644086" w:rsidRDefault="00922E93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-izvještavanje putem društvenih mreža</w:t>
            </w:r>
          </w:p>
          <w:p w14:paraId="5805F315" w14:textId="74CEF862" w:rsidR="00A009A1" w:rsidRPr="00277A6E" w:rsidRDefault="00A009A1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- prijenosi događaja uživo.</w:t>
            </w:r>
          </w:p>
        </w:tc>
        <w:tc>
          <w:tcPr>
            <w:tcW w:w="2075" w:type="dxa"/>
          </w:tcPr>
          <w:p w14:paraId="774B5959" w14:textId="77777777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9AAD" w14:textId="10F386FF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B2622" w:rsidRPr="00644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E93" w14:paraId="34600572" w14:textId="77777777" w:rsidTr="00B32991">
        <w:tc>
          <w:tcPr>
            <w:tcW w:w="1271" w:type="dxa"/>
          </w:tcPr>
          <w:p w14:paraId="6DC00EC8" w14:textId="77777777" w:rsidR="00922E93" w:rsidRPr="0021412D" w:rsidRDefault="00922E93" w:rsidP="00B329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7C03F36E" w14:textId="3157ED3B" w:rsidR="00922E93" w:rsidRPr="00277A6E" w:rsidRDefault="00C5058B" w:rsidP="00B3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8B">
              <w:rPr>
                <w:rFonts w:ascii="Times New Roman" w:hAnsi="Times New Roman" w:cs="Times New Roman"/>
                <w:sz w:val="24"/>
                <w:szCs w:val="24"/>
              </w:rPr>
              <w:t xml:space="preserve">Kvantiteta i dinamika objavljivanja programskog sadržaja koji se predlaže u televizijskom, radijskom programu i elektroničkim publikacijama pružatelja medijskih usluga prijavitelja na Javni poziv (vrijeme emitiranja i trajanje </w:t>
            </w:r>
            <w:r w:rsidRPr="00644086">
              <w:rPr>
                <w:rFonts w:ascii="Times New Roman" w:hAnsi="Times New Roman" w:cs="Times New Roman"/>
                <w:sz w:val="24"/>
                <w:szCs w:val="24"/>
              </w:rPr>
              <w:t>emitiranja kod radijskog i TV programa i/ili pozicija objava za portale: naslovnica, podstranica, posebna rubrika, trajanje dostupnosti objave na predloženoj poziciji, mreže na kojima se sadržaj objavljuje – Facebook, Instagram, Youtube i sl.)</w:t>
            </w:r>
          </w:p>
        </w:tc>
        <w:tc>
          <w:tcPr>
            <w:tcW w:w="2075" w:type="dxa"/>
          </w:tcPr>
          <w:p w14:paraId="3E9ECF01" w14:textId="77777777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1F92" w14:textId="77777777" w:rsidR="00922E93" w:rsidRDefault="00922E93" w:rsidP="00B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</w:tbl>
    <w:p w14:paraId="48E2ABAE" w14:textId="77777777" w:rsidR="0060428D" w:rsidRDefault="0060428D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5B175" w14:textId="3FB5B1AD" w:rsidR="00336A67" w:rsidRPr="008905FA" w:rsidRDefault="00336A67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67">
        <w:rPr>
          <w:rFonts w:ascii="Times New Roman" w:hAnsi="Times New Roman" w:cs="Times New Roman"/>
          <w:sz w:val="24"/>
          <w:szCs w:val="24"/>
        </w:rPr>
        <w:lastRenderedPageBreak/>
        <w:t xml:space="preserve">Nakladnik može na Javni poziv prijaviti </w:t>
      </w:r>
      <w:r>
        <w:rPr>
          <w:rFonts w:ascii="Times New Roman" w:hAnsi="Times New Roman" w:cs="Times New Roman"/>
          <w:sz w:val="24"/>
          <w:szCs w:val="24"/>
        </w:rPr>
        <w:t>najv</w:t>
      </w:r>
      <w:r w:rsidRPr="008905FA">
        <w:rPr>
          <w:rFonts w:ascii="Times New Roman" w:hAnsi="Times New Roman" w:cs="Times New Roman"/>
          <w:sz w:val="24"/>
          <w:szCs w:val="24"/>
        </w:rPr>
        <w:t xml:space="preserve">iše </w:t>
      </w:r>
      <w:r w:rsidR="001746DC" w:rsidRPr="008905FA">
        <w:rPr>
          <w:rFonts w:ascii="Times New Roman" w:hAnsi="Times New Roman" w:cs="Times New Roman"/>
          <w:sz w:val="24"/>
          <w:szCs w:val="24"/>
        </w:rPr>
        <w:t>dva</w:t>
      </w:r>
      <w:r w:rsidR="008905FA" w:rsidRPr="008905FA">
        <w:rPr>
          <w:rFonts w:ascii="Times New Roman" w:hAnsi="Times New Roman" w:cs="Times New Roman"/>
          <w:sz w:val="24"/>
          <w:szCs w:val="24"/>
        </w:rPr>
        <w:t xml:space="preserve"> </w:t>
      </w:r>
      <w:r w:rsidRPr="008905FA">
        <w:rPr>
          <w:rFonts w:ascii="Times New Roman" w:hAnsi="Times New Roman" w:cs="Times New Roman"/>
          <w:sz w:val="24"/>
          <w:szCs w:val="24"/>
        </w:rPr>
        <w:t>programsk</w:t>
      </w:r>
      <w:r w:rsidR="001746DC" w:rsidRPr="008905FA">
        <w:rPr>
          <w:rFonts w:ascii="Times New Roman" w:hAnsi="Times New Roman" w:cs="Times New Roman"/>
          <w:sz w:val="24"/>
          <w:szCs w:val="24"/>
        </w:rPr>
        <w:t>a</w:t>
      </w:r>
      <w:r w:rsidRPr="00336A67">
        <w:rPr>
          <w:rFonts w:ascii="Times New Roman" w:hAnsi="Times New Roman" w:cs="Times New Roman"/>
          <w:sz w:val="24"/>
          <w:szCs w:val="24"/>
        </w:rPr>
        <w:t xml:space="preserve"> sadržaja</w:t>
      </w:r>
      <w:r w:rsidR="00EB4E71">
        <w:rPr>
          <w:rFonts w:ascii="Times New Roman" w:hAnsi="Times New Roman" w:cs="Times New Roman"/>
          <w:sz w:val="24"/>
          <w:szCs w:val="24"/>
        </w:rPr>
        <w:t xml:space="preserve"> (</w:t>
      </w:r>
      <w:r w:rsidR="00FE6B7D">
        <w:rPr>
          <w:rFonts w:ascii="Times New Roman" w:hAnsi="Times New Roman" w:cs="Times New Roman"/>
          <w:sz w:val="24"/>
          <w:szCs w:val="24"/>
        </w:rPr>
        <w:t>potpore)</w:t>
      </w:r>
      <w:r w:rsidRPr="00336A67">
        <w:rPr>
          <w:rFonts w:ascii="Times New Roman" w:hAnsi="Times New Roman" w:cs="Times New Roman"/>
          <w:sz w:val="24"/>
          <w:szCs w:val="24"/>
        </w:rPr>
        <w:t xml:space="preserve">, </w:t>
      </w:r>
      <w:r w:rsidR="00EB4E71">
        <w:rPr>
          <w:rFonts w:ascii="Times New Roman" w:hAnsi="Times New Roman" w:cs="Times New Roman"/>
          <w:sz w:val="24"/>
          <w:szCs w:val="24"/>
        </w:rPr>
        <w:t xml:space="preserve">neovisno prijavljuje li jednu ili dvije kategorije programskih sadržaja iz točke III. ovog Javnog poziva. U slučaju da nakladnik prijavljuje više od jednog programskog sadržaja, </w:t>
      </w:r>
      <w:r w:rsidRPr="00277A6E">
        <w:rPr>
          <w:rFonts w:ascii="Times New Roman" w:hAnsi="Times New Roman" w:cs="Times New Roman"/>
          <w:sz w:val="24"/>
          <w:szCs w:val="24"/>
        </w:rPr>
        <w:t xml:space="preserve">za svaki programski sadržaj popunjava </w:t>
      </w:r>
      <w:r w:rsidRPr="008905FA">
        <w:rPr>
          <w:rFonts w:ascii="Times New Roman" w:hAnsi="Times New Roman" w:cs="Times New Roman"/>
          <w:sz w:val="24"/>
          <w:szCs w:val="24"/>
        </w:rPr>
        <w:t>poseban obrazac prijave.</w:t>
      </w:r>
      <w:r w:rsidR="000F5C78" w:rsidRPr="00890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DE54C" w14:textId="77777777" w:rsidR="00FE6B7D" w:rsidRPr="008905FA" w:rsidRDefault="00FE6B7D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1FAD2" w14:textId="65A7C5D7" w:rsidR="0066190D" w:rsidRDefault="00336A67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FA">
        <w:rPr>
          <w:rFonts w:ascii="Times New Roman" w:hAnsi="Times New Roman" w:cs="Times New Roman"/>
          <w:sz w:val="24"/>
          <w:szCs w:val="24"/>
        </w:rPr>
        <w:t>Nakladnik može ostvariti pravo do najviše</w:t>
      </w:r>
      <w:r w:rsidR="0066190D" w:rsidRPr="008905FA">
        <w:rPr>
          <w:rFonts w:ascii="Times New Roman" w:hAnsi="Times New Roman" w:cs="Times New Roman"/>
          <w:sz w:val="24"/>
          <w:szCs w:val="24"/>
        </w:rPr>
        <w:t>:</w:t>
      </w:r>
    </w:p>
    <w:p w14:paraId="56CEC24D" w14:textId="41691726" w:rsidR="00336A67" w:rsidRDefault="0066190D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78E" w:rsidRPr="00BB178E">
        <w:rPr>
          <w:rFonts w:ascii="Times New Roman" w:hAnsi="Times New Roman" w:cs="Times New Roman"/>
          <w:sz w:val="24"/>
          <w:szCs w:val="24"/>
        </w:rPr>
        <w:t>19</w:t>
      </w:r>
      <w:r w:rsidR="00BB178E">
        <w:rPr>
          <w:rFonts w:ascii="Times New Roman" w:hAnsi="Times New Roman" w:cs="Times New Roman"/>
          <w:sz w:val="24"/>
          <w:szCs w:val="24"/>
        </w:rPr>
        <w:t>.</w:t>
      </w:r>
      <w:r w:rsidR="00BB178E" w:rsidRPr="00BB178E">
        <w:rPr>
          <w:rFonts w:ascii="Times New Roman" w:hAnsi="Times New Roman" w:cs="Times New Roman"/>
          <w:sz w:val="24"/>
          <w:szCs w:val="24"/>
        </w:rPr>
        <w:t>908</w:t>
      </w:r>
      <w:r w:rsidR="00BB178E">
        <w:rPr>
          <w:rFonts w:ascii="Times New Roman" w:hAnsi="Times New Roman" w:cs="Times New Roman"/>
          <w:sz w:val="24"/>
          <w:szCs w:val="24"/>
        </w:rPr>
        <w:t>,</w:t>
      </w:r>
      <w:r w:rsidR="00BB178E" w:rsidRPr="00BB178E">
        <w:rPr>
          <w:rFonts w:ascii="Times New Roman" w:hAnsi="Times New Roman" w:cs="Times New Roman"/>
          <w:sz w:val="24"/>
          <w:szCs w:val="24"/>
        </w:rPr>
        <w:t>42</w:t>
      </w:r>
      <w:r w:rsidR="00BB178E">
        <w:rPr>
          <w:rFonts w:ascii="Times New Roman" w:hAnsi="Times New Roman" w:cs="Times New Roman"/>
          <w:sz w:val="24"/>
          <w:szCs w:val="24"/>
        </w:rPr>
        <w:t xml:space="preserve"> eura /</w:t>
      </w:r>
      <w:r w:rsidR="00BB178E" w:rsidRPr="00BB178E">
        <w:rPr>
          <w:rFonts w:ascii="Times New Roman" w:hAnsi="Times New Roman" w:cs="Times New Roman"/>
          <w:sz w:val="24"/>
          <w:szCs w:val="24"/>
        </w:rPr>
        <w:t xml:space="preserve"> </w:t>
      </w:r>
      <w:r w:rsidR="005754D1" w:rsidRPr="00B85882">
        <w:rPr>
          <w:rFonts w:ascii="Times New Roman" w:hAnsi="Times New Roman" w:cs="Times New Roman"/>
          <w:sz w:val="24"/>
          <w:szCs w:val="24"/>
        </w:rPr>
        <w:t>1</w:t>
      </w:r>
      <w:r w:rsidR="00B32167">
        <w:rPr>
          <w:rFonts w:ascii="Times New Roman" w:hAnsi="Times New Roman" w:cs="Times New Roman"/>
          <w:sz w:val="24"/>
          <w:szCs w:val="24"/>
        </w:rPr>
        <w:t>5</w:t>
      </w:r>
      <w:r w:rsidR="00994418" w:rsidRPr="00B85882">
        <w:rPr>
          <w:rFonts w:ascii="Times New Roman" w:hAnsi="Times New Roman" w:cs="Times New Roman"/>
          <w:sz w:val="24"/>
          <w:szCs w:val="24"/>
        </w:rPr>
        <w:t>0</w:t>
      </w:r>
      <w:r w:rsidR="0048690B" w:rsidRPr="00B85882">
        <w:rPr>
          <w:rFonts w:ascii="Times New Roman" w:hAnsi="Times New Roman" w:cs="Times New Roman"/>
          <w:sz w:val="24"/>
          <w:szCs w:val="24"/>
        </w:rPr>
        <w:t>.</w:t>
      </w:r>
      <w:r w:rsidR="00BF4E38" w:rsidRPr="00B85882">
        <w:rPr>
          <w:rFonts w:ascii="Times New Roman" w:hAnsi="Times New Roman" w:cs="Times New Roman"/>
          <w:sz w:val="24"/>
          <w:szCs w:val="24"/>
        </w:rPr>
        <w:t>000</w:t>
      </w:r>
      <w:r w:rsidR="0048690B" w:rsidRPr="00B85882">
        <w:rPr>
          <w:rFonts w:ascii="Times New Roman" w:hAnsi="Times New Roman" w:cs="Times New Roman"/>
          <w:sz w:val="24"/>
          <w:szCs w:val="24"/>
        </w:rPr>
        <w:t>,00 kuna</w:t>
      </w:r>
      <w:r w:rsidR="00336A67" w:rsidRPr="00B85882">
        <w:rPr>
          <w:rFonts w:ascii="Times New Roman" w:hAnsi="Times New Roman" w:cs="Times New Roman"/>
          <w:sz w:val="24"/>
          <w:szCs w:val="24"/>
        </w:rPr>
        <w:t xml:space="preserve"> </w:t>
      </w:r>
      <w:r w:rsidR="00FE6B7D">
        <w:rPr>
          <w:rFonts w:ascii="Times New Roman" w:hAnsi="Times New Roman" w:cs="Times New Roman"/>
          <w:sz w:val="24"/>
          <w:szCs w:val="24"/>
        </w:rPr>
        <w:t xml:space="preserve">potpora </w:t>
      </w:r>
      <w:r w:rsidR="00336A67" w:rsidRPr="00B85882">
        <w:rPr>
          <w:rFonts w:ascii="Times New Roman" w:hAnsi="Times New Roman" w:cs="Times New Roman"/>
          <w:sz w:val="24"/>
          <w:szCs w:val="24"/>
        </w:rPr>
        <w:t>za sve prijavljene programske sadržaje</w:t>
      </w:r>
      <w:r>
        <w:rPr>
          <w:rFonts w:ascii="Times New Roman" w:hAnsi="Times New Roman" w:cs="Times New Roman"/>
          <w:sz w:val="24"/>
          <w:szCs w:val="24"/>
        </w:rPr>
        <w:t xml:space="preserve"> ako se radi o televizijskom nakladniku</w:t>
      </w:r>
      <w:r w:rsidR="00DD308B">
        <w:rPr>
          <w:rFonts w:ascii="Times New Roman" w:hAnsi="Times New Roman" w:cs="Times New Roman"/>
          <w:sz w:val="24"/>
          <w:szCs w:val="24"/>
        </w:rPr>
        <w:t>;</w:t>
      </w:r>
    </w:p>
    <w:p w14:paraId="00BC470C" w14:textId="395BA93F" w:rsidR="000918AE" w:rsidRDefault="000918AE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78E" w:rsidRPr="00BB178E">
        <w:rPr>
          <w:rFonts w:ascii="Times New Roman" w:hAnsi="Times New Roman" w:cs="Times New Roman"/>
          <w:sz w:val="24"/>
          <w:szCs w:val="24"/>
        </w:rPr>
        <w:t>13</w:t>
      </w:r>
      <w:r w:rsidR="00BB178E">
        <w:rPr>
          <w:rFonts w:ascii="Times New Roman" w:hAnsi="Times New Roman" w:cs="Times New Roman"/>
          <w:sz w:val="24"/>
          <w:szCs w:val="24"/>
        </w:rPr>
        <w:t>.</w:t>
      </w:r>
      <w:r w:rsidR="00BB178E" w:rsidRPr="00BB178E">
        <w:rPr>
          <w:rFonts w:ascii="Times New Roman" w:hAnsi="Times New Roman" w:cs="Times New Roman"/>
          <w:sz w:val="24"/>
          <w:szCs w:val="24"/>
        </w:rPr>
        <w:t>272</w:t>
      </w:r>
      <w:r w:rsidR="00BB178E">
        <w:rPr>
          <w:rFonts w:ascii="Times New Roman" w:hAnsi="Times New Roman" w:cs="Times New Roman"/>
          <w:sz w:val="24"/>
          <w:szCs w:val="24"/>
        </w:rPr>
        <w:t>,</w:t>
      </w:r>
      <w:r w:rsidR="00BB178E" w:rsidRPr="00BB178E">
        <w:rPr>
          <w:rFonts w:ascii="Times New Roman" w:hAnsi="Times New Roman" w:cs="Times New Roman"/>
          <w:sz w:val="24"/>
          <w:szCs w:val="24"/>
        </w:rPr>
        <w:t xml:space="preserve">28 </w:t>
      </w:r>
      <w:r w:rsidR="00BB178E">
        <w:rPr>
          <w:rFonts w:ascii="Times New Roman" w:hAnsi="Times New Roman" w:cs="Times New Roman"/>
          <w:sz w:val="24"/>
          <w:szCs w:val="24"/>
        </w:rPr>
        <w:t xml:space="preserve">eura / </w:t>
      </w:r>
      <w:r>
        <w:rPr>
          <w:rFonts w:ascii="Times New Roman" w:hAnsi="Times New Roman" w:cs="Times New Roman"/>
          <w:sz w:val="24"/>
          <w:szCs w:val="24"/>
        </w:rPr>
        <w:t>100.000,00 kuna potpora za sve prijavljene programske sadržaje ako se radi o radijskom nakladniku i nakladniku elektroničkih publikacija</w:t>
      </w:r>
      <w:r w:rsidR="006A76BA">
        <w:rPr>
          <w:rFonts w:ascii="Times New Roman" w:hAnsi="Times New Roman" w:cs="Times New Roman"/>
          <w:sz w:val="24"/>
          <w:szCs w:val="24"/>
        </w:rPr>
        <w:t>.</w:t>
      </w:r>
    </w:p>
    <w:p w14:paraId="5295DB12" w14:textId="5A021947" w:rsidR="000918AE" w:rsidRDefault="000918AE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706ED" w14:textId="705DBE84" w:rsidR="0066190D" w:rsidRPr="00B85882" w:rsidRDefault="00994E34" w:rsidP="00994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Nakladnik može prijaviti programski sadržaj samo po osnovi jedne od propisanih vrsta nakladnika (televizijski nakladnik, </w:t>
      </w:r>
      <w:r w:rsidRPr="00994E34">
        <w:rPr>
          <w:rFonts w:ascii="Times New Roman" w:hAnsi="Times New Roman" w:cs="Times New Roman"/>
          <w:sz w:val="24"/>
          <w:szCs w:val="24"/>
        </w:rPr>
        <w:t>radijski nakladni</w:t>
      </w:r>
      <w:r>
        <w:rPr>
          <w:rFonts w:ascii="Times New Roman" w:hAnsi="Times New Roman" w:cs="Times New Roman"/>
          <w:sz w:val="24"/>
          <w:szCs w:val="24"/>
        </w:rPr>
        <w:t>k, nakladnik elektroničkih publikacija).</w:t>
      </w:r>
      <w:r w:rsidR="00A53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8D2DB" w14:textId="77777777" w:rsidR="00AE510C" w:rsidRPr="00B85882" w:rsidRDefault="00AE510C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E5793" w14:textId="633D20D4" w:rsidR="00B23076" w:rsidRPr="00B85882" w:rsidRDefault="00B23076" w:rsidP="00B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882">
        <w:rPr>
          <w:rFonts w:ascii="Times New Roman" w:hAnsi="Times New Roman" w:cs="Times New Roman"/>
          <w:sz w:val="24"/>
          <w:szCs w:val="24"/>
        </w:rPr>
        <w:t xml:space="preserve">Maksimalan broj bodova koji se može ostvariti </w:t>
      </w:r>
      <w:r w:rsidR="00F67473">
        <w:rPr>
          <w:rFonts w:ascii="Times New Roman" w:hAnsi="Times New Roman" w:cs="Times New Roman"/>
          <w:sz w:val="24"/>
          <w:szCs w:val="24"/>
        </w:rPr>
        <w:t xml:space="preserve">po jednom programskom sadržaju </w:t>
      </w:r>
      <w:r w:rsidRPr="00B85882">
        <w:rPr>
          <w:rFonts w:ascii="Times New Roman" w:hAnsi="Times New Roman" w:cs="Times New Roman"/>
          <w:sz w:val="24"/>
          <w:szCs w:val="24"/>
        </w:rPr>
        <w:t xml:space="preserve">je </w:t>
      </w:r>
      <w:r w:rsidR="00653D13" w:rsidRPr="00B85882">
        <w:rPr>
          <w:rFonts w:ascii="Times New Roman" w:hAnsi="Times New Roman" w:cs="Times New Roman"/>
          <w:sz w:val="24"/>
          <w:szCs w:val="24"/>
        </w:rPr>
        <w:t>50.</w:t>
      </w:r>
    </w:p>
    <w:p w14:paraId="5C127FB0" w14:textId="77777777" w:rsidR="00B23076" w:rsidRPr="00B85882" w:rsidRDefault="00B23076" w:rsidP="00B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A969E" w14:textId="6BCFDF38" w:rsidR="00B23076" w:rsidRPr="00C71C21" w:rsidRDefault="002D05CC" w:rsidP="00B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Programski sadržaj koji je ocijenjen</w:t>
      </w:r>
      <w:r w:rsidR="00B23076" w:rsidRPr="00B85882">
        <w:rPr>
          <w:rFonts w:ascii="Times New Roman" w:hAnsi="Times New Roman" w:cs="Times New Roman"/>
          <w:sz w:val="24"/>
          <w:szCs w:val="24"/>
        </w:rPr>
        <w:t xml:space="preserve"> s manje od </w:t>
      </w:r>
      <w:r w:rsidR="006A224B">
        <w:rPr>
          <w:rFonts w:ascii="Times New Roman" w:hAnsi="Times New Roman" w:cs="Times New Roman"/>
          <w:sz w:val="24"/>
          <w:szCs w:val="24"/>
        </w:rPr>
        <w:t>30</w:t>
      </w:r>
      <w:r w:rsidR="00B23076" w:rsidRPr="00B85882">
        <w:rPr>
          <w:rFonts w:ascii="Times New Roman" w:hAnsi="Times New Roman" w:cs="Times New Roman"/>
          <w:sz w:val="24"/>
          <w:szCs w:val="24"/>
        </w:rPr>
        <w:t xml:space="preserve"> bodova neće </w:t>
      </w:r>
      <w:r w:rsidR="00BF4E38" w:rsidRPr="00B85882">
        <w:rPr>
          <w:rFonts w:ascii="Times New Roman" w:hAnsi="Times New Roman" w:cs="Times New Roman"/>
          <w:sz w:val="24"/>
          <w:szCs w:val="24"/>
        </w:rPr>
        <w:t xml:space="preserve">imati pravo na dodjelu </w:t>
      </w:r>
      <w:r w:rsidR="00074F4E" w:rsidRPr="00B85882">
        <w:rPr>
          <w:rFonts w:ascii="Times New Roman" w:hAnsi="Times New Roman" w:cs="Times New Roman"/>
          <w:sz w:val="24"/>
          <w:szCs w:val="24"/>
        </w:rPr>
        <w:t>potpore.</w:t>
      </w:r>
    </w:p>
    <w:p w14:paraId="3E8AD99A" w14:textId="77777777" w:rsidR="00B23076" w:rsidRDefault="00B23076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9CCD9" w14:textId="08B46979" w:rsidR="00C71C21" w:rsidRPr="00A91E8A" w:rsidRDefault="00A91E8A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C57F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1E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1E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C21" w:rsidRPr="00A91E8A">
        <w:rPr>
          <w:rFonts w:ascii="Times New Roman" w:hAnsi="Times New Roman" w:cs="Times New Roman"/>
          <w:b/>
          <w:bCs/>
          <w:sz w:val="24"/>
          <w:szCs w:val="24"/>
        </w:rPr>
        <w:t>SADRŽAJ PRIJAVE NA JAVNI POZIV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692ED3" w14:textId="77777777" w:rsidR="00A91E8A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4688A" w14:textId="21000692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Prijava na Javni poziv se podnosi putem obra</w:t>
      </w:r>
      <w:r w:rsidR="008A3556">
        <w:rPr>
          <w:rFonts w:ascii="Times New Roman" w:hAnsi="Times New Roman" w:cs="Times New Roman"/>
          <w:sz w:val="24"/>
          <w:szCs w:val="24"/>
        </w:rPr>
        <w:t>zaca</w:t>
      </w:r>
      <w:r w:rsidRPr="00C71C21">
        <w:rPr>
          <w:rFonts w:ascii="Times New Roman" w:hAnsi="Times New Roman" w:cs="Times New Roman"/>
          <w:sz w:val="24"/>
          <w:szCs w:val="24"/>
        </w:rPr>
        <w:t xml:space="preserve"> prijave (u prilogu) koj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Pr="00C71C21">
        <w:rPr>
          <w:rFonts w:ascii="Times New Roman" w:hAnsi="Times New Roman" w:cs="Times New Roman"/>
          <w:sz w:val="24"/>
          <w:szCs w:val="24"/>
        </w:rPr>
        <w:t xml:space="preserve"> mora</w:t>
      </w:r>
      <w:r w:rsidR="008A3556">
        <w:rPr>
          <w:rFonts w:ascii="Times New Roman" w:hAnsi="Times New Roman" w:cs="Times New Roman"/>
          <w:sz w:val="24"/>
          <w:szCs w:val="24"/>
        </w:rPr>
        <w:t>ju</w:t>
      </w:r>
      <w:r w:rsidRPr="00C71C21">
        <w:rPr>
          <w:rFonts w:ascii="Times New Roman" w:hAnsi="Times New Roman" w:cs="Times New Roman"/>
          <w:sz w:val="24"/>
          <w:szCs w:val="24"/>
        </w:rPr>
        <w:t xml:space="preserve"> biti ispunjen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="00A91E8A">
        <w:rPr>
          <w:rFonts w:ascii="Times New Roman" w:hAnsi="Times New Roman" w:cs="Times New Roman"/>
          <w:sz w:val="24"/>
          <w:szCs w:val="24"/>
        </w:rPr>
        <w:t xml:space="preserve"> strojno (na računalu), </w:t>
      </w:r>
      <w:r w:rsidRPr="00C71C21">
        <w:rPr>
          <w:rFonts w:ascii="Times New Roman" w:hAnsi="Times New Roman" w:cs="Times New Roman"/>
          <w:sz w:val="24"/>
          <w:szCs w:val="24"/>
        </w:rPr>
        <w:t>potpisan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  <w:r w:rsidR="00A91E8A">
        <w:rPr>
          <w:rFonts w:ascii="Times New Roman" w:hAnsi="Times New Roman" w:cs="Times New Roman"/>
          <w:sz w:val="24"/>
          <w:szCs w:val="24"/>
        </w:rPr>
        <w:t xml:space="preserve">od strane ovlaštene osobe </w:t>
      </w:r>
      <w:r w:rsidRPr="00C71C21">
        <w:rPr>
          <w:rFonts w:ascii="Times New Roman" w:hAnsi="Times New Roman" w:cs="Times New Roman"/>
          <w:sz w:val="24"/>
          <w:szCs w:val="24"/>
        </w:rPr>
        <w:t>i ovjeren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Pr="00C71C21">
        <w:rPr>
          <w:rFonts w:ascii="Times New Roman" w:hAnsi="Times New Roman" w:cs="Times New Roman"/>
          <w:sz w:val="24"/>
          <w:szCs w:val="24"/>
        </w:rPr>
        <w:t xml:space="preserve"> službenim pečatom.</w:t>
      </w:r>
    </w:p>
    <w:p w14:paraId="5A9B4974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DC062" w14:textId="16AB29CC" w:rsidR="00C71C21" w:rsidRPr="0069049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491">
        <w:rPr>
          <w:rFonts w:ascii="Times New Roman" w:hAnsi="Times New Roman" w:cs="Times New Roman"/>
          <w:sz w:val="24"/>
          <w:szCs w:val="24"/>
        </w:rPr>
        <w:t>Obra</w:t>
      </w:r>
      <w:r w:rsidR="008A3556" w:rsidRPr="00690491">
        <w:rPr>
          <w:rFonts w:ascii="Times New Roman" w:hAnsi="Times New Roman" w:cs="Times New Roman"/>
          <w:sz w:val="24"/>
          <w:szCs w:val="24"/>
        </w:rPr>
        <w:t>sci</w:t>
      </w:r>
      <w:r w:rsidRPr="00690491">
        <w:rPr>
          <w:rFonts w:ascii="Times New Roman" w:hAnsi="Times New Roman" w:cs="Times New Roman"/>
          <w:sz w:val="24"/>
          <w:szCs w:val="24"/>
        </w:rPr>
        <w:t xml:space="preserve"> prijave mo</w:t>
      </w:r>
      <w:r w:rsidR="008A3556" w:rsidRPr="00690491">
        <w:rPr>
          <w:rFonts w:ascii="Times New Roman" w:hAnsi="Times New Roman" w:cs="Times New Roman"/>
          <w:sz w:val="24"/>
          <w:szCs w:val="24"/>
        </w:rPr>
        <w:t>gu</w:t>
      </w:r>
      <w:r w:rsidRPr="00690491">
        <w:rPr>
          <w:rFonts w:ascii="Times New Roman" w:hAnsi="Times New Roman" w:cs="Times New Roman"/>
          <w:sz w:val="24"/>
          <w:szCs w:val="24"/>
        </w:rPr>
        <w:t xml:space="preserve"> se preuzeti na službenoj internetskoj stranici Grada </w:t>
      </w:r>
      <w:r w:rsidR="00A91E8A" w:rsidRPr="00690491">
        <w:rPr>
          <w:rFonts w:ascii="Times New Roman" w:hAnsi="Times New Roman" w:cs="Times New Roman"/>
          <w:sz w:val="24"/>
          <w:szCs w:val="24"/>
        </w:rPr>
        <w:t>Pule</w:t>
      </w:r>
      <w:r w:rsidRPr="00690491">
        <w:rPr>
          <w:rFonts w:ascii="Times New Roman" w:hAnsi="Times New Roman" w:cs="Times New Roman"/>
          <w:sz w:val="24"/>
          <w:szCs w:val="24"/>
        </w:rPr>
        <w:t>: www.</w:t>
      </w:r>
      <w:r w:rsidR="00A91E8A" w:rsidRPr="00690491">
        <w:rPr>
          <w:rFonts w:ascii="Times New Roman" w:hAnsi="Times New Roman" w:cs="Times New Roman"/>
          <w:sz w:val="24"/>
          <w:szCs w:val="24"/>
        </w:rPr>
        <w:t>pula</w:t>
      </w:r>
      <w:r w:rsidRPr="00690491">
        <w:rPr>
          <w:rFonts w:ascii="Times New Roman" w:hAnsi="Times New Roman" w:cs="Times New Roman"/>
          <w:sz w:val="24"/>
          <w:szCs w:val="24"/>
        </w:rPr>
        <w:t>.hr.</w:t>
      </w:r>
    </w:p>
    <w:p w14:paraId="31AA2FE4" w14:textId="77777777" w:rsidR="00C71C21" w:rsidRPr="0069049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D1DAA" w14:textId="0C3EFB69" w:rsidR="00C71C21" w:rsidRPr="00690491" w:rsidRDefault="00A91E8A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491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6904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C21" w:rsidRPr="00690491">
        <w:rPr>
          <w:rFonts w:ascii="Times New Roman" w:hAnsi="Times New Roman" w:cs="Times New Roman"/>
          <w:b/>
          <w:bCs/>
          <w:sz w:val="24"/>
          <w:szCs w:val="24"/>
        </w:rPr>
        <w:t>ROK ZA PODNOŠENJE PRIJAVE</w:t>
      </w:r>
      <w:r w:rsidRPr="006904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D1E2" w14:textId="77777777" w:rsidR="00A91E8A" w:rsidRPr="00690491" w:rsidRDefault="00A91E8A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7AA41" w14:textId="77777777" w:rsidR="008553FA" w:rsidRPr="00F735A1" w:rsidRDefault="008553FA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491">
        <w:rPr>
          <w:rFonts w:ascii="Times New Roman" w:hAnsi="Times New Roman" w:cs="Times New Roman"/>
          <w:sz w:val="24"/>
          <w:szCs w:val="24"/>
        </w:rPr>
        <w:t xml:space="preserve">Ovaj </w:t>
      </w:r>
      <w:r w:rsidRPr="00F735A1">
        <w:rPr>
          <w:rFonts w:ascii="Times New Roman" w:hAnsi="Times New Roman" w:cs="Times New Roman"/>
          <w:sz w:val="24"/>
          <w:szCs w:val="24"/>
        </w:rPr>
        <w:t>se javni poziv objavio na Internet stranici Grada Pule dana 18. prosinca 2023.</w:t>
      </w:r>
    </w:p>
    <w:p w14:paraId="22310F9D" w14:textId="2BE58CC4" w:rsidR="00C71C21" w:rsidRPr="00F735A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5A1">
        <w:rPr>
          <w:rFonts w:ascii="Times New Roman" w:hAnsi="Times New Roman" w:cs="Times New Roman"/>
          <w:sz w:val="24"/>
          <w:szCs w:val="24"/>
        </w:rPr>
        <w:t xml:space="preserve">Sve prijave moraju biti zaprimljene u pisarnici Grada </w:t>
      </w:r>
      <w:r w:rsidR="00A91E8A" w:rsidRPr="00F735A1">
        <w:rPr>
          <w:rFonts w:ascii="Times New Roman" w:hAnsi="Times New Roman" w:cs="Times New Roman"/>
          <w:sz w:val="24"/>
          <w:szCs w:val="24"/>
        </w:rPr>
        <w:t>Pule</w:t>
      </w:r>
      <w:r w:rsidRPr="00F735A1">
        <w:rPr>
          <w:rFonts w:ascii="Times New Roman" w:hAnsi="Times New Roman" w:cs="Times New Roman"/>
          <w:sz w:val="24"/>
          <w:szCs w:val="24"/>
        </w:rPr>
        <w:t>, zaključno s danom</w:t>
      </w:r>
      <w:r w:rsidR="00E3058D" w:rsidRPr="00F735A1">
        <w:rPr>
          <w:rFonts w:ascii="Times New Roman" w:hAnsi="Times New Roman" w:cs="Times New Roman"/>
          <w:sz w:val="24"/>
          <w:szCs w:val="24"/>
        </w:rPr>
        <w:t xml:space="preserve"> </w:t>
      </w:r>
      <w:r w:rsidR="006A76BA" w:rsidRPr="00F735A1">
        <w:rPr>
          <w:rFonts w:ascii="Times New Roman" w:hAnsi="Times New Roman" w:cs="Times New Roman"/>
          <w:sz w:val="24"/>
          <w:szCs w:val="24"/>
        </w:rPr>
        <w:t>2</w:t>
      </w:r>
      <w:r w:rsidR="00181E59" w:rsidRPr="00F735A1">
        <w:rPr>
          <w:rFonts w:ascii="Times New Roman" w:hAnsi="Times New Roman" w:cs="Times New Roman"/>
          <w:sz w:val="24"/>
          <w:szCs w:val="24"/>
        </w:rPr>
        <w:t>.</w:t>
      </w:r>
      <w:r w:rsidRPr="00F735A1">
        <w:rPr>
          <w:rFonts w:ascii="Times New Roman" w:hAnsi="Times New Roman" w:cs="Times New Roman"/>
          <w:sz w:val="24"/>
          <w:szCs w:val="24"/>
        </w:rPr>
        <w:t xml:space="preserve"> </w:t>
      </w:r>
      <w:r w:rsidR="006A76BA" w:rsidRPr="00F735A1">
        <w:rPr>
          <w:rFonts w:ascii="Times New Roman" w:hAnsi="Times New Roman" w:cs="Times New Roman"/>
          <w:sz w:val="24"/>
          <w:szCs w:val="24"/>
        </w:rPr>
        <w:t>siječnja</w:t>
      </w:r>
      <w:r w:rsidRPr="00F735A1">
        <w:rPr>
          <w:rFonts w:ascii="Times New Roman" w:hAnsi="Times New Roman" w:cs="Times New Roman"/>
          <w:sz w:val="24"/>
          <w:szCs w:val="24"/>
        </w:rPr>
        <w:t xml:space="preserve"> 202</w:t>
      </w:r>
      <w:r w:rsidR="008553FA" w:rsidRPr="00F735A1">
        <w:rPr>
          <w:rFonts w:ascii="Times New Roman" w:hAnsi="Times New Roman" w:cs="Times New Roman"/>
          <w:sz w:val="24"/>
          <w:szCs w:val="24"/>
        </w:rPr>
        <w:t>4</w:t>
      </w:r>
      <w:r w:rsidRPr="00F735A1">
        <w:rPr>
          <w:rFonts w:ascii="Times New Roman" w:hAnsi="Times New Roman" w:cs="Times New Roman"/>
          <w:sz w:val="24"/>
          <w:szCs w:val="24"/>
        </w:rPr>
        <w:t xml:space="preserve">. najkasnije do </w:t>
      </w:r>
      <w:r w:rsidR="00276127" w:rsidRPr="00F735A1">
        <w:rPr>
          <w:rFonts w:ascii="Times New Roman" w:hAnsi="Times New Roman" w:cs="Times New Roman"/>
          <w:sz w:val="24"/>
          <w:szCs w:val="24"/>
        </w:rPr>
        <w:t>12</w:t>
      </w:r>
      <w:r w:rsidR="006A76BA" w:rsidRPr="00F735A1">
        <w:rPr>
          <w:rFonts w:ascii="Times New Roman" w:hAnsi="Times New Roman" w:cs="Times New Roman"/>
          <w:sz w:val="24"/>
          <w:szCs w:val="24"/>
        </w:rPr>
        <w:t>:</w:t>
      </w:r>
      <w:r w:rsidR="00276127" w:rsidRPr="00F735A1">
        <w:rPr>
          <w:rFonts w:ascii="Times New Roman" w:hAnsi="Times New Roman" w:cs="Times New Roman"/>
          <w:sz w:val="24"/>
          <w:szCs w:val="24"/>
        </w:rPr>
        <w:t>00</w:t>
      </w:r>
      <w:r w:rsidRPr="00F735A1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F30BBE6" w14:textId="77777777" w:rsidR="00C71C21" w:rsidRPr="00F735A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5336F" w14:textId="55095391" w:rsid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5A1">
        <w:rPr>
          <w:rFonts w:ascii="Times New Roman" w:hAnsi="Times New Roman" w:cs="Times New Roman"/>
          <w:sz w:val="24"/>
          <w:szCs w:val="24"/>
        </w:rPr>
        <w:t xml:space="preserve">Prijave </w:t>
      </w:r>
      <w:r w:rsidR="00BF119B" w:rsidRPr="00F735A1">
        <w:rPr>
          <w:rFonts w:ascii="Times New Roman" w:hAnsi="Times New Roman" w:cs="Times New Roman"/>
          <w:sz w:val="24"/>
          <w:szCs w:val="24"/>
        </w:rPr>
        <w:t>se šalju</w:t>
      </w:r>
      <w:r w:rsidRPr="00F735A1">
        <w:rPr>
          <w:rFonts w:ascii="Times New Roman" w:hAnsi="Times New Roman" w:cs="Times New Roman"/>
          <w:sz w:val="24"/>
          <w:szCs w:val="24"/>
        </w:rPr>
        <w:t xml:space="preserve"> </w:t>
      </w:r>
      <w:r w:rsidR="00725A38" w:rsidRPr="00F735A1">
        <w:rPr>
          <w:rFonts w:ascii="Times New Roman" w:hAnsi="Times New Roman" w:cs="Times New Roman"/>
          <w:sz w:val="24"/>
          <w:szCs w:val="24"/>
        </w:rPr>
        <w:t xml:space="preserve">elektronički putem na e-mail adresu: </w:t>
      </w:r>
      <w:hyperlink r:id="rId5" w:history="1">
        <w:r w:rsidR="00725A38" w:rsidRPr="00F735A1">
          <w:rPr>
            <w:rStyle w:val="Hyperlink"/>
            <w:rFonts w:ascii="Times New Roman" w:hAnsi="Times New Roman" w:cs="Times New Roman"/>
            <w:sz w:val="24"/>
            <w:szCs w:val="24"/>
          </w:rPr>
          <w:t>pisarnica@pula.hr</w:t>
        </w:r>
      </w:hyperlink>
      <w:r w:rsidR="00725A38" w:rsidRPr="00F735A1">
        <w:rPr>
          <w:rFonts w:ascii="Times New Roman" w:hAnsi="Times New Roman" w:cs="Times New Roman"/>
          <w:sz w:val="24"/>
          <w:szCs w:val="24"/>
        </w:rPr>
        <w:t xml:space="preserve">, </w:t>
      </w:r>
      <w:r w:rsidRPr="00F735A1">
        <w:rPr>
          <w:rFonts w:ascii="Times New Roman" w:hAnsi="Times New Roman" w:cs="Times New Roman"/>
          <w:sz w:val="24"/>
          <w:szCs w:val="24"/>
        </w:rPr>
        <w:t>s naznakom „</w:t>
      </w:r>
      <w:r w:rsidR="00C23536" w:rsidRPr="00F735A1">
        <w:rPr>
          <w:rFonts w:ascii="Times New Roman" w:hAnsi="Times New Roman" w:cs="Times New Roman"/>
          <w:sz w:val="24"/>
          <w:szCs w:val="24"/>
        </w:rPr>
        <w:t xml:space="preserve">Povjerljiv sadržaj - </w:t>
      </w:r>
      <w:r w:rsidRPr="00F735A1">
        <w:rPr>
          <w:rFonts w:ascii="Times New Roman" w:hAnsi="Times New Roman" w:cs="Times New Roman"/>
          <w:sz w:val="24"/>
          <w:szCs w:val="24"/>
        </w:rPr>
        <w:t>Prijava za financiranje programskih sadržaja i</w:t>
      </w:r>
      <w:r w:rsidR="001D4D33" w:rsidRPr="00F735A1">
        <w:rPr>
          <w:rFonts w:ascii="Times New Roman" w:hAnsi="Times New Roman" w:cs="Times New Roman"/>
          <w:sz w:val="24"/>
          <w:szCs w:val="24"/>
        </w:rPr>
        <w:t>/ili</w:t>
      </w:r>
      <w:r w:rsidRPr="00F735A1">
        <w:rPr>
          <w:rFonts w:ascii="Times New Roman" w:hAnsi="Times New Roman" w:cs="Times New Roman"/>
          <w:sz w:val="24"/>
          <w:szCs w:val="24"/>
        </w:rPr>
        <w:t xml:space="preserve"> istraživačkog novinarstva elektroni</w:t>
      </w:r>
      <w:r w:rsidR="009F418A" w:rsidRPr="00F735A1">
        <w:rPr>
          <w:rFonts w:ascii="Times New Roman" w:hAnsi="Times New Roman" w:cs="Times New Roman"/>
          <w:sz w:val="24"/>
          <w:szCs w:val="24"/>
        </w:rPr>
        <w:t>č</w:t>
      </w:r>
      <w:r w:rsidRPr="00F735A1">
        <w:rPr>
          <w:rFonts w:ascii="Times New Roman" w:hAnsi="Times New Roman" w:cs="Times New Roman"/>
          <w:sz w:val="24"/>
          <w:szCs w:val="24"/>
        </w:rPr>
        <w:t>kih medija u 202</w:t>
      </w:r>
      <w:r w:rsidR="008553FA" w:rsidRPr="00F735A1">
        <w:rPr>
          <w:rFonts w:ascii="Times New Roman" w:hAnsi="Times New Roman" w:cs="Times New Roman"/>
          <w:sz w:val="24"/>
          <w:szCs w:val="24"/>
        </w:rPr>
        <w:t>4</w:t>
      </w:r>
      <w:r w:rsidRPr="00F735A1">
        <w:rPr>
          <w:rFonts w:ascii="Times New Roman" w:hAnsi="Times New Roman" w:cs="Times New Roman"/>
          <w:sz w:val="24"/>
          <w:szCs w:val="24"/>
        </w:rPr>
        <w:t xml:space="preserve">. godini </w:t>
      </w:r>
      <w:r w:rsidR="002F6A6C" w:rsidRPr="00F735A1">
        <w:rPr>
          <w:rFonts w:ascii="Times New Roman" w:hAnsi="Times New Roman" w:cs="Times New Roman"/>
          <w:sz w:val="24"/>
          <w:szCs w:val="24"/>
        </w:rPr>
        <w:t xml:space="preserve">– za </w:t>
      </w:r>
      <w:r w:rsidR="00725A38" w:rsidRPr="00F735A1">
        <w:rPr>
          <w:rFonts w:ascii="Times New Roman" w:hAnsi="Times New Roman" w:cs="Times New Roman"/>
          <w:sz w:val="24"/>
          <w:szCs w:val="24"/>
        </w:rPr>
        <w:t>Službu Gradonačelnika i Gradskog vijeća</w:t>
      </w:r>
      <w:r w:rsidRPr="00F735A1">
        <w:rPr>
          <w:rFonts w:ascii="Times New Roman" w:hAnsi="Times New Roman" w:cs="Times New Roman"/>
          <w:sz w:val="24"/>
          <w:szCs w:val="24"/>
        </w:rPr>
        <w:t>“.</w:t>
      </w:r>
    </w:p>
    <w:p w14:paraId="3DCBBBE1" w14:textId="4BF373FD" w:rsidR="008035FF" w:rsidRDefault="008035F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B58FF" w14:textId="2E6862B8" w:rsidR="006B3132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Zaprimljene prijave otvara </w:t>
      </w:r>
      <w:r w:rsidRPr="00AF6D0C">
        <w:rPr>
          <w:rFonts w:ascii="Times New Roman" w:hAnsi="Times New Roman" w:cs="Times New Roman"/>
          <w:sz w:val="24"/>
          <w:szCs w:val="24"/>
        </w:rPr>
        <w:t>Povjerenstvo za otvaranje i ocjenu prijava po javnom pozivu za financiranje programskih sadržaja i</w:t>
      </w:r>
      <w:r w:rsidR="001D4D33" w:rsidRPr="00AF6D0C">
        <w:rPr>
          <w:rFonts w:ascii="Times New Roman" w:hAnsi="Times New Roman" w:cs="Times New Roman"/>
          <w:sz w:val="24"/>
          <w:szCs w:val="24"/>
        </w:rPr>
        <w:t>/ili</w:t>
      </w:r>
      <w:r w:rsidRPr="00AF6D0C">
        <w:rPr>
          <w:rFonts w:ascii="Times New Roman" w:hAnsi="Times New Roman" w:cs="Times New Roman"/>
          <w:sz w:val="24"/>
          <w:szCs w:val="24"/>
        </w:rPr>
        <w:t xml:space="preserve"> istraživačkog novinarstva elektroni</w:t>
      </w:r>
      <w:r w:rsidR="009F418A" w:rsidRPr="00AF6D0C">
        <w:rPr>
          <w:rFonts w:ascii="Times New Roman" w:hAnsi="Times New Roman" w:cs="Times New Roman"/>
          <w:sz w:val="24"/>
          <w:szCs w:val="24"/>
        </w:rPr>
        <w:t>č</w:t>
      </w:r>
      <w:r w:rsidRPr="00AF6D0C">
        <w:rPr>
          <w:rFonts w:ascii="Times New Roman" w:hAnsi="Times New Roman" w:cs="Times New Roman"/>
          <w:sz w:val="24"/>
          <w:szCs w:val="24"/>
        </w:rPr>
        <w:t>kih medija u 202</w:t>
      </w:r>
      <w:r w:rsidR="00725A38">
        <w:rPr>
          <w:rFonts w:ascii="Times New Roman" w:hAnsi="Times New Roman" w:cs="Times New Roman"/>
          <w:sz w:val="24"/>
          <w:szCs w:val="24"/>
        </w:rPr>
        <w:t>4</w:t>
      </w:r>
      <w:r w:rsidRPr="00AF6D0C">
        <w:rPr>
          <w:rFonts w:ascii="Times New Roman" w:hAnsi="Times New Roman" w:cs="Times New Roman"/>
          <w:sz w:val="24"/>
          <w:szCs w:val="24"/>
        </w:rPr>
        <w:t xml:space="preserve">. </w:t>
      </w:r>
      <w:r w:rsidR="00C61C72" w:rsidRPr="00AF6D0C">
        <w:rPr>
          <w:rFonts w:ascii="Times New Roman" w:hAnsi="Times New Roman" w:cs="Times New Roman"/>
          <w:sz w:val="24"/>
          <w:szCs w:val="24"/>
        </w:rPr>
        <w:t xml:space="preserve">od interesa za Grad Pulu </w:t>
      </w:r>
      <w:r w:rsidRPr="00AF6D0C">
        <w:rPr>
          <w:rFonts w:ascii="Times New Roman" w:hAnsi="Times New Roman" w:cs="Times New Roman"/>
          <w:sz w:val="24"/>
          <w:szCs w:val="24"/>
        </w:rPr>
        <w:t>kojeg imenuje gradonačelni</w:t>
      </w:r>
      <w:r w:rsidR="00396172" w:rsidRPr="00AF6D0C">
        <w:rPr>
          <w:rFonts w:ascii="Times New Roman" w:hAnsi="Times New Roman" w:cs="Times New Roman"/>
          <w:sz w:val="24"/>
          <w:szCs w:val="24"/>
        </w:rPr>
        <w:t>k</w:t>
      </w:r>
      <w:r w:rsidRPr="00AF6D0C">
        <w:rPr>
          <w:rFonts w:ascii="Times New Roman" w:hAnsi="Times New Roman" w:cs="Times New Roman"/>
          <w:sz w:val="24"/>
          <w:szCs w:val="24"/>
        </w:rPr>
        <w:t xml:space="preserve">. Povjerenstvo ima tri člana </w:t>
      </w:r>
      <w:r w:rsidR="004D7620" w:rsidRPr="00AF6D0C">
        <w:rPr>
          <w:rFonts w:ascii="Times New Roman" w:hAnsi="Times New Roman" w:cs="Times New Roman"/>
          <w:sz w:val="24"/>
          <w:szCs w:val="24"/>
        </w:rPr>
        <w:t>koji se imenuju iz redova neovisnih stručnjaka s dugogodišnjim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iskustvom u novinarstvu</w:t>
      </w:r>
      <w:r w:rsidR="004D7620">
        <w:rPr>
          <w:rFonts w:ascii="Times New Roman" w:hAnsi="Times New Roman" w:cs="Times New Roman"/>
          <w:sz w:val="24"/>
          <w:szCs w:val="24"/>
        </w:rPr>
        <w:t xml:space="preserve">, </w:t>
      </w:r>
      <w:r w:rsidR="004D7620" w:rsidRPr="004D7620">
        <w:rPr>
          <w:rFonts w:ascii="Times New Roman" w:hAnsi="Times New Roman" w:cs="Times New Roman"/>
          <w:sz w:val="24"/>
          <w:szCs w:val="24"/>
        </w:rPr>
        <w:t>uređivačkoj politici pisanih i</w:t>
      </w:r>
      <w:r w:rsidR="004D7620">
        <w:rPr>
          <w:rFonts w:ascii="Times New Roman" w:hAnsi="Times New Roman" w:cs="Times New Roman"/>
          <w:sz w:val="24"/>
          <w:szCs w:val="24"/>
        </w:rPr>
        <w:t>li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</w:t>
      </w:r>
      <w:r w:rsidR="004D7620">
        <w:rPr>
          <w:rFonts w:ascii="Times New Roman" w:hAnsi="Times New Roman" w:cs="Times New Roman"/>
          <w:sz w:val="24"/>
          <w:szCs w:val="24"/>
        </w:rPr>
        <w:t>elektroničkih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medija </w:t>
      </w:r>
      <w:r w:rsidR="004D7620">
        <w:rPr>
          <w:rFonts w:ascii="Times New Roman" w:hAnsi="Times New Roman" w:cs="Times New Roman"/>
          <w:sz w:val="24"/>
          <w:szCs w:val="24"/>
        </w:rPr>
        <w:t>ili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stručnja</w:t>
      </w:r>
      <w:r w:rsidR="004D7620">
        <w:rPr>
          <w:rFonts w:ascii="Times New Roman" w:hAnsi="Times New Roman" w:cs="Times New Roman"/>
          <w:sz w:val="24"/>
          <w:szCs w:val="24"/>
        </w:rPr>
        <w:t>ka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na području sociologije ili kulturo</w:t>
      </w:r>
      <w:r w:rsidR="004D7620">
        <w:rPr>
          <w:rFonts w:ascii="Times New Roman" w:hAnsi="Times New Roman" w:cs="Times New Roman"/>
          <w:sz w:val="24"/>
          <w:szCs w:val="24"/>
        </w:rPr>
        <w:t>logije.</w:t>
      </w:r>
    </w:p>
    <w:p w14:paraId="03837598" w14:textId="77777777" w:rsidR="004D7620" w:rsidRDefault="004D7620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4E4A7" w14:textId="65F153B5" w:rsidR="000746C6" w:rsidRPr="00C71C21" w:rsidRDefault="00BF119B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Neće se razmatrati p</w:t>
      </w:r>
      <w:r w:rsidR="00C71C21" w:rsidRPr="00C71C21">
        <w:rPr>
          <w:rFonts w:ascii="Times New Roman" w:hAnsi="Times New Roman" w:cs="Times New Roman"/>
          <w:sz w:val="24"/>
          <w:szCs w:val="24"/>
        </w:rPr>
        <w:t xml:space="preserve">rijave koje pristignu izvan roka određenog Javnim pozivom, </w:t>
      </w:r>
      <w:r w:rsidR="00B9280C">
        <w:rPr>
          <w:rFonts w:ascii="Times New Roman" w:hAnsi="Times New Roman" w:cs="Times New Roman"/>
          <w:sz w:val="24"/>
          <w:szCs w:val="24"/>
        </w:rPr>
        <w:t xml:space="preserve">prijave koje se </w:t>
      </w:r>
      <w:r w:rsidR="00B9280C" w:rsidRPr="00B9280C">
        <w:rPr>
          <w:rFonts w:ascii="Times New Roman" w:hAnsi="Times New Roman" w:cs="Times New Roman"/>
          <w:sz w:val="24"/>
          <w:szCs w:val="24"/>
        </w:rPr>
        <w:t>ne sadrž</w:t>
      </w:r>
      <w:r w:rsidR="00B9280C">
        <w:rPr>
          <w:rFonts w:ascii="Times New Roman" w:hAnsi="Times New Roman" w:cs="Times New Roman"/>
          <w:sz w:val="24"/>
          <w:szCs w:val="24"/>
        </w:rPr>
        <w:t>e</w:t>
      </w:r>
      <w:r w:rsidR="00B9280C" w:rsidRPr="00B9280C">
        <w:rPr>
          <w:rFonts w:ascii="Times New Roman" w:hAnsi="Times New Roman" w:cs="Times New Roman"/>
          <w:sz w:val="24"/>
          <w:szCs w:val="24"/>
        </w:rPr>
        <w:t xml:space="preserve"> svu potrebnu dokumentaciju koja je u ovom </w:t>
      </w:r>
      <w:r w:rsidR="00B9280C">
        <w:rPr>
          <w:rFonts w:ascii="Times New Roman" w:hAnsi="Times New Roman" w:cs="Times New Roman"/>
          <w:sz w:val="24"/>
          <w:szCs w:val="24"/>
        </w:rPr>
        <w:t>J</w:t>
      </w:r>
      <w:r w:rsidR="00B9280C" w:rsidRPr="00B9280C">
        <w:rPr>
          <w:rFonts w:ascii="Times New Roman" w:hAnsi="Times New Roman" w:cs="Times New Roman"/>
          <w:sz w:val="24"/>
          <w:szCs w:val="24"/>
        </w:rPr>
        <w:t>avnom pozivu navedena kao obvezna</w:t>
      </w:r>
      <w:r w:rsidR="00B9280C">
        <w:rPr>
          <w:rFonts w:ascii="Times New Roman" w:hAnsi="Times New Roman" w:cs="Times New Roman"/>
          <w:sz w:val="24"/>
          <w:szCs w:val="24"/>
        </w:rPr>
        <w:t xml:space="preserve">, prijave koje nisu dostavljene </w:t>
      </w:r>
      <w:r w:rsidR="00B9280C" w:rsidRPr="00B9280C">
        <w:rPr>
          <w:rFonts w:ascii="Times New Roman" w:hAnsi="Times New Roman" w:cs="Times New Roman"/>
          <w:sz w:val="24"/>
          <w:szCs w:val="24"/>
        </w:rPr>
        <w:t xml:space="preserve">na način koji je određen ovim </w:t>
      </w:r>
      <w:r w:rsidR="00B9280C">
        <w:rPr>
          <w:rFonts w:ascii="Times New Roman" w:hAnsi="Times New Roman" w:cs="Times New Roman"/>
          <w:sz w:val="24"/>
          <w:szCs w:val="24"/>
        </w:rPr>
        <w:t>J</w:t>
      </w:r>
      <w:r w:rsidR="00B9280C" w:rsidRPr="00B9280C">
        <w:rPr>
          <w:rFonts w:ascii="Times New Roman" w:hAnsi="Times New Roman" w:cs="Times New Roman"/>
          <w:sz w:val="24"/>
          <w:szCs w:val="24"/>
        </w:rPr>
        <w:t>avnim pozivom</w:t>
      </w:r>
      <w:r w:rsidR="00B92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="00C71C21" w:rsidRPr="00C71C21">
        <w:rPr>
          <w:rFonts w:ascii="Times New Roman" w:hAnsi="Times New Roman" w:cs="Times New Roman"/>
          <w:sz w:val="24"/>
          <w:szCs w:val="24"/>
        </w:rPr>
        <w:t>prijave podnositelja koji ne zadovoljavaju kriterije Javnog poziva.</w:t>
      </w:r>
      <w:r w:rsidR="00001470">
        <w:rPr>
          <w:rFonts w:ascii="Times New Roman" w:hAnsi="Times New Roman" w:cs="Times New Roman"/>
          <w:sz w:val="24"/>
          <w:szCs w:val="24"/>
        </w:rPr>
        <w:t xml:space="preserve"> </w:t>
      </w:r>
      <w:r w:rsidR="000746C6">
        <w:rPr>
          <w:rFonts w:ascii="Times New Roman" w:hAnsi="Times New Roman" w:cs="Times New Roman"/>
          <w:sz w:val="24"/>
          <w:szCs w:val="24"/>
        </w:rPr>
        <w:t xml:space="preserve">Iznimno, ako je to potrebno radi </w:t>
      </w:r>
      <w:r w:rsidR="000746C6">
        <w:rPr>
          <w:rFonts w:ascii="Times New Roman" w:hAnsi="Times New Roman" w:cs="Times New Roman"/>
          <w:sz w:val="24"/>
          <w:szCs w:val="24"/>
        </w:rPr>
        <w:lastRenderedPageBreak/>
        <w:t xml:space="preserve">ispunjenja svrhe ovog javnog poziva, Povjerenstvo 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može pozvati </w:t>
      </w:r>
      <w:r w:rsidR="00D262F9">
        <w:rPr>
          <w:rFonts w:ascii="Times New Roman" w:hAnsi="Times New Roman" w:cs="Times New Roman"/>
          <w:sz w:val="24"/>
          <w:szCs w:val="24"/>
        </w:rPr>
        <w:t>prijavitelja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 da u roku od 2 (dva) dana dostav</w:t>
      </w:r>
      <w:r w:rsidR="007061B8">
        <w:rPr>
          <w:rFonts w:ascii="Times New Roman" w:hAnsi="Times New Roman" w:cs="Times New Roman"/>
          <w:sz w:val="24"/>
          <w:szCs w:val="24"/>
        </w:rPr>
        <w:t>i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 </w:t>
      </w:r>
      <w:r w:rsidR="000746C6">
        <w:rPr>
          <w:rFonts w:ascii="Times New Roman" w:hAnsi="Times New Roman" w:cs="Times New Roman"/>
          <w:sz w:val="24"/>
          <w:szCs w:val="24"/>
        </w:rPr>
        <w:t xml:space="preserve">dodatnu </w:t>
      </w:r>
      <w:r w:rsidR="000746C6" w:rsidRPr="006B3132">
        <w:rPr>
          <w:rFonts w:ascii="Times New Roman" w:hAnsi="Times New Roman" w:cs="Times New Roman"/>
          <w:sz w:val="24"/>
          <w:szCs w:val="24"/>
        </w:rPr>
        <w:t>dokumentacij</w:t>
      </w:r>
      <w:r w:rsidR="000746C6">
        <w:rPr>
          <w:rFonts w:ascii="Times New Roman" w:hAnsi="Times New Roman" w:cs="Times New Roman"/>
          <w:sz w:val="24"/>
          <w:szCs w:val="24"/>
        </w:rPr>
        <w:t>u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 koja nedostaje uz prijavu</w:t>
      </w:r>
      <w:r w:rsidR="007061B8">
        <w:rPr>
          <w:rFonts w:ascii="Times New Roman" w:hAnsi="Times New Roman" w:cs="Times New Roman"/>
          <w:sz w:val="24"/>
          <w:szCs w:val="24"/>
        </w:rPr>
        <w:t>.</w:t>
      </w:r>
    </w:p>
    <w:p w14:paraId="4D2D87B2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B8776" w14:textId="1D7595B9" w:rsid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Povjerenstvo, po ocjeni pravovaljanih prijava, a s obzirom na visinu raspoloživih proračunskih sredstava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daje prijedlog broja i visine potpora</w:t>
      </w:r>
      <w:r w:rsidR="006B3132">
        <w:rPr>
          <w:rFonts w:ascii="Times New Roman" w:hAnsi="Times New Roman" w:cs="Times New Roman"/>
          <w:sz w:val="24"/>
          <w:szCs w:val="24"/>
        </w:rPr>
        <w:t>.</w:t>
      </w:r>
    </w:p>
    <w:p w14:paraId="14D47447" w14:textId="77777777" w:rsidR="00725A38" w:rsidRDefault="00725A38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87A83" w14:textId="5825FD8B" w:rsidR="00725A38" w:rsidRPr="00C71C21" w:rsidRDefault="00725A38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može donijeti odluku o uskrati financiranja ako utvrdi da je Nakladnik </w:t>
      </w:r>
      <w:r w:rsidRPr="00725A38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iz 2023. godine koristio</w:t>
      </w:r>
      <w:r w:rsidRPr="00725A38">
        <w:rPr>
          <w:rFonts w:ascii="Times New Roman" w:hAnsi="Times New Roman" w:cs="Times New Roman"/>
          <w:sz w:val="24"/>
          <w:szCs w:val="24"/>
        </w:rPr>
        <w:t xml:space="preserve"> protivno obvezama utvrđenima u </w:t>
      </w:r>
      <w:r>
        <w:rPr>
          <w:rFonts w:ascii="Times New Roman" w:hAnsi="Times New Roman" w:cs="Times New Roman"/>
          <w:sz w:val="24"/>
          <w:szCs w:val="24"/>
        </w:rPr>
        <w:t>sklopljenom Ugovoru o financiranju medija ili ako Nakladnik nije dostavio izvješće o realizaciji programskog sadržaja za koji su mu odobrena novčana sredstva.</w:t>
      </w:r>
    </w:p>
    <w:p w14:paraId="20E4DFF4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4493" w14:textId="615DB471" w:rsidR="00C71C21" w:rsidRDefault="009607E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C71C21" w:rsidRPr="00C71C21">
        <w:rPr>
          <w:rFonts w:ascii="Times New Roman" w:hAnsi="Times New Roman" w:cs="Times New Roman"/>
          <w:sz w:val="24"/>
          <w:szCs w:val="24"/>
        </w:rPr>
        <w:t xml:space="preserve"> o odabiru pružatelja medijskih usluga elektroničkih medija, broju i visina potpora, donosi Gradonačelni</w:t>
      </w:r>
      <w:r w:rsidR="00396172">
        <w:rPr>
          <w:rFonts w:ascii="Times New Roman" w:hAnsi="Times New Roman" w:cs="Times New Roman"/>
          <w:sz w:val="24"/>
          <w:szCs w:val="24"/>
        </w:rPr>
        <w:t>k</w:t>
      </w:r>
      <w:r w:rsidR="00C71C21" w:rsidRPr="00C71C21">
        <w:rPr>
          <w:rFonts w:ascii="Times New Roman" w:hAnsi="Times New Roman" w:cs="Times New Roman"/>
          <w:sz w:val="24"/>
          <w:szCs w:val="24"/>
        </w:rPr>
        <w:t xml:space="preserve">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="00C71C21" w:rsidRPr="00C71C21">
        <w:rPr>
          <w:rFonts w:ascii="Times New Roman" w:hAnsi="Times New Roman" w:cs="Times New Roman"/>
          <w:sz w:val="24"/>
          <w:szCs w:val="24"/>
        </w:rPr>
        <w:t>.</w:t>
      </w:r>
    </w:p>
    <w:p w14:paraId="3D949F9D" w14:textId="6057454A" w:rsidR="00001470" w:rsidRDefault="00001470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1B584" w14:textId="673FA450" w:rsidR="00C71C21" w:rsidRPr="00396172" w:rsidRDefault="00396172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7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C57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961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6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C21" w:rsidRPr="00396172">
        <w:rPr>
          <w:rFonts w:ascii="Times New Roman" w:hAnsi="Times New Roman" w:cs="Times New Roman"/>
          <w:b/>
          <w:bCs/>
          <w:sz w:val="24"/>
          <w:szCs w:val="24"/>
        </w:rPr>
        <w:t>REZULTATI JAVNOG POZIVA I POTPISIVANJE UGOVORA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D432DC" w14:textId="77777777" w:rsidR="00396172" w:rsidRDefault="00396172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D5AD9" w14:textId="071284DD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Rezultati Javnog poziva objavit </w:t>
      </w:r>
      <w:r w:rsidR="00050F3A">
        <w:rPr>
          <w:rFonts w:ascii="Times New Roman" w:hAnsi="Times New Roman" w:cs="Times New Roman"/>
          <w:sz w:val="24"/>
          <w:szCs w:val="24"/>
        </w:rPr>
        <w:t>će</w:t>
      </w:r>
      <w:r w:rsidRPr="00C71C21">
        <w:rPr>
          <w:rFonts w:ascii="Times New Roman" w:hAnsi="Times New Roman" w:cs="Times New Roman"/>
          <w:sz w:val="24"/>
          <w:szCs w:val="24"/>
        </w:rPr>
        <w:t xml:space="preserve"> se na internetskoj stranici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(www.</w:t>
      </w:r>
      <w:r w:rsidR="00396172">
        <w:rPr>
          <w:rFonts w:ascii="Times New Roman" w:hAnsi="Times New Roman" w:cs="Times New Roman"/>
          <w:sz w:val="24"/>
          <w:szCs w:val="24"/>
        </w:rPr>
        <w:t>pula</w:t>
      </w:r>
      <w:r w:rsidRPr="00C71C21">
        <w:rPr>
          <w:rFonts w:ascii="Times New Roman" w:hAnsi="Times New Roman" w:cs="Times New Roman"/>
          <w:sz w:val="24"/>
          <w:szCs w:val="24"/>
        </w:rPr>
        <w:t xml:space="preserve">.hr) u roku od </w:t>
      </w:r>
      <w:r w:rsidR="00AB0E9D">
        <w:rPr>
          <w:rFonts w:ascii="Times New Roman" w:hAnsi="Times New Roman" w:cs="Times New Roman"/>
          <w:sz w:val="24"/>
          <w:szCs w:val="24"/>
        </w:rPr>
        <w:t>petnaest</w:t>
      </w:r>
      <w:r w:rsidRPr="00C71C21">
        <w:rPr>
          <w:rFonts w:ascii="Times New Roman" w:hAnsi="Times New Roman" w:cs="Times New Roman"/>
          <w:sz w:val="24"/>
          <w:szCs w:val="24"/>
        </w:rPr>
        <w:t xml:space="preserve"> (</w:t>
      </w:r>
      <w:r w:rsidR="00AB0E9D">
        <w:rPr>
          <w:rFonts w:ascii="Times New Roman" w:hAnsi="Times New Roman" w:cs="Times New Roman"/>
          <w:sz w:val="24"/>
          <w:szCs w:val="24"/>
        </w:rPr>
        <w:t>15</w:t>
      </w:r>
      <w:r w:rsidRPr="00C71C21">
        <w:rPr>
          <w:rFonts w:ascii="Times New Roman" w:hAnsi="Times New Roman" w:cs="Times New Roman"/>
          <w:sz w:val="24"/>
          <w:szCs w:val="24"/>
        </w:rPr>
        <w:t xml:space="preserve">) dana od dana </w:t>
      </w:r>
      <w:r w:rsidR="00A119DB">
        <w:rPr>
          <w:rFonts w:ascii="Times New Roman" w:hAnsi="Times New Roman" w:cs="Times New Roman"/>
          <w:sz w:val="24"/>
          <w:szCs w:val="24"/>
        </w:rPr>
        <w:t>zaprimanja posljednje uredne prijave.</w:t>
      </w:r>
    </w:p>
    <w:p w14:paraId="24B32521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917DD" w14:textId="6AD28FCF" w:rsidR="00E31F73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Nakladnici kojima se odobre financijske potpore sklopit </w:t>
      </w:r>
      <w:r w:rsidR="00050F3A">
        <w:rPr>
          <w:rFonts w:ascii="Times New Roman" w:hAnsi="Times New Roman" w:cs="Times New Roman"/>
          <w:sz w:val="24"/>
          <w:szCs w:val="24"/>
        </w:rPr>
        <w:t>ć</w:t>
      </w:r>
      <w:r w:rsidRPr="00C71C21">
        <w:rPr>
          <w:rFonts w:ascii="Times New Roman" w:hAnsi="Times New Roman" w:cs="Times New Roman"/>
          <w:sz w:val="24"/>
          <w:szCs w:val="24"/>
        </w:rPr>
        <w:t xml:space="preserve">e s Gradom </w:t>
      </w:r>
      <w:r w:rsidR="00396172">
        <w:rPr>
          <w:rFonts w:ascii="Times New Roman" w:hAnsi="Times New Roman" w:cs="Times New Roman"/>
          <w:sz w:val="24"/>
          <w:szCs w:val="24"/>
        </w:rPr>
        <w:t>Pulom</w:t>
      </w: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  <w:r w:rsidR="00DA0E12">
        <w:rPr>
          <w:rFonts w:ascii="Times New Roman" w:hAnsi="Times New Roman" w:cs="Times New Roman"/>
          <w:sz w:val="24"/>
          <w:szCs w:val="24"/>
        </w:rPr>
        <w:t>U</w:t>
      </w:r>
      <w:r w:rsidRPr="00C71C21">
        <w:rPr>
          <w:rFonts w:ascii="Times New Roman" w:hAnsi="Times New Roman" w:cs="Times New Roman"/>
          <w:sz w:val="24"/>
          <w:szCs w:val="24"/>
        </w:rPr>
        <w:t xml:space="preserve">govor o financiranju kojim </w:t>
      </w:r>
      <w:r w:rsidR="00050F3A">
        <w:rPr>
          <w:rFonts w:ascii="Times New Roman" w:hAnsi="Times New Roman" w:cs="Times New Roman"/>
          <w:sz w:val="24"/>
          <w:szCs w:val="24"/>
        </w:rPr>
        <w:t>će</w:t>
      </w:r>
      <w:r w:rsidRPr="00C71C21">
        <w:rPr>
          <w:rFonts w:ascii="Times New Roman" w:hAnsi="Times New Roman" w:cs="Times New Roman"/>
          <w:sz w:val="24"/>
          <w:szCs w:val="24"/>
        </w:rPr>
        <w:t xml:space="preserve"> se regulirati međusobna prava i obveze korisnika financijskih potpora i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(dinamika, visina, rok i na</w:t>
      </w:r>
      <w:r w:rsidR="00050F3A">
        <w:rPr>
          <w:rFonts w:ascii="Times New Roman" w:hAnsi="Times New Roman" w:cs="Times New Roman"/>
          <w:sz w:val="24"/>
          <w:szCs w:val="24"/>
        </w:rPr>
        <w:t>čin</w:t>
      </w:r>
      <w:r w:rsidRPr="00C71C21">
        <w:rPr>
          <w:rFonts w:ascii="Times New Roman" w:hAnsi="Times New Roman" w:cs="Times New Roman"/>
          <w:sz w:val="24"/>
          <w:szCs w:val="24"/>
        </w:rPr>
        <w:t xml:space="preserve"> isplate, rok za </w:t>
      </w:r>
      <w:r w:rsidR="00466957">
        <w:rPr>
          <w:rFonts w:ascii="Times New Roman" w:hAnsi="Times New Roman" w:cs="Times New Roman"/>
          <w:sz w:val="24"/>
          <w:szCs w:val="24"/>
        </w:rPr>
        <w:t>produkciju, izradu</w:t>
      </w:r>
      <w:r w:rsidRPr="00C71C21">
        <w:rPr>
          <w:rFonts w:ascii="Times New Roman" w:hAnsi="Times New Roman" w:cs="Times New Roman"/>
          <w:sz w:val="24"/>
          <w:szCs w:val="24"/>
        </w:rPr>
        <w:t xml:space="preserve"> i objavu programskih sadržaja, na</w:t>
      </w:r>
      <w:r w:rsidR="00050F3A">
        <w:rPr>
          <w:rFonts w:ascii="Times New Roman" w:hAnsi="Times New Roman" w:cs="Times New Roman"/>
          <w:sz w:val="24"/>
          <w:szCs w:val="24"/>
        </w:rPr>
        <w:t>č</w:t>
      </w:r>
      <w:r w:rsidRPr="00C71C21">
        <w:rPr>
          <w:rFonts w:ascii="Times New Roman" w:hAnsi="Times New Roman" w:cs="Times New Roman"/>
          <w:sz w:val="24"/>
          <w:szCs w:val="24"/>
        </w:rPr>
        <w:t>in provođenja, izvještavanje i dr.).</w:t>
      </w:r>
    </w:p>
    <w:p w14:paraId="3F268C12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D941C" w14:textId="68186503" w:rsidR="00CF6000" w:rsidRDefault="00C71C21" w:rsidP="00C71C21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Dodatne informacije mogu se dobiti na e-mail </w:t>
      </w:r>
      <w:hyperlink r:id="rId6" w:history="1">
        <w:r w:rsidR="00B0074D" w:rsidRPr="00BF0021">
          <w:rPr>
            <w:rStyle w:val="Hyperlink"/>
            <w:rFonts w:ascii="Times New Roman" w:hAnsi="Times New Roman" w:cs="Times New Roman"/>
            <w:sz w:val="24"/>
            <w:szCs w:val="24"/>
          </w:rPr>
          <w:t>jovana.prusac-fabris@pula.hr</w:t>
        </w:r>
      </w:hyperlink>
    </w:p>
    <w:p w14:paraId="0AE80BB8" w14:textId="77777777" w:rsidR="001D4D33" w:rsidRDefault="001D4D33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B5E5D" w14:textId="093AFE14" w:rsidR="00B0074D" w:rsidRDefault="00004F4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4F">
        <w:rPr>
          <w:rFonts w:ascii="Times New Roman" w:hAnsi="Times New Roman" w:cs="Times New Roman"/>
          <w:sz w:val="24"/>
          <w:szCs w:val="24"/>
        </w:rPr>
        <w:t xml:space="preserve">U svrhu osiguranja ravnopravnosti svih potencijalnih prijavitelja, Grad Pula ne može davati prethodna mišljenja o prihvatljivosti programskih sadržaja, aktivnosti ili troškova navedenih u prijavi.  </w:t>
      </w:r>
    </w:p>
    <w:p w14:paraId="6DFA7464" w14:textId="77777777" w:rsidR="00004F4F" w:rsidRDefault="00004F4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BEA68" w14:textId="7FC6568D" w:rsidR="004C57F1" w:rsidRPr="004C57F1" w:rsidRDefault="004C57F1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7F1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4C57F1">
        <w:rPr>
          <w:rFonts w:ascii="Times New Roman" w:hAnsi="Times New Roman" w:cs="Times New Roman"/>
          <w:b/>
          <w:bCs/>
          <w:sz w:val="24"/>
          <w:szCs w:val="24"/>
        </w:rPr>
        <w:tab/>
        <w:t>PRAVNI LIJEKOVI:</w:t>
      </w:r>
    </w:p>
    <w:p w14:paraId="0736B78E" w14:textId="77777777" w:rsidR="004C57F1" w:rsidRDefault="004C57F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152A2" w14:textId="1D685F2C" w:rsidR="004007F4" w:rsidRDefault="00981288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88">
        <w:rPr>
          <w:rFonts w:ascii="Times New Roman" w:hAnsi="Times New Roman" w:cs="Times New Roman"/>
          <w:sz w:val="24"/>
          <w:szCs w:val="24"/>
        </w:rPr>
        <w:t xml:space="preserve">Prijavitelji imaju pravo na prigovor na </w:t>
      </w:r>
      <w:r w:rsidR="009607EF">
        <w:rPr>
          <w:rFonts w:ascii="Times New Roman" w:hAnsi="Times New Roman" w:cs="Times New Roman"/>
          <w:sz w:val="24"/>
          <w:szCs w:val="24"/>
        </w:rPr>
        <w:t>Odluku</w:t>
      </w:r>
      <w:r w:rsidRPr="00981288">
        <w:rPr>
          <w:rFonts w:ascii="Times New Roman" w:hAnsi="Times New Roman" w:cs="Times New Roman"/>
          <w:sz w:val="24"/>
          <w:szCs w:val="24"/>
        </w:rPr>
        <w:t xml:space="preserve"> o odabiru korisnika financiranja programskih</w:t>
      </w:r>
      <w:r w:rsidR="0062245F">
        <w:rPr>
          <w:rFonts w:ascii="Times New Roman" w:hAnsi="Times New Roman" w:cs="Times New Roman"/>
          <w:sz w:val="24"/>
          <w:szCs w:val="24"/>
        </w:rPr>
        <w:t xml:space="preserve"> </w:t>
      </w:r>
      <w:r w:rsidRPr="00981288">
        <w:rPr>
          <w:rFonts w:ascii="Times New Roman" w:hAnsi="Times New Roman" w:cs="Times New Roman"/>
          <w:sz w:val="24"/>
          <w:szCs w:val="24"/>
        </w:rPr>
        <w:t>sadržaja.</w:t>
      </w:r>
      <w:r w:rsidR="00001470">
        <w:rPr>
          <w:rFonts w:ascii="Times New Roman" w:hAnsi="Times New Roman" w:cs="Times New Roman"/>
          <w:sz w:val="24"/>
          <w:szCs w:val="24"/>
        </w:rPr>
        <w:t xml:space="preserve"> </w:t>
      </w:r>
      <w:r w:rsidRPr="00981288">
        <w:rPr>
          <w:rFonts w:ascii="Times New Roman" w:hAnsi="Times New Roman" w:cs="Times New Roman"/>
          <w:sz w:val="24"/>
          <w:szCs w:val="24"/>
        </w:rPr>
        <w:t xml:space="preserve">Rok za podnošenje prigovora je 8 (osam) dana od dana objave </w:t>
      </w:r>
      <w:r w:rsidR="009607EF">
        <w:rPr>
          <w:rFonts w:ascii="Times New Roman" w:hAnsi="Times New Roman" w:cs="Times New Roman"/>
          <w:sz w:val="24"/>
          <w:szCs w:val="24"/>
        </w:rPr>
        <w:t>Odluke</w:t>
      </w:r>
      <w:r w:rsidRPr="00981288">
        <w:rPr>
          <w:rFonts w:ascii="Times New Roman" w:hAnsi="Times New Roman" w:cs="Times New Roman"/>
          <w:sz w:val="24"/>
          <w:szCs w:val="24"/>
        </w:rPr>
        <w:t xml:space="preserve"> o odabiru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88">
        <w:rPr>
          <w:rFonts w:ascii="Times New Roman" w:hAnsi="Times New Roman" w:cs="Times New Roman"/>
          <w:sz w:val="24"/>
          <w:szCs w:val="24"/>
        </w:rPr>
        <w:t xml:space="preserve">financiranja programskih sadržaja elektroničkih medija na mrežnim stranicama </w:t>
      </w:r>
      <w:r>
        <w:rPr>
          <w:rFonts w:ascii="Times New Roman" w:hAnsi="Times New Roman" w:cs="Times New Roman"/>
          <w:sz w:val="24"/>
          <w:szCs w:val="24"/>
        </w:rPr>
        <w:t>Grada Pule.</w:t>
      </w:r>
      <w:r w:rsidR="004007F4">
        <w:rPr>
          <w:rFonts w:ascii="Times New Roman" w:hAnsi="Times New Roman" w:cs="Times New Roman"/>
          <w:sz w:val="24"/>
          <w:szCs w:val="24"/>
        </w:rPr>
        <w:t xml:space="preserve"> </w:t>
      </w:r>
      <w:r w:rsidR="00170720" w:rsidRPr="00170720">
        <w:rPr>
          <w:rFonts w:ascii="Times New Roman" w:hAnsi="Times New Roman" w:cs="Times New Roman"/>
          <w:sz w:val="24"/>
          <w:szCs w:val="24"/>
        </w:rPr>
        <w:t xml:space="preserve">Prigovor ne odgađa izvršenje </w:t>
      </w:r>
      <w:r w:rsidR="009607EF">
        <w:rPr>
          <w:rFonts w:ascii="Times New Roman" w:hAnsi="Times New Roman" w:cs="Times New Roman"/>
          <w:sz w:val="24"/>
          <w:szCs w:val="24"/>
        </w:rPr>
        <w:t>Odluke</w:t>
      </w:r>
      <w:r w:rsidR="00170720" w:rsidRPr="00170720">
        <w:rPr>
          <w:rFonts w:ascii="Times New Roman" w:hAnsi="Times New Roman" w:cs="Times New Roman"/>
          <w:sz w:val="24"/>
          <w:szCs w:val="24"/>
        </w:rPr>
        <w:t xml:space="preserve"> i daljnju provedbu postupka po Javnom pozivu. </w:t>
      </w:r>
      <w:r w:rsidR="004007F4">
        <w:rPr>
          <w:rFonts w:ascii="Times New Roman" w:hAnsi="Times New Roman" w:cs="Times New Roman"/>
          <w:sz w:val="24"/>
          <w:szCs w:val="24"/>
        </w:rPr>
        <w:t xml:space="preserve">Prigovor se podnosi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preporučenom poštom </w:t>
      </w:r>
      <w:r w:rsidR="004007F4"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na adresu: GRAD </w:t>
      </w:r>
      <w:r w:rsidR="004007F4">
        <w:rPr>
          <w:rFonts w:ascii="Times New Roman" w:hAnsi="Times New Roman" w:cs="Times New Roman"/>
          <w:sz w:val="24"/>
          <w:szCs w:val="24"/>
        </w:rPr>
        <w:t>PULA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, </w:t>
      </w:r>
      <w:r w:rsidR="00921D5D">
        <w:rPr>
          <w:rFonts w:ascii="Times New Roman" w:hAnsi="Times New Roman" w:cs="Times New Roman"/>
          <w:sz w:val="24"/>
          <w:szCs w:val="24"/>
        </w:rPr>
        <w:t>Stara tržnica</w:t>
      </w:r>
      <w:r w:rsidR="00921D5D" w:rsidRPr="00396172">
        <w:rPr>
          <w:rFonts w:ascii="Times New Roman" w:hAnsi="Times New Roman" w:cs="Times New Roman"/>
          <w:sz w:val="24"/>
          <w:szCs w:val="24"/>
        </w:rPr>
        <w:t xml:space="preserve"> 1</w:t>
      </w:r>
      <w:r w:rsidR="004007F4" w:rsidRPr="00396172">
        <w:rPr>
          <w:rFonts w:ascii="Times New Roman" w:hAnsi="Times New Roman" w:cs="Times New Roman"/>
          <w:sz w:val="24"/>
          <w:szCs w:val="24"/>
        </w:rPr>
        <w:t>, 52100 Pula</w:t>
      </w:r>
      <w:r w:rsidR="004007F4">
        <w:rPr>
          <w:rFonts w:ascii="Times New Roman" w:hAnsi="Times New Roman" w:cs="Times New Roman"/>
          <w:sz w:val="24"/>
          <w:szCs w:val="24"/>
        </w:rPr>
        <w:t>, ili se predaj</w:t>
      </w:r>
      <w:r w:rsidR="00E31F73">
        <w:rPr>
          <w:rFonts w:ascii="Times New Roman" w:hAnsi="Times New Roman" w:cs="Times New Roman"/>
          <w:sz w:val="24"/>
          <w:szCs w:val="24"/>
        </w:rPr>
        <w:t>e</w:t>
      </w:r>
      <w:r w:rsidR="004007F4">
        <w:rPr>
          <w:rFonts w:ascii="Times New Roman" w:hAnsi="Times New Roman" w:cs="Times New Roman"/>
          <w:sz w:val="24"/>
          <w:szCs w:val="24"/>
        </w:rPr>
        <w:t xml:space="preserve">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neposredno </w:t>
      </w:r>
      <w:r w:rsidR="004007F4"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u pisarnici Grada </w:t>
      </w:r>
      <w:r w:rsidR="004007F4">
        <w:rPr>
          <w:rFonts w:ascii="Times New Roman" w:hAnsi="Times New Roman" w:cs="Times New Roman"/>
          <w:sz w:val="24"/>
          <w:szCs w:val="24"/>
        </w:rPr>
        <w:t>Pule</w:t>
      </w:r>
      <w:r w:rsidR="00E31F73">
        <w:rPr>
          <w:rFonts w:ascii="Times New Roman" w:hAnsi="Times New Roman" w:cs="Times New Roman"/>
          <w:sz w:val="24"/>
          <w:szCs w:val="24"/>
        </w:rPr>
        <w:t>.</w:t>
      </w:r>
    </w:p>
    <w:p w14:paraId="5CB690FA" w14:textId="77777777" w:rsidR="004007F4" w:rsidRDefault="004007F4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9B36E" w14:textId="03164D57" w:rsidR="00653D13" w:rsidRDefault="004007F4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81288" w:rsidRPr="00981288">
        <w:rPr>
          <w:rFonts w:ascii="Times New Roman" w:hAnsi="Times New Roman" w:cs="Times New Roman"/>
          <w:sz w:val="24"/>
          <w:szCs w:val="24"/>
        </w:rPr>
        <w:t xml:space="preserve">prigovoru odlučuje </w:t>
      </w:r>
      <w:r w:rsidR="00981288">
        <w:rPr>
          <w:rFonts w:ascii="Times New Roman" w:hAnsi="Times New Roman" w:cs="Times New Roman"/>
          <w:sz w:val="24"/>
          <w:szCs w:val="24"/>
        </w:rPr>
        <w:t>Gradonačelnik Grada Pule u roku od 15 (petnaest) dana od dana zaprimanja prigovora.</w:t>
      </w:r>
    </w:p>
    <w:p w14:paraId="459C422C" w14:textId="77777777" w:rsidR="00B306F7" w:rsidRDefault="00B306F7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A5DD0" w14:textId="77777777" w:rsidR="00B306F7" w:rsidRDefault="00B306F7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7A24B" w14:textId="77777777" w:rsidR="002F3DDE" w:rsidRDefault="002F3DDE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65DFC" w14:textId="79F0572C" w:rsidR="00C02E9E" w:rsidRDefault="00C02E9E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D2FE5" w14:textId="18151FC7" w:rsidR="00C02E9E" w:rsidRPr="006420A0" w:rsidRDefault="006420A0" w:rsidP="005248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7E7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</w:t>
      </w:r>
      <w:r w:rsidRPr="006A37E7">
        <w:rPr>
          <w:rFonts w:ascii="Times New Roman" w:hAnsi="Times New Roman" w:cs="Times New Roman"/>
          <w:b/>
          <w:bCs/>
          <w:sz w:val="24"/>
          <w:szCs w:val="24"/>
        </w:rPr>
        <w:tab/>
        <w:t>ZAVRŠNE</w:t>
      </w:r>
      <w:r w:rsidRPr="006420A0">
        <w:rPr>
          <w:rFonts w:ascii="Times New Roman" w:hAnsi="Times New Roman" w:cs="Times New Roman"/>
          <w:b/>
          <w:bCs/>
          <w:sz w:val="24"/>
          <w:szCs w:val="24"/>
        </w:rPr>
        <w:t xml:space="preserve"> ODREDBE:</w:t>
      </w:r>
    </w:p>
    <w:p w14:paraId="4E30036F" w14:textId="77777777" w:rsidR="00981288" w:rsidRDefault="00981288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AF838" w14:textId="77777777" w:rsidR="00E31F73" w:rsidRDefault="00E31F73" w:rsidP="00E3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88">
        <w:rPr>
          <w:rFonts w:ascii="Times New Roman" w:hAnsi="Times New Roman" w:cs="Times New Roman"/>
          <w:sz w:val="24"/>
          <w:szCs w:val="24"/>
        </w:rPr>
        <w:t>Zaprimljene prijave na Javni poziv se ne vraćaju.</w:t>
      </w:r>
    </w:p>
    <w:p w14:paraId="5930BE8C" w14:textId="77777777" w:rsidR="00E31F73" w:rsidRDefault="00E31F73" w:rsidP="00862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85727" w14:textId="545807DB" w:rsidR="00004F4F" w:rsidRPr="00004F4F" w:rsidRDefault="00862D16" w:rsidP="0000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Pula</w:t>
      </w:r>
      <w:r w:rsidRPr="00862D16">
        <w:rPr>
          <w:rFonts w:ascii="Times New Roman" w:hAnsi="Times New Roman" w:cs="Times New Roman"/>
          <w:sz w:val="24"/>
          <w:szCs w:val="24"/>
        </w:rPr>
        <w:t>, kao voditelj obrade osobnih podataka, će s osobnim podacima fizičkih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(osobe ovlaštene za zastupanje nakladnika, voditelji projekata i dr.) postupati sukladno Općoj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uredbi (EU) 2016/679 o zaštiti pojedinaca u vezi s obradom osobnih podataka i slobodnom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kretanju takvih podataka, nacionalnim zakonom Republike Hrvatske temeljenom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predmetnoj Uredbi uz primjenu odgovarajućih tehničkih i sigurnosnih mjera zaštite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 xml:space="preserve">podataka od neovlaštenog pristupa, zlouporabe, otkrivanja, gubitka ili uništenja. </w:t>
      </w:r>
      <w:r w:rsidR="00004F4F" w:rsidRPr="00004F4F">
        <w:rPr>
          <w:rFonts w:ascii="Times New Roman" w:hAnsi="Times New Roman" w:cs="Times New Roman"/>
          <w:sz w:val="24"/>
          <w:szCs w:val="24"/>
        </w:rPr>
        <w:t xml:space="preserve">Svi </w:t>
      </w:r>
      <w:r w:rsidR="00004F4F">
        <w:rPr>
          <w:rFonts w:ascii="Times New Roman" w:hAnsi="Times New Roman" w:cs="Times New Roman"/>
          <w:sz w:val="24"/>
          <w:szCs w:val="24"/>
        </w:rPr>
        <w:t>prijavitelji</w:t>
      </w:r>
      <w:r w:rsidR="00004F4F" w:rsidRPr="00004F4F">
        <w:rPr>
          <w:rFonts w:ascii="Times New Roman" w:hAnsi="Times New Roman" w:cs="Times New Roman"/>
          <w:sz w:val="24"/>
          <w:szCs w:val="24"/>
        </w:rPr>
        <w:t xml:space="preserve"> podnošenjem prijave daju svoju suglasnost Gradu Puli-Pola da</w:t>
      </w:r>
      <w:r w:rsidR="00004F4F">
        <w:rPr>
          <w:rFonts w:ascii="Times New Roman" w:hAnsi="Times New Roman" w:cs="Times New Roman"/>
          <w:sz w:val="24"/>
          <w:szCs w:val="24"/>
        </w:rPr>
        <w:t xml:space="preserve"> </w:t>
      </w:r>
      <w:r w:rsidR="00004F4F" w:rsidRPr="00004F4F">
        <w:rPr>
          <w:rFonts w:ascii="Times New Roman" w:hAnsi="Times New Roman" w:cs="Times New Roman"/>
          <w:sz w:val="24"/>
          <w:szCs w:val="24"/>
        </w:rPr>
        <w:t xml:space="preserve">u njoj navedene osobne podatke prikuplja i obrađuje u svrhu </w:t>
      </w:r>
      <w:r w:rsidR="00891B75">
        <w:rPr>
          <w:rFonts w:ascii="Times New Roman" w:hAnsi="Times New Roman" w:cs="Times New Roman"/>
          <w:sz w:val="24"/>
          <w:szCs w:val="24"/>
        </w:rPr>
        <w:t xml:space="preserve">obrade i </w:t>
      </w:r>
      <w:r w:rsidR="00004F4F" w:rsidRPr="00004F4F">
        <w:rPr>
          <w:rFonts w:ascii="Times New Roman" w:hAnsi="Times New Roman" w:cs="Times New Roman"/>
          <w:sz w:val="24"/>
          <w:szCs w:val="24"/>
        </w:rPr>
        <w:t>financiranja</w:t>
      </w:r>
      <w:r w:rsidR="00004F4F">
        <w:rPr>
          <w:rFonts w:ascii="Times New Roman" w:hAnsi="Times New Roman" w:cs="Times New Roman"/>
          <w:sz w:val="24"/>
          <w:szCs w:val="24"/>
        </w:rPr>
        <w:t xml:space="preserve"> prijavljenih programa</w:t>
      </w:r>
      <w:r w:rsidR="00004F4F" w:rsidRPr="00004F4F">
        <w:rPr>
          <w:rFonts w:ascii="Times New Roman" w:hAnsi="Times New Roman" w:cs="Times New Roman"/>
          <w:sz w:val="24"/>
          <w:szCs w:val="24"/>
        </w:rPr>
        <w:t>, te da ih može</w:t>
      </w:r>
      <w:r w:rsidR="00004F4F">
        <w:rPr>
          <w:rFonts w:ascii="Times New Roman" w:hAnsi="Times New Roman" w:cs="Times New Roman"/>
          <w:sz w:val="24"/>
          <w:szCs w:val="24"/>
        </w:rPr>
        <w:t xml:space="preserve"> </w:t>
      </w:r>
      <w:r w:rsidR="00004F4F" w:rsidRPr="00004F4F">
        <w:rPr>
          <w:rFonts w:ascii="Times New Roman" w:hAnsi="Times New Roman" w:cs="Times New Roman"/>
          <w:sz w:val="24"/>
          <w:szCs w:val="24"/>
        </w:rPr>
        <w:t>koristiti u svrhu uplate odobrenih financijskih sredstava, kontaktiranja i objave na internetskim</w:t>
      </w:r>
      <w:r w:rsidR="00891B75">
        <w:rPr>
          <w:rFonts w:ascii="Times New Roman" w:hAnsi="Times New Roman" w:cs="Times New Roman"/>
          <w:sz w:val="24"/>
          <w:szCs w:val="24"/>
        </w:rPr>
        <w:t xml:space="preserve"> </w:t>
      </w:r>
      <w:r w:rsidR="00004F4F" w:rsidRPr="00004F4F">
        <w:rPr>
          <w:rFonts w:ascii="Times New Roman" w:hAnsi="Times New Roman" w:cs="Times New Roman"/>
          <w:sz w:val="24"/>
          <w:szCs w:val="24"/>
        </w:rPr>
        <w:t>stranicama i/ili u javnom glasilu Grada Pule-Pola. Prava prijavitelja i postupanje u odnosu na</w:t>
      </w:r>
    </w:p>
    <w:p w14:paraId="134CD9B1" w14:textId="15263FE3" w:rsidR="00862D16" w:rsidRDefault="00004F4F" w:rsidP="0000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4F">
        <w:rPr>
          <w:rFonts w:ascii="Times New Roman" w:hAnsi="Times New Roman" w:cs="Times New Roman"/>
          <w:sz w:val="24"/>
          <w:szCs w:val="24"/>
        </w:rPr>
        <w:t xml:space="preserve">njegove osobne podatke objavljena su na </w:t>
      </w:r>
      <w:hyperlink r:id="rId7" w:history="1">
        <w:r w:rsidRPr="007D1894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</w:p>
    <w:p w14:paraId="363B8586" w14:textId="77777777" w:rsidR="00004F4F" w:rsidRDefault="00004F4F" w:rsidP="0000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FE60E" w14:textId="265DA9E9" w:rsidR="002E3762" w:rsidRDefault="006420A0" w:rsidP="0017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0A0">
        <w:rPr>
          <w:rFonts w:ascii="Times New Roman" w:hAnsi="Times New Roman" w:cs="Times New Roman"/>
          <w:sz w:val="24"/>
          <w:szCs w:val="24"/>
        </w:rPr>
        <w:t xml:space="preserve">Izrazi koji se koriste u ovom </w:t>
      </w:r>
      <w:r w:rsidR="002D731D">
        <w:rPr>
          <w:rFonts w:ascii="Times New Roman" w:hAnsi="Times New Roman" w:cs="Times New Roman"/>
          <w:sz w:val="24"/>
          <w:szCs w:val="24"/>
        </w:rPr>
        <w:t>pozivu</w:t>
      </w:r>
      <w:r w:rsidRPr="006420A0">
        <w:rPr>
          <w:rFonts w:ascii="Times New Roman" w:hAnsi="Times New Roman" w:cs="Times New Roman"/>
          <w:sz w:val="24"/>
          <w:szCs w:val="24"/>
        </w:rPr>
        <w:t>, a imaju rodno značenje, bez obzira na to jesu li korišteni u muškom ili</w:t>
      </w:r>
      <w:r w:rsidR="002940C5">
        <w:rPr>
          <w:rFonts w:ascii="Times New Roman" w:hAnsi="Times New Roman" w:cs="Times New Roman"/>
          <w:sz w:val="24"/>
          <w:szCs w:val="24"/>
        </w:rPr>
        <w:t xml:space="preserve"> </w:t>
      </w:r>
      <w:r w:rsidRPr="006420A0">
        <w:rPr>
          <w:rFonts w:ascii="Times New Roman" w:hAnsi="Times New Roman" w:cs="Times New Roman"/>
          <w:sz w:val="24"/>
          <w:szCs w:val="24"/>
        </w:rPr>
        <w:t>ženskom rodu, odnose se na jednak način na muški i ženski rod.</w:t>
      </w:r>
    </w:p>
    <w:p w14:paraId="7704DC16" w14:textId="107C2F48" w:rsidR="001D4D33" w:rsidRDefault="001D4D33" w:rsidP="0017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E973B" w14:textId="089EA0BE" w:rsidR="001D4D33" w:rsidRDefault="001D4D33" w:rsidP="001707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Pula pridržava poništiti ovaj Javni poziv u svakom trenutku bez obrazloženja.</w:t>
      </w:r>
    </w:p>
    <w:sectPr w:rsidR="001D4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07E"/>
    <w:multiLevelType w:val="hybridMultilevel"/>
    <w:tmpl w:val="B67E8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B3AE3"/>
    <w:multiLevelType w:val="hybridMultilevel"/>
    <w:tmpl w:val="B8D65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6288">
    <w:abstractNumId w:val="0"/>
  </w:num>
  <w:num w:numId="2" w16cid:durableId="103076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8D"/>
    <w:rsid w:val="00001470"/>
    <w:rsid w:val="00002236"/>
    <w:rsid w:val="00004F4F"/>
    <w:rsid w:val="00017F01"/>
    <w:rsid w:val="00036314"/>
    <w:rsid w:val="00040A14"/>
    <w:rsid w:val="00046C04"/>
    <w:rsid w:val="00050F3A"/>
    <w:rsid w:val="0005273C"/>
    <w:rsid w:val="000746C6"/>
    <w:rsid w:val="00074F4E"/>
    <w:rsid w:val="0008026F"/>
    <w:rsid w:val="00081B00"/>
    <w:rsid w:val="000918AE"/>
    <w:rsid w:val="000A1BD7"/>
    <w:rsid w:val="000A5B9E"/>
    <w:rsid w:val="000C6A67"/>
    <w:rsid w:val="000F5B89"/>
    <w:rsid w:val="000F5C78"/>
    <w:rsid w:val="0010279E"/>
    <w:rsid w:val="00102FB9"/>
    <w:rsid w:val="0016685A"/>
    <w:rsid w:val="00170720"/>
    <w:rsid w:val="001746DC"/>
    <w:rsid w:val="00174F12"/>
    <w:rsid w:val="00176410"/>
    <w:rsid w:val="00181E59"/>
    <w:rsid w:val="001B47F8"/>
    <w:rsid w:val="001B735D"/>
    <w:rsid w:val="001C6067"/>
    <w:rsid w:val="001C6582"/>
    <w:rsid w:val="001D4D33"/>
    <w:rsid w:val="0021412D"/>
    <w:rsid w:val="00217EE7"/>
    <w:rsid w:val="00236844"/>
    <w:rsid w:val="002674E5"/>
    <w:rsid w:val="00276127"/>
    <w:rsid w:val="00277A6E"/>
    <w:rsid w:val="00280E47"/>
    <w:rsid w:val="00281255"/>
    <w:rsid w:val="002864D5"/>
    <w:rsid w:val="00292B9F"/>
    <w:rsid w:val="002940C5"/>
    <w:rsid w:val="00295B0D"/>
    <w:rsid w:val="00297A75"/>
    <w:rsid w:val="002B0494"/>
    <w:rsid w:val="002D05CC"/>
    <w:rsid w:val="002D5AFE"/>
    <w:rsid w:val="002D731D"/>
    <w:rsid w:val="002D7325"/>
    <w:rsid w:val="002E1525"/>
    <w:rsid w:val="002E3762"/>
    <w:rsid w:val="002F3DDE"/>
    <w:rsid w:val="002F643F"/>
    <w:rsid w:val="002F6A6C"/>
    <w:rsid w:val="00306047"/>
    <w:rsid w:val="003140FD"/>
    <w:rsid w:val="003156FD"/>
    <w:rsid w:val="00315AF6"/>
    <w:rsid w:val="00331E4A"/>
    <w:rsid w:val="00336A67"/>
    <w:rsid w:val="00340860"/>
    <w:rsid w:val="003457F0"/>
    <w:rsid w:val="00351963"/>
    <w:rsid w:val="003759B8"/>
    <w:rsid w:val="00396172"/>
    <w:rsid w:val="00396BA4"/>
    <w:rsid w:val="003A1AEF"/>
    <w:rsid w:val="003A7B49"/>
    <w:rsid w:val="003D507C"/>
    <w:rsid w:val="003F6958"/>
    <w:rsid w:val="004007F4"/>
    <w:rsid w:val="00412A9D"/>
    <w:rsid w:val="00413964"/>
    <w:rsid w:val="004146C7"/>
    <w:rsid w:val="004212E6"/>
    <w:rsid w:val="00443841"/>
    <w:rsid w:val="004441CE"/>
    <w:rsid w:val="00444595"/>
    <w:rsid w:val="004567D4"/>
    <w:rsid w:val="00462FDE"/>
    <w:rsid w:val="00466957"/>
    <w:rsid w:val="0048690B"/>
    <w:rsid w:val="00495961"/>
    <w:rsid w:val="004A19C2"/>
    <w:rsid w:val="004C440B"/>
    <w:rsid w:val="004C57F1"/>
    <w:rsid w:val="004D7620"/>
    <w:rsid w:val="004E11DA"/>
    <w:rsid w:val="004E5F11"/>
    <w:rsid w:val="004E7D64"/>
    <w:rsid w:val="004F243C"/>
    <w:rsid w:val="004F4D25"/>
    <w:rsid w:val="00511AD3"/>
    <w:rsid w:val="0051389A"/>
    <w:rsid w:val="0052482A"/>
    <w:rsid w:val="00524FCD"/>
    <w:rsid w:val="00526DB2"/>
    <w:rsid w:val="00543F2C"/>
    <w:rsid w:val="00555742"/>
    <w:rsid w:val="005754D1"/>
    <w:rsid w:val="005764AB"/>
    <w:rsid w:val="00583EDF"/>
    <w:rsid w:val="005963AB"/>
    <w:rsid w:val="005C5458"/>
    <w:rsid w:val="005D1BFA"/>
    <w:rsid w:val="0060428D"/>
    <w:rsid w:val="00613A72"/>
    <w:rsid w:val="00614B38"/>
    <w:rsid w:val="00616469"/>
    <w:rsid w:val="00620C2D"/>
    <w:rsid w:val="0062117F"/>
    <w:rsid w:val="006212A5"/>
    <w:rsid w:val="0062245F"/>
    <w:rsid w:val="0062685E"/>
    <w:rsid w:val="006274E2"/>
    <w:rsid w:val="0063532E"/>
    <w:rsid w:val="006420A0"/>
    <w:rsid w:val="00644086"/>
    <w:rsid w:val="00653D13"/>
    <w:rsid w:val="0066190D"/>
    <w:rsid w:val="00687CC6"/>
    <w:rsid w:val="00690491"/>
    <w:rsid w:val="006A224B"/>
    <w:rsid w:val="006A37E7"/>
    <w:rsid w:val="006A76BA"/>
    <w:rsid w:val="006B3132"/>
    <w:rsid w:val="006B6127"/>
    <w:rsid w:val="006F42E7"/>
    <w:rsid w:val="006F483A"/>
    <w:rsid w:val="007013B0"/>
    <w:rsid w:val="007061B8"/>
    <w:rsid w:val="00725A38"/>
    <w:rsid w:val="00730D6A"/>
    <w:rsid w:val="00743F65"/>
    <w:rsid w:val="007471BA"/>
    <w:rsid w:val="00753285"/>
    <w:rsid w:val="0075671F"/>
    <w:rsid w:val="00770EE7"/>
    <w:rsid w:val="00775AFA"/>
    <w:rsid w:val="007A01C7"/>
    <w:rsid w:val="007B5E02"/>
    <w:rsid w:val="007B68FC"/>
    <w:rsid w:val="007C0BE2"/>
    <w:rsid w:val="007C2E76"/>
    <w:rsid w:val="007D616C"/>
    <w:rsid w:val="007D722B"/>
    <w:rsid w:val="007E00D5"/>
    <w:rsid w:val="007E3B6A"/>
    <w:rsid w:val="008035FF"/>
    <w:rsid w:val="0081230E"/>
    <w:rsid w:val="0081475E"/>
    <w:rsid w:val="0083017E"/>
    <w:rsid w:val="00836EEB"/>
    <w:rsid w:val="00840672"/>
    <w:rsid w:val="00847814"/>
    <w:rsid w:val="008518A2"/>
    <w:rsid w:val="008553FA"/>
    <w:rsid w:val="00856BD6"/>
    <w:rsid w:val="00862D16"/>
    <w:rsid w:val="008753CE"/>
    <w:rsid w:val="008770BD"/>
    <w:rsid w:val="0088480B"/>
    <w:rsid w:val="008905FA"/>
    <w:rsid w:val="00891B75"/>
    <w:rsid w:val="00894CE0"/>
    <w:rsid w:val="008A3556"/>
    <w:rsid w:val="008B4A56"/>
    <w:rsid w:val="008C208B"/>
    <w:rsid w:val="008D483A"/>
    <w:rsid w:val="008D5236"/>
    <w:rsid w:val="008D6368"/>
    <w:rsid w:val="008F0C59"/>
    <w:rsid w:val="00913856"/>
    <w:rsid w:val="00921D5D"/>
    <w:rsid w:val="00922E93"/>
    <w:rsid w:val="00931256"/>
    <w:rsid w:val="009418DF"/>
    <w:rsid w:val="00943123"/>
    <w:rsid w:val="009542F9"/>
    <w:rsid w:val="009607EF"/>
    <w:rsid w:val="00981288"/>
    <w:rsid w:val="00994418"/>
    <w:rsid w:val="00994E34"/>
    <w:rsid w:val="00997AD6"/>
    <w:rsid w:val="009A2780"/>
    <w:rsid w:val="009C458D"/>
    <w:rsid w:val="009D55AB"/>
    <w:rsid w:val="009E4DA3"/>
    <w:rsid w:val="009F418A"/>
    <w:rsid w:val="00A009A1"/>
    <w:rsid w:val="00A119DB"/>
    <w:rsid w:val="00A25441"/>
    <w:rsid w:val="00A25CA0"/>
    <w:rsid w:val="00A276D2"/>
    <w:rsid w:val="00A408DE"/>
    <w:rsid w:val="00A470EE"/>
    <w:rsid w:val="00A536CC"/>
    <w:rsid w:val="00A53BFD"/>
    <w:rsid w:val="00A55DD8"/>
    <w:rsid w:val="00A77358"/>
    <w:rsid w:val="00A91E8A"/>
    <w:rsid w:val="00A938EC"/>
    <w:rsid w:val="00AB0E9D"/>
    <w:rsid w:val="00AB2622"/>
    <w:rsid w:val="00AB7C0C"/>
    <w:rsid w:val="00AC2AD9"/>
    <w:rsid w:val="00AD702F"/>
    <w:rsid w:val="00AE510C"/>
    <w:rsid w:val="00AF4C50"/>
    <w:rsid w:val="00AF6D0C"/>
    <w:rsid w:val="00B0074D"/>
    <w:rsid w:val="00B01E88"/>
    <w:rsid w:val="00B020B3"/>
    <w:rsid w:val="00B029C3"/>
    <w:rsid w:val="00B14070"/>
    <w:rsid w:val="00B152CA"/>
    <w:rsid w:val="00B22061"/>
    <w:rsid w:val="00B23076"/>
    <w:rsid w:val="00B23182"/>
    <w:rsid w:val="00B2604E"/>
    <w:rsid w:val="00B306F7"/>
    <w:rsid w:val="00B30B2B"/>
    <w:rsid w:val="00B32167"/>
    <w:rsid w:val="00B47A4E"/>
    <w:rsid w:val="00B81A13"/>
    <w:rsid w:val="00B85882"/>
    <w:rsid w:val="00B901A2"/>
    <w:rsid w:val="00B9280C"/>
    <w:rsid w:val="00B9487D"/>
    <w:rsid w:val="00B95837"/>
    <w:rsid w:val="00BA1144"/>
    <w:rsid w:val="00BA41BF"/>
    <w:rsid w:val="00BA4830"/>
    <w:rsid w:val="00BA7198"/>
    <w:rsid w:val="00BA7A2D"/>
    <w:rsid w:val="00BB178E"/>
    <w:rsid w:val="00BB281C"/>
    <w:rsid w:val="00BB4D0B"/>
    <w:rsid w:val="00BB5A2A"/>
    <w:rsid w:val="00BB7EDB"/>
    <w:rsid w:val="00BC48F0"/>
    <w:rsid w:val="00BD07F1"/>
    <w:rsid w:val="00BD30E4"/>
    <w:rsid w:val="00BD6904"/>
    <w:rsid w:val="00BE191F"/>
    <w:rsid w:val="00BF119B"/>
    <w:rsid w:val="00BF19B0"/>
    <w:rsid w:val="00BF4614"/>
    <w:rsid w:val="00BF4E38"/>
    <w:rsid w:val="00C00542"/>
    <w:rsid w:val="00C02E9E"/>
    <w:rsid w:val="00C06DAC"/>
    <w:rsid w:val="00C1088A"/>
    <w:rsid w:val="00C23536"/>
    <w:rsid w:val="00C40C50"/>
    <w:rsid w:val="00C44501"/>
    <w:rsid w:val="00C5058B"/>
    <w:rsid w:val="00C53825"/>
    <w:rsid w:val="00C61C72"/>
    <w:rsid w:val="00C71C21"/>
    <w:rsid w:val="00C74EF8"/>
    <w:rsid w:val="00C85515"/>
    <w:rsid w:val="00C8749C"/>
    <w:rsid w:val="00C9358B"/>
    <w:rsid w:val="00CA12D8"/>
    <w:rsid w:val="00CB54C8"/>
    <w:rsid w:val="00CB54E4"/>
    <w:rsid w:val="00CC1960"/>
    <w:rsid w:val="00CE1A9F"/>
    <w:rsid w:val="00CE5CD5"/>
    <w:rsid w:val="00CF25E3"/>
    <w:rsid w:val="00CF6000"/>
    <w:rsid w:val="00D04005"/>
    <w:rsid w:val="00D134FE"/>
    <w:rsid w:val="00D2378B"/>
    <w:rsid w:val="00D262F9"/>
    <w:rsid w:val="00D272BC"/>
    <w:rsid w:val="00D424CE"/>
    <w:rsid w:val="00D53745"/>
    <w:rsid w:val="00D5610B"/>
    <w:rsid w:val="00D61F60"/>
    <w:rsid w:val="00D82C83"/>
    <w:rsid w:val="00D8670F"/>
    <w:rsid w:val="00D86EC8"/>
    <w:rsid w:val="00DA0E12"/>
    <w:rsid w:val="00DA41CA"/>
    <w:rsid w:val="00DA4A0A"/>
    <w:rsid w:val="00DD308B"/>
    <w:rsid w:val="00DE05C0"/>
    <w:rsid w:val="00DE0FF8"/>
    <w:rsid w:val="00DE4E41"/>
    <w:rsid w:val="00DE687E"/>
    <w:rsid w:val="00DF0545"/>
    <w:rsid w:val="00E00146"/>
    <w:rsid w:val="00E035AE"/>
    <w:rsid w:val="00E21ADF"/>
    <w:rsid w:val="00E269E0"/>
    <w:rsid w:val="00E3058D"/>
    <w:rsid w:val="00E31000"/>
    <w:rsid w:val="00E31476"/>
    <w:rsid w:val="00E31F73"/>
    <w:rsid w:val="00E575FA"/>
    <w:rsid w:val="00E61D85"/>
    <w:rsid w:val="00E902EC"/>
    <w:rsid w:val="00E91405"/>
    <w:rsid w:val="00EA3BAB"/>
    <w:rsid w:val="00EB4E71"/>
    <w:rsid w:val="00EB7625"/>
    <w:rsid w:val="00EC6FD4"/>
    <w:rsid w:val="00ED6460"/>
    <w:rsid w:val="00EE2AD9"/>
    <w:rsid w:val="00EF7A7F"/>
    <w:rsid w:val="00F000E8"/>
    <w:rsid w:val="00F04FD7"/>
    <w:rsid w:val="00F05BF9"/>
    <w:rsid w:val="00F14083"/>
    <w:rsid w:val="00F274E9"/>
    <w:rsid w:val="00F51C91"/>
    <w:rsid w:val="00F67473"/>
    <w:rsid w:val="00F735A1"/>
    <w:rsid w:val="00F84D31"/>
    <w:rsid w:val="00F90218"/>
    <w:rsid w:val="00F911EA"/>
    <w:rsid w:val="00F93373"/>
    <w:rsid w:val="00F93529"/>
    <w:rsid w:val="00F94B4D"/>
    <w:rsid w:val="00F964BE"/>
    <w:rsid w:val="00F964CC"/>
    <w:rsid w:val="00FA7D7F"/>
    <w:rsid w:val="00FB194C"/>
    <w:rsid w:val="00FB5392"/>
    <w:rsid w:val="00FB56BF"/>
    <w:rsid w:val="00FC59EA"/>
    <w:rsid w:val="00FD1115"/>
    <w:rsid w:val="00FE6B7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DC20"/>
  <w15:chartTrackingRefBased/>
  <w15:docId w15:val="{5332F566-10E8-4C17-B72A-593171E2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43C"/>
    <w:pPr>
      <w:ind w:left="720"/>
      <w:contextualSpacing/>
    </w:pPr>
  </w:style>
  <w:style w:type="table" w:styleId="TableGrid">
    <w:name w:val="Table Grid"/>
    <w:basedOn w:val="TableNormal"/>
    <w:uiPriority w:val="39"/>
    <w:rsid w:val="00D8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vana.prusac-fabris@pula.hr" TargetMode="External"/><Relationship Id="rId5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Jovin</dc:creator>
  <cp:keywords/>
  <dc:description/>
  <cp:lastModifiedBy>Licardo Sandra</cp:lastModifiedBy>
  <cp:revision>157</cp:revision>
  <dcterms:created xsi:type="dcterms:W3CDTF">2022-03-11T08:39:00Z</dcterms:created>
  <dcterms:modified xsi:type="dcterms:W3CDTF">2023-12-18T14:29:00Z</dcterms:modified>
</cp:coreProperties>
</file>