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1AB" w:rsidRDefault="007F41AB" w:rsidP="00E13394">
      <w:bookmarkStart w:id="0" w:name="_GoBack"/>
      <w:bookmarkEnd w:id="0"/>
    </w:p>
    <w:p w:rsidR="00677029" w:rsidRDefault="00677029" w:rsidP="00E13394"/>
    <w:p w:rsidR="00677029" w:rsidRDefault="00677029" w:rsidP="00E13394"/>
    <w:p w:rsidR="00B561CA" w:rsidRDefault="00B561CA" w:rsidP="00B561CA">
      <w:pPr>
        <w:tabs>
          <w:tab w:val="left" w:pos="426"/>
        </w:tabs>
        <w:jc w:val="both"/>
      </w:pPr>
      <w:r>
        <w:rPr>
          <w:color w:val="FF0000"/>
        </w:rPr>
        <w:tab/>
      </w:r>
      <w:r>
        <w:t>Temeljem članka 17., 19. i 86. Zakona o službenicima i namještenicima u lokalnoj i područnoj (regionalnoj) samoupravi („Narodne novine“ broj 86/08, 61/11, 04/18 i 112/19, dalje u tekstu: ZSN), službenik privremeno ovlašten za obavljanje poslova pročelnika</w:t>
      </w:r>
      <w:r>
        <w:rPr>
          <w:color w:val="FF0000"/>
        </w:rPr>
        <w:t xml:space="preserve"> </w:t>
      </w:r>
      <w:r>
        <w:t>Upravnog odjela za lokalnu i mjesnu samoupravu Grada P</w:t>
      </w:r>
      <w:r>
        <w:rPr>
          <w:bCs/>
        </w:rPr>
        <w:t>ula-Pola</w:t>
      </w:r>
      <w:r>
        <w:t xml:space="preserve"> objavljuje   </w:t>
      </w:r>
    </w:p>
    <w:p w:rsidR="00B561CA" w:rsidRDefault="00B561CA" w:rsidP="00B561CA">
      <w:pPr>
        <w:ind w:firstLine="708"/>
        <w:jc w:val="both"/>
      </w:pPr>
    </w:p>
    <w:p w:rsidR="00B561CA" w:rsidRDefault="00B561CA" w:rsidP="00B561CA">
      <w:pPr>
        <w:keepNext/>
        <w:jc w:val="center"/>
        <w:outlineLvl w:val="0"/>
        <w:rPr>
          <w:b/>
          <w:bCs/>
          <w:lang w:eastAsia="en-US"/>
        </w:rPr>
      </w:pPr>
      <w:r>
        <w:rPr>
          <w:b/>
          <w:bCs/>
          <w:lang w:eastAsia="en-US"/>
        </w:rPr>
        <w:t>JAVNI NATJEČAJ</w:t>
      </w:r>
    </w:p>
    <w:p w:rsidR="00B561CA" w:rsidRDefault="00B561CA" w:rsidP="00B561CA">
      <w:pPr>
        <w:jc w:val="both"/>
        <w:rPr>
          <w:color w:val="FF0000"/>
        </w:rPr>
      </w:pPr>
    </w:p>
    <w:p w:rsidR="00B561CA" w:rsidRDefault="00B561CA" w:rsidP="00B561CA">
      <w:pPr>
        <w:ind w:firstLine="426"/>
        <w:jc w:val="both"/>
      </w:pPr>
      <w:r>
        <w:t>za prijam u službu u Upravni odjel za lokalnu i mjesnu samoupravu Grada P</w:t>
      </w:r>
      <w:r>
        <w:rPr>
          <w:bCs/>
        </w:rPr>
        <w:t>ula-Pola</w:t>
      </w:r>
      <w:r>
        <w:t xml:space="preserve">, na radna mjesta: </w:t>
      </w:r>
    </w:p>
    <w:p w:rsidR="00B561CA" w:rsidRDefault="00B561CA" w:rsidP="00B561CA">
      <w:pPr>
        <w:ind w:firstLine="720"/>
        <w:jc w:val="both"/>
        <w:rPr>
          <w:color w:val="FF0000"/>
        </w:rPr>
      </w:pPr>
    </w:p>
    <w:p w:rsidR="00B561CA" w:rsidRDefault="00B561CA" w:rsidP="00B561CA">
      <w:pPr>
        <w:jc w:val="both"/>
      </w:pPr>
      <w:r>
        <w:rPr>
          <w:b/>
          <w:bCs/>
        </w:rPr>
        <w:t>1. Referent I – komunalno-prometni redar – 2 izvršitelja/ice na neodređeno vrijeme</w:t>
      </w:r>
    </w:p>
    <w:p w:rsidR="00B561CA" w:rsidRDefault="00B561CA" w:rsidP="00B561CA">
      <w:pPr>
        <w:jc w:val="both"/>
      </w:pPr>
    </w:p>
    <w:p w:rsidR="00B561CA" w:rsidRDefault="00B561CA" w:rsidP="00B561CA">
      <w:pPr>
        <w:ind w:firstLine="360"/>
        <w:jc w:val="both"/>
      </w:pPr>
      <w:bookmarkStart w:id="1" w:name="_Hlk129329582"/>
      <w:bookmarkStart w:id="2" w:name="_Hlk93475595"/>
      <w:r>
        <w:t>Opći uvjeti za prijam u službu:</w:t>
      </w:r>
      <w:r>
        <w:tab/>
        <w:t xml:space="preserve"> </w:t>
      </w:r>
    </w:p>
    <w:p w:rsidR="00B561CA" w:rsidRDefault="00B561CA" w:rsidP="00B561CA">
      <w:pPr>
        <w:widowControl w:val="0"/>
        <w:numPr>
          <w:ilvl w:val="0"/>
          <w:numId w:val="3"/>
        </w:numPr>
        <w:tabs>
          <w:tab w:val="left" w:pos="541"/>
        </w:tabs>
        <w:autoSpaceDE w:val="0"/>
        <w:autoSpaceDN w:val="0"/>
        <w:ind w:left="540" w:hanging="285"/>
        <w:jc w:val="both"/>
        <w:rPr>
          <w:lang w:eastAsia="en-US"/>
        </w:rPr>
      </w:pPr>
      <w:r>
        <w:rPr>
          <w:lang w:eastAsia="en-US"/>
        </w:rPr>
        <w:t>punoljetnost,</w:t>
      </w:r>
    </w:p>
    <w:p w:rsidR="00B561CA" w:rsidRDefault="00B561CA" w:rsidP="00B561CA">
      <w:pPr>
        <w:widowControl w:val="0"/>
        <w:numPr>
          <w:ilvl w:val="0"/>
          <w:numId w:val="3"/>
        </w:numPr>
        <w:tabs>
          <w:tab w:val="left" w:pos="541"/>
        </w:tabs>
        <w:autoSpaceDE w:val="0"/>
        <w:autoSpaceDN w:val="0"/>
        <w:ind w:left="540" w:hanging="285"/>
        <w:jc w:val="both"/>
        <w:rPr>
          <w:lang w:eastAsia="en-US"/>
        </w:rPr>
      </w:pPr>
      <w:r>
        <w:rPr>
          <w:lang w:eastAsia="en-US"/>
        </w:rPr>
        <w:t>hrvatsko državljanstvo,</w:t>
      </w:r>
    </w:p>
    <w:p w:rsidR="00B561CA" w:rsidRDefault="00B561CA" w:rsidP="00B561CA">
      <w:pPr>
        <w:widowControl w:val="0"/>
        <w:numPr>
          <w:ilvl w:val="0"/>
          <w:numId w:val="3"/>
        </w:numPr>
        <w:tabs>
          <w:tab w:val="left" w:pos="541"/>
        </w:tabs>
        <w:autoSpaceDE w:val="0"/>
        <w:autoSpaceDN w:val="0"/>
        <w:ind w:left="540" w:hanging="285"/>
        <w:jc w:val="both"/>
        <w:rPr>
          <w:lang w:eastAsia="en-US"/>
        </w:rPr>
      </w:pPr>
      <w:r>
        <w:rPr>
          <w:lang w:eastAsia="en-US"/>
        </w:rPr>
        <w:t xml:space="preserve">zdravstvena sposobnost za obavljanje poslova radnog mjesta na koje se osoba prima.  </w:t>
      </w:r>
    </w:p>
    <w:p w:rsidR="00B561CA" w:rsidRDefault="00B561CA" w:rsidP="00B561CA">
      <w:pPr>
        <w:ind w:left="720"/>
        <w:jc w:val="both"/>
      </w:pPr>
    </w:p>
    <w:p w:rsidR="00B561CA" w:rsidRDefault="00B561CA" w:rsidP="00B561CA">
      <w:pPr>
        <w:ind w:firstLine="360"/>
        <w:jc w:val="both"/>
      </w:pPr>
      <w:r>
        <w:t>Pored općih uvjeta za prijam u službu kandidati moraju ispunjavati i sljedeće posebne uvjete:</w:t>
      </w:r>
    </w:p>
    <w:bookmarkEnd w:id="1"/>
    <w:bookmarkEnd w:id="2"/>
    <w:p w:rsidR="00B561CA" w:rsidRDefault="00B561CA" w:rsidP="00B561CA">
      <w:pPr>
        <w:widowControl w:val="0"/>
        <w:numPr>
          <w:ilvl w:val="0"/>
          <w:numId w:val="3"/>
        </w:numPr>
        <w:tabs>
          <w:tab w:val="left" w:pos="541"/>
        </w:tabs>
        <w:autoSpaceDE w:val="0"/>
        <w:autoSpaceDN w:val="0"/>
        <w:ind w:left="540" w:hanging="285"/>
        <w:jc w:val="both"/>
        <w:rPr>
          <w:lang w:eastAsia="en-US"/>
        </w:rPr>
      </w:pPr>
      <w:r>
        <w:rPr>
          <w:lang w:eastAsia="en-US"/>
        </w:rPr>
        <w:t>srednja</w:t>
      </w:r>
      <w:r>
        <w:rPr>
          <w:spacing w:val="-3"/>
          <w:lang w:eastAsia="en-US"/>
        </w:rPr>
        <w:t xml:space="preserve"> </w:t>
      </w:r>
      <w:r>
        <w:rPr>
          <w:lang w:eastAsia="en-US"/>
        </w:rPr>
        <w:t>stručna</w:t>
      </w:r>
      <w:r>
        <w:rPr>
          <w:spacing w:val="-4"/>
          <w:lang w:eastAsia="en-US"/>
        </w:rPr>
        <w:t xml:space="preserve"> </w:t>
      </w:r>
      <w:r>
        <w:rPr>
          <w:lang w:eastAsia="en-US"/>
        </w:rPr>
        <w:t>sprema</w:t>
      </w:r>
      <w:r>
        <w:rPr>
          <w:spacing w:val="-3"/>
          <w:lang w:eastAsia="en-US"/>
        </w:rPr>
        <w:t xml:space="preserve"> </w:t>
      </w:r>
      <w:r>
        <w:rPr>
          <w:lang w:eastAsia="en-US"/>
        </w:rPr>
        <w:t>gimnazijskog</w:t>
      </w:r>
      <w:r>
        <w:rPr>
          <w:spacing w:val="-4"/>
          <w:lang w:eastAsia="en-US"/>
        </w:rPr>
        <w:t xml:space="preserve"> </w:t>
      </w:r>
      <w:r>
        <w:rPr>
          <w:lang w:eastAsia="en-US"/>
        </w:rPr>
        <w:t>usmjerenja</w:t>
      </w:r>
      <w:r>
        <w:rPr>
          <w:spacing w:val="-2"/>
          <w:lang w:eastAsia="en-US"/>
        </w:rPr>
        <w:t xml:space="preserve"> </w:t>
      </w:r>
      <w:r>
        <w:rPr>
          <w:lang w:eastAsia="en-US"/>
        </w:rPr>
        <w:t>ili</w:t>
      </w:r>
      <w:r>
        <w:rPr>
          <w:spacing w:val="-3"/>
          <w:lang w:eastAsia="en-US"/>
        </w:rPr>
        <w:t xml:space="preserve"> </w:t>
      </w:r>
      <w:r>
        <w:rPr>
          <w:lang w:eastAsia="en-US"/>
        </w:rPr>
        <w:t>ekonomske</w:t>
      </w:r>
      <w:r>
        <w:rPr>
          <w:spacing w:val="-2"/>
          <w:lang w:eastAsia="en-US"/>
        </w:rPr>
        <w:t xml:space="preserve"> ili upravne </w:t>
      </w:r>
      <w:r>
        <w:rPr>
          <w:lang w:eastAsia="en-US"/>
        </w:rPr>
        <w:t>ili</w:t>
      </w:r>
      <w:r>
        <w:rPr>
          <w:spacing w:val="-2"/>
          <w:lang w:eastAsia="en-US"/>
        </w:rPr>
        <w:t xml:space="preserve"> </w:t>
      </w:r>
      <w:r>
        <w:rPr>
          <w:lang w:eastAsia="en-US"/>
        </w:rPr>
        <w:t>tehničke</w:t>
      </w:r>
      <w:r>
        <w:rPr>
          <w:spacing w:val="-3"/>
          <w:lang w:eastAsia="en-US"/>
        </w:rPr>
        <w:t xml:space="preserve"> </w:t>
      </w:r>
      <w:r>
        <w:rPr>
          <w:lang w:eastAsia="en-US"/>
        </w:rPr>
        <w:t>struke, prometne struke ili građevinske struke ili medicinske struke,</w:t>
      </w:r>
    </w:p>
    <w:p w:rsidR="00B561CA" w:rsidRDefault="00B561CA" w:rsidP="00B561CA">
      <w:pPr>
        <w:widowControl w:val="0"/>
        <w:numPr>
          <w:ilvl w:val="0"/>
          <w:numId w:val="3"/>
        </w:numPr>
        <w:tabs>
          <w:tab w:val="left" w:pos="541"/>
        </w:tabs>
        <w:autoSpaceDE w:val="0"/>
        <w:autoSpaceDN w:val="0"/>
        <w:ind w:left="540" w:hanging="285"/>
        <w:jc w:val="both"/>
        <w:rPr>
          <w:lang w:eastAsia="en-US"/>
        </w:rPr>
      </w:pPr>
      <w:r>
        <w:rPr>
          <w:lang w:eastAsia="en-US"/>
        </w:rPr>
        <w:t>najmanje</w:t>
      </w:r>
      <w:r>
        <w:rPr>
          <w:spacing w:val="-2"/>
          <w:lang w:eastAsia="en-US"/>
        </w:rPr>
        <w:t xml:space="preserve"> </w:t>
      </w:r>
      <w:r>
        <w:rPr>
          <w:lang w:eastAsia="en-US"/>
        </w:rPr>
        <w:t>1 godina</w:t>
      </w:r>
      <w:r>
        <w:rPr>
          <w:spacing w:val="-1"/>
          <w:lang w:eastAsia="en-US"/>
        </w:rPr>
        <w:t xml:space="preserve"> </w:t>
      </w:r>
      <w:r>
        <w:rPr>
          <w:lang w:eastAsia="en-US"/>
        </w:rPr>
        <w:t>radnog iskustva na</w:t>
      </w:r>
      <w:r>
        <w:rPr>
          <w:spacing w:val="-1"/>
          <w:lang w:eastAsia="en-US"/>
        </w:rPr>
        <w:t xml:space="preserve"> </w:t>
      </w:r>
      <w:r>
        <w:rPr>
          <w:lang w:eastAsia="en-US"/>
        </w:rPr>
        <w:t>odgovarajućim poslovima stručne spreme,</w:t>
      </w:r>
    </w:p>
    <w:p w:rsidR="00B561CA" w:rsidRDefault="00B561CA" w:rsidP="00B561CA">
      <w:pPr>
        <w:widowControl w:val="0"/>
        <w:numPr>
          <w:ilvl w:val="0"/>
          <w:numId w:val="3"/>
        </w:numPr>
        <w:tabs>
          <w:tab w:val="left" w:pos="541"/>
        </w:tabs>
        <w:autoSpaceDE w:val="0"/>
        <w:autoSpaceDN w:val="0"/>
        <w:ind w:left="540" w:hanging="285"/>
        <w:jc w:val="both"/>
        <w:rPr>
          <w:lang w:eastAsia="en-US"/>
        </w:rPr>
      </w:pPr>
      <w:r>
        <w:rPr>
          <w:lang w:eastAsia="en-US"/>
        </w:rPr>
        <w:t>položen državni</w:t>
      </w:r>
      <w:r>
        <w:rPr>
          <w:spacing w:val="-1"/>
          <w:lang w:eastAsia="en-US"/>
        </w:rPr>
        <w:t xml:space="preserve"> </w:t>
      </w:r>
      <w:r>
        <w:rPr>
          <w:lang w:eastAsia="en-US"/>
        </w:rPr>
        <w:t>ispit,</w:t>
      </w:r>
    </w:p>
    <w:p w:rsidR="00B561CA" w:rsidRDefault="00B561CA" w:rsidP="00B561CA">
      <w:pPr>
        <w:widowControl w:val="0"/>
        <w:numPr>
          <w:ilvl w:val="0"/>
          <w:numId w:val="3"/>
        </w:numPr>
        <w:tabs>
          <w:tab w:val="left" w:pos="541"/>
        </w:tabs>
        <w:autoSpaceDE w:val="0"/>
        <w:autoSpaceDN w:val="0"/>
        <w:ind w:left="540" w:hanging="285"/>
        <w:jc w:val="both"/>
        <w:rPr>
          <w:lang w:eastAsia="en-US"/>
        </w:rPr>
      </w:pPr>
      <w:r>
        <w:rPr>
          <w:lang w:eastAsia="en-US"/>
        </w:rPr>
        <w:t>posjedovanje</w:t>
      </w:r>
      <w:r>
        <w:rPr>
          <w:spacing w:val="-1"/>
          <w:lang w:eastAsia="en-US"/>
        </w:rPr>
        <w:t xml:space="preserve"> </w:t>
      </w:r>
      <w:r>
        <w:rPr>
          <w:lang w:eastAsia="en-US"/>
        </w:rPr>
        <w:t>ECDL</w:t>
      </w:r>
      <w:r>
        <w:rPr>
          <w:spacing w:val="-2"/>
          <w:lang w:eastAsia="en-US"/>
        </w:rPr>
        <w:t xml:space="preserve"> </w:t>
      </w:r>
      <w:r>
        <w:rPr>
          <w:lang w:eastAsia="en-US"/>
        </w:rPr>
        <w:t>Start</w:t>
      </w:r>
      <w:r>
        <w:rPr>
          <w:spacing w:val="-1"/>
          <w:lang w:eastAsia="en-US"/>
        </w:rPr>
        <w:t xml:space="preserve"> </w:t>
      </w:r>
      <w:r>
        <w:rPr>
          <w:lang w:eastAsia="en-US"/>
        </w:rPr>
        <w:t>certifikata,</w:t>
      </w:r>
    </w:p>
    <w:p w:rsidR="00B561CA" w:rsidRDefault="00B561CA" w:rsidP="00B561CA">
      <w:pPr>
        <w:widowControl w:val="0"/>
        <w:numPr>
          <w:ilvl w:val="0"/>
          <w:numId w:val="3"/>
        </w:numPr>
        <w:tabs>
          <w:tab w:val="left" w:pos="541"/>
        </w:tabs>
        <w:autoSpaceDE w:val="0"/>
        <w:autoSpaceDN w:val="0"/>
        <w:ind w:left="540" w:hanging="285"/>
        <w:jc w:val="both"/>
        <w:rPr>
          <w:lang w:eastAsia="en-US"/>
        </w:rPr>
      </w:pPr>
      <w:r>
        <w:rPr>
          <w:lang w:eastAsia="en-US"/>
        </w:rPr>
        <w:t>položen vozački ispit B kategorije,</w:t>
      </w:r>
    </w:p>
    <w:p w:rsidR="00B561CA" w:rsidRPr="00450A84" w:rsidRDefault="00B561CA" w:rsidP="00B561CA">
      <w:pPr>
        <w:widowControl w:val="0"/>
        <w:numPr>
          <w:ilvl w:val="0"/>
          <w:numId w:val="3"/>
        </w:numPr>
        <w:tabs>
          <w:tab w:val="left" w:pos="541"/>
        </w:tabs>
        <w:autoSpaceDE w:val="0"/>
        <w:autoSpaceDN w:val="0"/>
        <w:ind w:left="540" w:hanging="285"/>
        <w:jc w:val="both"/>
        <w:rPr>
          <w:lang w:eastAsia="en-US"/>
        </w:rPr>
      </w:pPr>
      <w:r w:rsidRPr="00450A84">
        <w:rPr>
          <w:lang w:eastAsia="en-US"/>
        </w:rPr>
        <w:t>završen program stručnog osposobljavanja za obavljanje poslova prometnog redara,</w:t>
      </w:r>
    </w:p>
    <w:p w:rsidR="00B561CA" w:rsidRDefault="00B561CA" w:rsidP="00B561CA">
      <w:pPr>
        <w:widowControl w:val="0"/>
        <w:numPr>
          <w:ilvl w:val="0"/>
          <w:numId w:val="3"/>
        </w:numPr>
        <w:tabs>
          <w:tab w:val="left" w:pos="541"/>
        </w:tabs>
        <w:autoSpaceDE w:val="0"/>
        <w:autoSpaceDN w:val="0"/>
        <w:ind w:left="540" w:hanging="285"/>
        <w:jc w:val="both"/>
        <w:rPr>
          <w:lang w:eastAsia="en-US"/>
        </w:rPr>
      </w:pPr>
      <w:r>
        <w:rPr>
          <w:lang w:eastAsia="en-US"/>
        </w:rPr>
        <w:t>poznavanje</w:t>
      </w:r>
      <w:r>
        <w:rPr>
          <w:spacing w:val="-1"/>
          <w:lang w:eastAsia="en-US"/>
        </w:rPr>
        <w:t xml:space="preserve"> </w:t>
      </w:r>
      <w:r>
        <w:rPr>
          <w:lang w:eastAsia="en-US"/>
        </w:rPr>
        <w:t>talijanskog</w:t>
      </w:r>
      <w:r>
        <w:rPr>
          <w:spacing w:val="-1"/>
          <w:lang w:eastAsia="en-US"/>
        </w:rPr>
        <w:t xml:space="preserve"> </w:t>
      </w:r>
      <w:r>
        <w:rPr>
          <w:lang w:eastAsia="en-US"/>
        </w:rPr>
        <w:t>jezika.</w:t>
      </w:r>
    </w:p>
    <w:p w:rsidR="00B561CA" w:rsidRDefault="00B561CA" w:rsidP="00B561CA">
      <w:pPr>
        <w:tabs>
          <w:tab w:val="num" w:pos="993"/>
        </w:tabs>
        <w:jc w:val="both"/>
        <w:rPr>
          <w:color w:val="FF0000"/>
        </w:rPr>
      </w:pPr>
    </w:p>
    <w:p w:rsidR="00B561CA" w:rsidRDefault="00B561CA" w:rsidP="00B561CA">
      <w:pPr>
        <w:tabs>
          <w:tab w:val="num" w:pos="993"/>
        </w:tabs>
        <w:jc w:val="both"/>
        <w:rPr>
          <w:color w:val="FF0000"/>
        </w:rPr>
      </w:pPr>
    </w:p>
    <w:p w:rsidR="00B561CA" w:rsidRDefault="00B561CA" w:rsidP="00B561CA">
      <w:pPr>
        <w:jc w:val="both"/>
        <w:rPr>
          <w:b/>
          <w:bCs/>
        </w:rPr>
      </w:pPr>
      <w:r>
        <w:rPr>
          <w:b/>
          <w:bCs/>
        </w:rPr>
        <w:t xml:space="preserve">2. Referent I – komunalno-prometni redar – vježbenik - 2 izvršitelja/ice na određeno </w:t>
      </w:r>
    </w:p>
    <w:p w:rsidR="00B561CA" w:rsidRDefault="00B561CA" w:rsidP="00B561CA">
      <w:pPr>
        <w:jc w:val="both"/>
        <w:rPr>
          <w:b/>
          <w:bCs/>
        </w:rPr>
      </w:pPr>
      <w:r>
        <w:rPr>
          <w:b/>
          <w:bCs/>
        </w:rPr>
        <w:t xml:space="preserve">    vrijeme u trajanju od 12 mjeseci</w:t>
      </w:r>
    </w:p>
    <w:p w:rsidR="00B561CA" w:rsidRDefault="00B561CA" w:rsidP="00B561CA">
      <w:pPr>
        <w:tabs>
          <w:tab w:val="num" w:pos="993"/>
        </w:tabs>
        <w:jc w:val="both"/>
        <w:rPr>
          <w:b/>
          <w:bCs/>
          <w:color w:val="FF0000"/>
        </w:rPr>
      </w:pPr>
    </w:p>
    <w:p w:rsidR="00B561CA" w:rsidRDefault="00B561CA" w:rsidP="00B561CA">
      <w:pPr>
        <w:ind w:firstLine="360"/>
        <w:jc w:val="both"/>
      </w:pPr>
      <w:r>
        <w:t>Opći uvjeti za prijam u službu:</w:t>
      </w:r>
      <w:r>
        <w:tab/>
        <w:t xml:space="preserve"> </w:t>
      </w:r>
    </w:p>
    <w:p w:rsidR="00B561CA" w:rsidRDefault="00B561CA" w:rsidP="00B561CA">
      <w:pPr>
        <w:widowControl w:val="0"/>
        <w:numPr>
          <w:ilvl w:val="0"/>
          <w:numId w:val="3"/>
        </w:numPr>
        <w:tabs>
          <w:tab w:val="left" w:pos="541"/>
        </w:tabs>
        <w:autoSpaceDE w:val="0"/>
        <w:autoSpaceDN w:val="0"/>
        <w:ind w:left="540" w:hanging="285"/>
        <w:jc w:val="both"/>
        <w:rPr>
          <w:lang w:eastAsia="en-US"/>
        </w:rPr>
      </w:pPr>
      <w:r>
        <w:rPr>
          <w:lang w:eastAsia="en-US"/>
        </w:rPr>
        <w:t>punoljetnost,</w:t>
      </w:r>
    </w:p>
    <w:p w:rsidR="00B561CA" w:rsidRDefault="00B561CA" w:rsidP="00B561CA">
      <w:pPr>
        <w:widowControl w:val="0"/>
        <w:numPr>
          <w:ilvl w:val="0"/>
          <w:numId w:val="3"/>
        </w:numPr>
        <w:tabs>
          <w:tab w:val="left" w:pos="541"/>
        </w:tabs>
        <w:autoSpaceDE w:val="0"/>
        <w:autoSpaceDN w:val="0"/>
        <w:ind w:left="540" w:hanging="285"/>
        <w:jc w:val="both"/>
        <w:rPr>
          <w:lang w:eastAsia="en-US"/>
        </w:rPr>
      </w:pPr>
      <w:r>
        <w:rPr>
          <w:lang w:eastAsia="en-US"/>
        </w:rPr>
        <w:t>hrvatsko državljanstvo,</w:t>
      </w:r>
    </w:p>
    <w:p w:rsidR="00B561CA" w:rsidRDefault="00B561CA" w:rsidP="00B561CA">
      <w:pPr>
        <w:widowControl w:val="0"/>
        <w:numPr>
          <w:ilvl w:val="0"/>
          <w:numId w:val="3"/>
        </w:numPr>
        <w:tabs>
          <w:tab w:val="left" w:pos="541"/>
        </w:tabs>
        <w:autoSpaceDE w:val="0"/>
        <w:autoSpaceDN w:val="0"/>
        <w:ind w:left="540" w:hanging="285"/>
        <w:jc w:val="both"/>
        <w:rPr>
          <w:lang w:eastAsia="en-US"/>
        </w:rPr>
      </w:pPr>
      <w:r>
        <w:rPr>
          <w:lang w:eastAsia="en-US"/>
        </w:rPr>
        <w:t xml:space="preserve">zdravstvena sposobnost za obavljanje poslova radnog mjesta na koje se osoba prima.  </w:t>
      </w:r>
    </w:p>
    <w:p w:rsidR="00B561CA" w:rsidRDefault="00B561CA" w:rsidP="00B561CA">
      <w:pPr>
        <w:ind w:left="720"/>
        <w:jc w:val="both"/>
      </w:pPr>
    </w:p>
    <w:p w:rsidR="00B561CA" w:rsidRDefault="00B561CA" w:rsidP="00B561CA">
      <w:pPr>
        <w:ind w:firstLine="360"/>
        <w:jc w:val="both"/>
      </w:pPr>
      <w:r>
        <w:t>Pored općih uvjeta za prijam u službu kandidati moraju ispunjavati i sljedeće posebne uvjete:</w:t>
      </w:r>
    </w:p>
    <w:p w:rsidR="00B561CA" w:rsidRDefault="00B561CA" w:rsidP="00B561CA">
      <w:pPr>
        <w:widowControl w:val="0"/>
        <w:numPr>
          <w:ilvl w:val="0"/>
          <w:numId w:val="3"/>
        </w:numPr>
        <w:tabs>
          <w:tab w:val="left" w:pos="541"/>
        </w:tabs>
        <w:autoSpaceDE w:val="0"/>
        <w:autoSpaceDN w:val="0"/>
        <w:ind w:left="540" w:hanging="285"/>
        <w:jc w:val="both"/>
        <w:rPr>
          <w:lang w:eastAsia="en-US"/>
        </w:rPr>
      </w:pPr>
      <w:r>
        <w:rPr>
          <w:lang w:eastAsia="en-US"/>
        </w:rPr>
        <w:t>srednja stručna sprema gimnazijskog usmjerenja ili ekonomske ili upravne ili</w:t>
      </w:r>
      <w:r w:rsidRPr="00677029">
        <w:rPr>
          <w:lang w:eastAsia="en-US"/>
        </w:rPr>
        <w:t xml:space="preserve"> </w:t>
      </w:r>
      <w:r>
        <w:rPr>
          <w:lang w:eastAsia="en-US"/>
        </w:rPr>
        <w:t>tehničke struke, prometne struke ili građevinske struke ili medicinske struke,</w:t>
      </w:r>
    </w:p>
    <w:p w:rsidR="00B561CA" w:rsidRDefault="00B561CA" w:rsidP="00B561CA">
      <w:pPr>
        <w:widowControl w:val="0"/>
        <w:numPr>
          <w:ilvl w:val="0"/>
          <w:numId w:val="3"/>
        </w:numPr>
        <w:tabs>
          <w:tab w:val="left" w:pos="541"/>
        </w:tabs>
        <w:autoSpaceDE w:val="0"/>
        <w:autoSpaceDN w:val="0"/>
        <w:ind w:left="540" w:hanging="285"/>
        <w:jc w:val="both"/>
        <w:rPr>
          <w:lang w:eastAsia="en-US"/>
        </w:rPr>
      </w:pPr>
      <w:r>
        <w:rPr>
          <w:lang w:eastAsia="en-US"/>
        </w:rPr>
        <w:t>bez radnog iskustva u struci ili s radnim iskustvom kraćim od vremena propisanog za vježbenički staž, odnosno 12 mjeseci,</w:t>
      </w:r>
    </w:p>
    <w:p w:rsidR="00B561CA" w:rsidRDefault="00B561CA" w:rsidP="00B561CA">
      <w:pPr>
        <w:widowControl w:val="0"/>
        <w:numPr>
          <w:ilvl w:val="0"/>
          <w:numId w:val="3"/>
        </w:numPr>
        <w:tabs>
          <w:tab w:val="left" w:pos="541"/>
        </w:tabs>
        <w:autoSpaceDE w:val="0"/>
        <w:autoSpaceDN w:val="0"/>
        <w:ind w:left="540" w:hanging="285"/>
        <w:jc w:val="both"/>
        <w:rPr>
          <w:lang w:eastAsia="en-US"/>
        </w:rPr>
      </w:pPr>
      <w:r>
        <w:rPr>
          <w:lang w:eastAsia="en-US"/>
        </w:rPr>
        <w:t>posjedovanje</w:t>
      </w:r>
      <w:r w:rsidRPr="00677029">
        <w:rPr>
          <w:lang w:eastAsia="en-US"/>
        </w:rPr>
        <w:t xml:space="preserve"> </w:t>
      </w:r>
      <w:r>
        <w:rPr>
          <w:lang w:eastAsia="en-US"/>
        </w:rPr>
        <w:t>ECDL</w:t>
      </w:r>
      <w:r w:rsidRPr="00677029">
        <w:rPr>
          <w:lang w:eastAsia="en-US"/>
        </w:rPr>
        <w:t xml:space="preserve"> </w:t>
      </w:r>
      <w:r>
        <w:rPr>
          <w:lang w:eastAsia="en-US"/>
        </w:rPr>
        <w:t>Start</w:t>
      </w:r>
      <w:r w:rsidRPr="00677029">
        <w:rPr>
          <w:lang w:eastAsia="en-US"/>
        </w:rPr>
        <w:t xml:space="preserve"> </w:t>
      </w:r>
      <w:r>
        <w:rPr>
          <w:lang w:eastAsia="en-US"/>
        </w:rPr>
        <w:t>certifikata,</w:t>
      </w:r>
    </w:p>
    <w:p w:rsidR="00B561CA" w:rsidRDefault="00B561CA" w:rsidP="00B561CA">
      <w:pPr>
        <w:widowControl w:val="0"/>
        <w:numPr>
          <w:ilvl w:val="0"/>
          <w:numId w:val="3"/>
        </w:numPr>
        <w:tabs>
          <w:tab w:val="left" w:pos="541"/>
        </w:tabs>
        <w:autoSpaceDE w:val="0"/>
        <w:autoSpaceDN w:val="0"/>
        <w:ind w:left="540" w:hanging="285"/>
        <w:jc w:val="both"/>
        <w:rPr>
          <w:lang w:eastAsia="en-US"/>
        </w:rPr>
      </w:pPr>
      <w:r>
        <w:rPr>
          <w:lang w:eastAsia="en-US"/>
        </w:rPr>
        <w:t>položen vozački ispit B kategorije,</w:t>
      </w:r>
    </w:p>
    <w:p w:rsidR="00B561CA" w:rsidRDefault="00B561CA" w:rsidP="00B561CA">
      <w:pPr>
        <w:widowControl w:val="0"/>
        <w:numPr>
          <w:ilvl w:val="0"/>
          <w:numId w:val="3"/>
        </w:numPr>
        <w:tabs>
          <w:tab w:val="left" w:pos="541"/>
        </w:tabs>
        <w:autoSpaceDE w:val="0"/>
        <w:autoSpaceDN w:val="0"/>
        <w:ind w:left="540" w:hanging="285"/>
        <w:jc w:val="both"/>
        <w:rPr>
          <w:lang w:eastAsia="en-US"/>
        </w:rPr>
      </w:pPr>
      <w:r>
        <w:rPr>
          <w:lang w:eastAsia="en-US"/>
        </w:rPr>
        <w:t>poznavanje</w:t>
      </w:r>
      <w:r w:rsidRPr="00677029">
        <w:rPr>
          <w:lang w:eastAsia="en-US"/>
        </w:rPr>
        <w:t xml:space="preserve"> </w:t>
      </w:r>
      <w:r>
        <w:rPr>
          <w:lang w:eastAsia="en-US"/>
        </w:rPr>
        <w:t>talijanskog</w:t>
      </w:r>
      <w:r w:rsidRPr="00677029">
        <w:rPr>
          <w:lang w:eastAsia="en-US"/>
        </w:rPr>
        <w:t xml:space="preserve"> </w:t>
      </w:r>
      <w:r>
        <w:rPr>
          <w:lang w:eastAsia="en-US"/>
        </w:rPr>
        <w:t>jezika.</w:t>
      </w:r>
    </w:p>
    <w:p w:rsidR="00B561CA" w:rsidRDefault="00B561CA" w:rsidP="00B561CA">
      <w:pPr>
        <w:tabs>
          <w:tab w:val="num" w:pos="993"/>
        </w:tabs>
        <w:jc w:val="both"/>
        <w:rPr>
          <w:color w:val="FF0000"/>
        </w:rPr>
      </w:pPr>
    </w:p>
    <w:p w:rsidR="00B561CA" w:rsidRPr="00D14C00" w:rsidRDefault="00B561CA" w:rsidP="00B561CA">
      <w:pPr>
        <w:widowControl w:val="0"/>
        <w:tabs>
          <w:tab w:val="left" w:pos="541"/>
        </w:tabs>
        <w:autoSpaceDE w:val="0"/>
        <w:autoSpaceDN w:val="0"/>
        <w:ind w:left="255"/>
        <w:jc w:val="both"/>
        <w:rPr>
          <w:lang w:eastAsia="en-US"/>
        </w:rPr>
      </w:pPr>
      <w:r w:rsidRPr="00D14C00">
        <w:rPr>
          <w:lang w:eastAsia="en-US"/>
        </w:rPr>
        <w:t xml:space="preserve">Vježbenički staž traje 12 mjeseci. </w:t>
      </w:r>
    </w:p>
    <w:p w:rsidR="00B561CA" w:rsidRPr="00D14C00" w:rsidRDefault="00B561CA" w:rsidP="00B561CA">
      <w:pPr>
        <w:widowControl w:val="0"/>
        <w:tabs>
          <w:tab w:val="left" w:pos="541"/>
        </w:tabs>
        <w:autoSpaceDE w:val="0"/>
        <w:autoSpaceDN w:val="0"/>
        <w:ind w:left="255"/>
        <w:jc w:val="both"/>
        <w:rPr>
          <w:lang w:eastAsia="en-US"/>
        </w:rPr>
      </w:pPr>
      <w:r w:rsidRPr="00D14C00">
        <w:rPr>
          <w:lang w:eastAsia="en-US"/>
        </w:rPr>
        <w:lastRenderedPageBreak/>
        <w:t xml:space="preserve">Sukladno članku 88. stavku 1. ZSN-a, vježbenik može pristupiti polaganju državnog ispita najranije dva mjeseca prije isteka vježbeničkog staža i dužan je ispit položiti najkasnije do isteka vježbeničkog staža. </w:t>
      </w:r>
    </w:p>
    <w:p w:rsidR="00B561CA" w:rsidRDefault="00B561CA" w:rsidP="00B561CA">
      <w:pPr>
        <w:tabs>
          <w:tab w:val="num" w:pos="993"/>
        </w:tabs>
        <w:jc w:val="both"/>
        <w:rPr>
          <w:color w:val="FF0000"/>
        </w:rPr>
      </w:pPr>
    </w:p>
    <w:p w:rsidR="00B561CA" w:rsidRDefault="00B561CA" w:rsidP="00B561CA">
      <w:pPr>
        <w:ind w:firstLine="360"/>
        <w:jc w:val="both"/>
      </w:pPr>
      <w:r>
        <w:t>Izrazi koji se koriste u ovom javnom natječaju, a imaju rodno značenje, neutralni su i odnose se jednako na muški i ženski rod.</w:t>
      </w:r>
    </w:p>
    <w:p w:rsidR="00B561CA" w:rsidRDefault="00B561CA" w:rsidP="00B561CA">
      <w:pPr>
        <w:ind w:firstLine="426"/>
        <w:jc w:val="both"/>
      </w:pPr>
      <w:r>
        <w:t>Natjecati se mogu kandidati oba spola, sukladno članku 13. Zakona o ravnopravnosti spolova („Narodne novine“ broj 82/08 i 69/17).</w:t>
      </w:r>
    </w:p>
    <w:p w:rsidR="00B561CA" w:rsidRPr="00450A84" w:rsidRDefault="00B561CA" w:rsidP="00B561CA">
      <w:pPr>
        <w:ind w:firstLine="426"/>
        <w:jc w:val="both"/>
      </w:pPr>
      <w:r w:rsidRPr="00450A84">
        <w:t>Natjecati se mogu i kandidati koji nemaju položen državni ispit ili ne posjeduju ECDL Start certifikat ili završen program  stručnog osposobljavanja za prometnog redara, uz uvjet da polože državni ispit, program stručnog osposobljavanja za prometnog redara i ECDL Start certifikat u propisanom roku.</w:t>
      </w:r>
    </w:p>
    <w:p w:rsidR="00B561CA" w:rsidRDefault="00B561CA" w:rsidP="00B561CA">
      <w:pPr>
        <w:ind w:firstLine="426"/>
        <w:jc w:val="both"/>
      </w:pPr>
      <w:r>
        <w:t>Kandidat za radno mjesto pod rednim brojem 1. se prima u službu uz probni rad u trajanju od tri mjeseca.</w:t>
      </w:r>
    </w:p>
    <w:p w:rsidR="00B561CA" w:rsidRDefault="00B561CA" w:rsidP="00B561CA">
      <w:pPr>
        <w:ind w:firstLine="426"/>
        <w:jc w:val="both"/>
      </w:pPr>
      <w:r>
        <w:t>U službu ne mogu biti primljeni kandidati za čiji prijam postoje zapreke iz članka 15. i 16. ZSN-a.</w:t>
      </w:r>
    </w:p>
    <w:p w:rsidR="00B561CA" w:rsidRDefault="00B561CA" w:rsidP="00B561CA">
      <w:pPr>
        <w:ind w:firstLine="426"/>
        <w:jc w:val="both"/>
      </w:pPr>
      <w:r>
        <w:t xml:space="preserve">Ako kandidat ostvaruje pravo prednosti kod prijma u službu po posebnim propisima, dužan je pozvati se na to pravo u prijavi na javni natječaj radi ostvarivanja prednosti pod jednakim uvjetima u odnosu na ostale kandidate, te o tome priložiti u preslici: rješenje ili potvrdu o priznatom statusu, dokaz o nezaposlenosti izdan u vrijeme trajanja ovog javnog natječaja i dokaz iz kojeg je vidljivo na koji je način prestao radni odnos kod posljednjeg poslodavca, a po potrebi i drugu dokumentaciju propisanu posebnim zakonom.       </w:t>
      </w:r>
    </w:p>
    <w:p w:rsidR="00B561CA" w:rsidRDefault="00B561CA" w:rsidP="00B561CA">
      <w:pPr>
        <w:ind w:firstLine="426"/>
        <w:jc w:val="both"/>
      </w:pPr>
      <w:r>
        <w:t>Za radno mjesto pod rednim brojem 1.: uz vlastoručno potpisanu prijavu na javni natječaj kandidati su dužni priložiti sljedeću dokumentaciju:</w:t>
      </w:r>
    </w:p>
    <w:p w:rsidR="00B561CA" w:rsidRDefault="00B561CA" w:rsidP="00B561CA">
      <w:pPr>
        <w:numPr>
          <w:ilvl w:val="0"/>
          <w:numId w:val="5"/>
        </w:numPr>
        <w:jc w:val="both"/>
      </w:pPr>
      <w:r>
        <w:t>životopis,</w:t>
      </w:r>
    </w:p>
    <w:p w:rsidR="00B561CA" w:rsidRDefault="00B561CA" w:rsidP="00B561CA">
      <w:pPr>
        <w:numPr>
          <w:ilvl w:val="0"/>
          <w:numId w:val="5"/>
        </w:numPr>
        <w:jc w:val="both"/>
      </w:pPr>
      <w:r>
        <w:t>preslik domovnice,</w:t>
      </w:r>
    </w:p>
    <w:p w:rsidR="00B561CA" w:rsidRDefault="00B561CA" w:rsidP="00B561CA">
      <w:pPr>
        <w:numPr>
          <w:ilvl w:val="0"/>
          <w:numId w:val="5"/>
        </w:numPr>
        <w:jc w:val="both"/>
      </w:pPr>
      <w:r>
        <w:t>preslik svjedodžbe,</w:t>
      </w:r>
    </w:p>
    <w:p w:rsidR="00B561CA" w:rsidRDefault="00B561CA" w:rsidP="00B561CA">
      <w:pPr>
        <w:numPr>
          <w:ilvl w:val="0"/>
          <w:numId w:val="5"/>
        </w:numPr>
        <w:autoSpaceDE w:val="0"/>
        <w:autoSpaceDN w:val="0"/>
        <w:adjustRightInd w:val="0"/>
        <w:jc w:val="both"/>
      </w:pPr>
      <w:r>
        <w:t xml:space="preserve">preslik uvjerenja (elektronički zapis ili potvrda) Hrvatskog zavoda za mirovinsko osiguranje o prijavama i odjavama na mirovinsko osiguranje iz kojeg je razvidan mirovinski staž i stručna sprema ili preslik potvrde poslodavca odnosno drugu ispravu (preslik ugovora o radu, rješenja i sl.) iz koje je vidljivo u kojoj struci, na kojim poslovima i u kojem trajanju je ostvareno radno iskustvo, </w:t>
      </w:r>
    </w:p>
    <w:p w:rsidR="00B561CA" w:rsidRDefault="00B561CA" w:rsidP="00B561CA">
      <w:pPr>
        <w:numPr>
          <w:ilvl w:val="0"/>
          <w:numId w:val="5"/>
        </w:numPr>
        <w:jc w:val="both"/>
      </w:pPr>
      <w:r>
        <w:t>preslik svjedodžbe o položenom državnom ispitu (ako je imaju),</w:t>
      </w:r>
    </w:p>
    <w:p w:rsidR="00B561CA" w:rsidRDefault="00B561CA" w:rsidP="00B561CA">
      <w:pPr>
        <w:numPr>
          <w:ilvl w:val="0"/>
          <w:numId w:val="5"/>
        </w:numPr>
        <w:jc w:val="both"/>
      </w:pPr>
      <w:r>
        <w:t>uvjerenje da se protiv kandidata ne vodi kazneni postupak, ne starije od 3 mjeseca od dana objave javnog natječaja,</w:t>
      </w:r>
    </w:p>
    <w:p w:rsidR="00B561CA" w:rsidRDefault="00B561CA" w:rsidP="00B561CA">
      <w:pPr>
        <w:numPr>
          <w:ilvl w:val="0"/>
          <w:numId w:val="5"/>
        </w:numPr>
        <w:jc w:val="both"/>
      </w:pPr>
      <w:r>
        <w:t>preslik diplome o posjedovanju ECDL Start certifikata (ako ga imaju),</w:t>
      </w:r>
    </w:p>
    <w:p w:rsidR="00B561CA" w:rsidRDefault="00B561CA" w:rsidP="00B561CA">
      <w:pPr>
        <w:numPr>
          <w:ilvl w:val="0"/>
          <w:numId w:val="5"/>
        </w:numPr>
        <w:jc w:val="both"/>
      </w:pPr>
      <w:r>
        <w:t>vlastoručno potpisanu izjavu da ne postoje zapreke iz članka 15. i 16. ZSN-a,</w:t>
      </w:r>
    </w:p>
    <w:p w:rsidR="00B561CA" w:rsidRDefault="00B561CA" w:rsidP="00B561CA">
      <w:pPr>
        <w:numPr>
          <w:ilvl w:val="0"/>
          <w:numId w:val="5"/>
        </w:numPr>
        <w:jc w:val="both"/>
      </w:pPr>
      <w:r>
        <w:t xml:space="preserve">preslik vozačke dozvole za B kategoriju vozila, </w:t>
      </w:r>
    </w:p>
    <w:p w:rsidR="00B561CA" w:rsidRPr="00450A84" w:rsidRDefault="00B561CA" w:rsidP="00B561CA">
      <w:pPr>
        <w:numPr>
          <w:ilvl w:val="0"/>
          <w:numId w:val="5"/>
        </w:numPr>
        <w:jc w:val="both"/>
      </w:pPr>
      <w:r w:rsidRPr="00450A84">
        <w:t>dokaz o završenom programu stručnog osposobljavanja za obavljanje poslova prometnog redara</w:t>
      </w:r>
      <w:r>
        <w:t xml:space="preserve"> (ako ga imaju),</w:t>
      </w:r>
    </w:p>
    <w:p w:rsidR="00B561CA" w:rsidRDefault="00B561CA" w:rsidP="00B561CA">
      <w:pPr>
        <w:ind w:left="720"/>
        <w:jc w:val="both"/>
      </w:pPr>
    </w:p>
    <w:p w:rsidR="00B561CA" w:rsidRDefault="00B561CA" w:rsidP="00B561CA">
      <w:pPr>
        <w:ind w:firstLine="426"/>
        <w:jc w:val="both"/>
      </w:pPr>
      <w:r>
        <w:t>Za radno mjesto pod rednim brojem 2.:  uz vlastoručno potpisanu prijavu na javni natječaj kandidati su dužni priložiti sljedeću dokumentaciju:</w:t>
      </w:r>
    </w:p>
    <w:p w:rsidR="00B561CA" w:rsidRDefault="00B561CA" w:rsidP="00B561CA">
      <w:pPr>
        <w:numPr>
          <w:ilvl w:val="0"/>
          <w:numId w:val="6"/>
        </w:numPr>
        <w:jc w:val="both"/>
      </w:pPr>
      <w:r>
        <w:t>životopis,</w:t>
      </w:r>
    </w:p>
    <w:p w:rsidR="00B561CA" w:rsidRDefault="00B561CA" w:rsidP="00B561CA">
      <w:pPr>
        <w:numPr>
          <w:ilvl w:val="0"/>
          <w:numId w:val="6"/>
        </w:numPr>
        <w:jc w:val="both"/>
      </w:pPr>
      <w:r>
        <w:t>preslik domovnice,</w:t>
      </w:r>
    </w:p>
    <w:p w:rsidR="00B561CA" w:rsidRDefault="00B561CA" w:rsidP="00B561CA">
      <w:pPr>
        <w:numPr>
          <w:ilvl w:val="0"/>
          <w:numId w:val="6"/>
        </w:numPr>
        <w:jc w:val="both"/>
      </w:pPr>
      <w:r>
        <w:t>preslik svjedodžbe,</w:t>
      </w:r>
    </w:p>
    <w:p w:rsidR="00B561CA" w:rsidRDefault="00B561CA" w:rsidP="00B561CA">
      <w:pPr>
        <w:numPr>
          <w:ilvl w:val="0"/>
          <w:numId w:val="6"/>
        </w:numPr>
        <w:autoSpaceDE w:val="0"/>
        <w:autoSpaceDN w:val="0"/>
        <w:adjustRightInd w:val="0"/>
        <w:jc w:val="both"/>
      </w:pPr>
      <w:r>
        <w:t>preslik uvjerenja (elektronički zapis ili potvrda) Hrvatskog zavoda za mirovinsko osiguranje o prijavama i odjavama na mirovinsko osiguranje iz kojeg je razvidno da kandidat nema mirovinskog staža u odgovarajućoj spremi i struci odnosno da ima radni staž u odgovarajućoj spremi i struci kraći od vremena propisanog za vježbenički staž,</w:t>
      </w:r>
    </w:p>
    <w:p w:rsidR="00B561CA" w:rsidRDefault="00B561CA" w:rsidP="00B561CA">
      <w:pPr>
        <w:numPr>
          <w:ilvl w:val="0"/>
          <w:numId w:val="6"/>
        </w:numPr>
        <w:jc w:val="both"/>
      </w:pPr>
      <w:r>
        <w:lastRenderedPageBreak/>
        <w:t>uvjerenje da se protiv kandidata ne vodi kazneni postupak, ne starije od 3 mjeseca od dana objave javnog natječaja,</w:t>
      </w:r>
    </w:p>
    <w:p w:rsidR="00B561CA" w:rsidRDefault="00B561CA" w:rsidP="00B561CA">
      <w:pPr>
        <w:numPr>
          <w:ilvl w:val="0"/>
          <w:numId w:val="6"/>
        </w:numPr>
        <w:jc w:val="both"/>
      </w:pPr>
      <w:r>
        <w:t>preslik diplome o posjedovanju ECDL Start certifikata (ako je imaju),</w:t>
      </w:r>
    </w:p>
    <w:p w:rsidR="00B561CA" w:rsidRDefault="00B561CA" w:rsidP="00B561CA">
      <w:pPr>
        <w:numPr>
          <w:ilvl w:val="0"/>
          <w:numId w:val="6"/>
        </w:numPr>
        <w:jc w:val="both"/>
      </w:pPr>
      <w:r>
        <w:t>preslik vozačke dozvole za B kategoriju vozila,</w:t>
      </w:r>
    </w:p>
    <w:p w:rsidR="00B561CA" w:rsidRDefault="00B561CA" w:rsidP="00B561CA">
      <w:pPr>
        <w:numPr>
          <w:ilvl w:val="0"/>
          <w:numId w:val="6"/>
        </w:numPr>
        <w:jc w:val="both"/>
      </w:pPr>
      <w:r>
        <w:t>vlastoručno potpisanu izjavu da ne postoje zapreke iz članka 15. i 16. ZSN-a,</w:t>
      </w:r>
    </w:p>
    <w:p w:rsidR="00B561CA" w:rsidRDefault="00B561CA" w:rsidP="00B561CA">
      <w:pPr>
        <w:jc w:val="both"/>
      </w:pPr>
    </w:p>
    <w:p w:rsidR="00B561CA" w:rsidRDefault="00B561CA" w:rsidP="00B561CA">
      <w:pPr>
        <w:tabs>
          <w:tab w:val="left" w:pos="426"/>
        </w:tabs>
        <w:ind w:firstLine="426"/>
        <w:jc w:val="both"/>
      </w:pPr>
      <w:r>
        <w:t>Provjera poznavanja talijanskog jezika obavit će se na intervjuu.</w:t>
      </w:r>
    </w:p>
    <w:p w:rsidR="00B561CA" w:rsidRDefault="00B561CA" w:rsidP="00B561CA">
      <w:pPr>
        <w:tabs>
          <w:tab w:val="left" w:pos="426"/>
        </w:tabs>
        <w:ind w:firstLine="426"/>
        <w:jc w:val="both"/>
        <w:rPr>
          <w:color w:val="FF0000"/>
        </w:rPr>
      </w:pPr>
      <w:r>
        <w:t>Zdravstvena sposobnost utvrdit će se naknadno.</w:t>
      </w:r>
    </w:p>
    <w:p w:rsidR="00B561CA" w:rsidRDefault="00B561CA" w:rsidP="00B561CA">
      <w:pPr>
        <w:tabs>
          <w:tab w:val="left" w:pos="426"/>
        </w:tabs>
        <w:ind w:firstLine="426"/>
        <w:jc w:val="both"/>
      </w:pPr>
      <w:r>
        <w:t xml:space="preserve">Urednom prijavom smatra se vlastoručno potpisana prijava koja sadrži sve podatke i priloge navedene u javnom natječaju. Osoba koja nije podnijela pravodobnu i urednu prijavu ili ne ispunjava formalne uvjete iz javnog natječaja ne smatra se kandidatom prijavljenim na javni natječaj, o čemu joj se dostavlja pisana obavijest. </w:t>
      </w:r>
    </w:p>
    <w:p w:rsidR="00B561CA" w:rsidRDefault="00B561CA" w:rsidP="00B561CA">
      <w:pPr>
        <w:ind w:firstLine="426"/>
        <w:jc w:val="both"/>
        <w:rPr>
          <w:b/>
        </w:rPr>
      </w:pPr>
      <w:r>
        <w:t xml:space="preserve">Za kandidate prijavljene na javni natječaj koji ispunjavaju formalne uvjete iz javnog natječaja provest će se testiranje radi provjere znanja i sposobnosti putem pisanog testiranja i intervjua. Svaki kandidat bit će evidentiran šifrom koja se sastoji </w:t>
      </w:r>
      <w:r>
        <w:rPr>
          <w:rStyle w:val="Naglaeno"/>
          <w:b w:val="0"/>
          <w:bdr w:val="none" w:sz="0" w:space="0" w:color="auto" w:frame="1"/>
          <w:shd w:val="clear" w:color="auto" w:fill="FFFFFF"/>
        </w:rPr>
        <w:t>od prvog slova imena i prvog slova prezimena i 5 posljednjih brojeva OIB-a kandidata (npr. Jozo Jozić 12345678901- JJ78901) te će pod tom šifrom biti pozvan na testiranje.</w:t>
      </w:r>
    </w:p>
    <w:p w:rsidR="00B561CA" w:rsidRDefault="00B561CA" w:rsidP="00B561CA">
      <w:pPr>
        <w:ind w:firstLine="426"/>
        <w:jc w:val="both"/>
      </w:pPr>
      <w:r>
        <w:t>Ako kandidat ne pristupi testiranju, sukladno članku 22. stavku 2. ZSN-a  smatra se da je povukao prijavu na javni natječaj, o čemu će mu se dostaviti pisana obavijest.</w:t>
      </w:r>
    </w:p>
    <w:p w:rsidR="00B561CA" w:rsidRDefault="00B561CA" w:rsidP="00B561CA">
      <w:pPr>
        <w:ind w:firstLine="426"/>
        <w:jc w:val="both"/>
      </w:pPr>
      <w:r>
        <w:t xml:space="preserve">Na web-stranici Grada Pula-Pola </w:t>
      </w:r>
      <w:hyperlink r:id="rId7" w:history="1">
        <w:r>
          <w:rPr>
            <w:rStyle w:val="Hiperveza"/>
          </w:rPr>
          <w:t>www.pula.hr</w:t>
        </w:r>
      </w:hyperlink>
      <w:r>
        <w:t xml:space="preserve"> naveden je opis poslova i podaci o plaći radnog mjesta koje se popunjava, način obavljanja prethodne provjere znanja i sposobnosti kandidata i iz kojeg područja te pravni i drugi izvori za pripremanje kandidata za tu provjeru.</w:t>
      </w:r>
    </w:p>
    <w:p w:rsidR="00B561CA" w:rsidRDefault="00B561CA" w:rsidP="00B561CA">
      <w:pPr>
        <w:ind w:firstLine="426"/>
        <w:jc w:val="both"/>
      </w:pPr>
      <w:r>
        <w:t>Na istoj web-stranici i na oglasnoj ploči Grada Pula-Pola, Upravni odjel za lokalnu i mjesnu samoupravu (Pul</w:t>
      </w:r>
      <w:r>
        <w:rPr>
          <w:noProof/>
        </w:rPr>
        <w:t>a, Forum 1</w:t>
      </w:r>
      <w:r>
        <w:t>) najmanje pet dana prije održavanja provjere objavit će se vrijeme održavanja prethodne provjere znanja i sposobnosti kandidata te popis šifri kandidata koji imaju pravo pristupiti testiranju. Kandidatima koji u prijavi na javni natječaj navedu adresu elektroničke pošte (e-mail), poziv za testiranje dostaviti će se i elektroničkim putem.</w:t>
      </w:r>
    </w:p>
    <w:p w:rsidR="00B561CA" w:rsidRDefault="00B561CA" w:rsidP="00B561CA">
      <w:pPr>
        <w:tabs>
          <w:tab w:val="left" w:pos="426"/>
        </w:tabs>
        <w:ind w:firstLine="426"/>
        <w:jc w:val="both"/>
      </w:pPr>
      <w:r>
        <w:t xml:space="preserve">Rok za podnošenje prijava je </w:t>
      </w:r>
      <w:r>
        <w:rPr>
          <w:b/>
          <w:bCs/>
        </w:rPr>
        <w:t>osam</w:t>
      </w:r>
      <w:r>
        <w:t xml:space="preserve"> </w:t>
      </w:r>
      <w:r>
        <w:rPr>
          <w:b/>
          <w:bCs/>
        </w:rPr>
        <w:t xml:space="preserve">dana </w:t>
      </w:r>
      <w:r>
        <w:t>od dana objavljivanja javnog natječaja u „Narodnim novinama“.</w:t>
      </w:r>
    </w:p>
    <w:p w:rsidR="00B561CA" w:rsidRDefault="00B561CA" w:rsidP="00B561CA">
      <w:pPr>
        <w:tabs>
          <w:tab w:val="left" w:pos="426"/>
        </w:tabs>
        <w:ind w:firstLine="426"/>
        <w:jc w:val="both"/>
        <w:rPr>
          <w:b/>
        </w:rPr>
      </w:pPr>
      <w:r>
        <w:t>Prijave zajedno s podacima i dokazima o ispunjavanju propisanih uvjeta javnog natječaja potrebno je</w:t>
      </w:r>
      <w:r>
        <w:rPr>
          <w:color w:val="FF0000"/>
        </w:rPr>
        <w:t xml:space="preserve"> </w:t>
      </w:r>
      <w:r>
        <w:t xml:space="preserve">dostaviti na adresu: </w:t>
      </w:r>
      <w:r>
        <w:rPr>
          <w:b/>
        </w:rPr>
        <w:t xml:space="preserve">Grad Pula-Pola, </w:t>
      </w:r>
      <w:r>
        <w:rPr>
          <w:b/>
          <w:bCs/>
        </w:rPr>
        <w:t>Upravni odjel za lokalnu i mjesnu samoupravu,</w:t>
      </w:r>
      <w:r>
        <w:rPr>
          <w:b/>
        </w:rPr>
        <w:t xml:space="preserve"> Forum 1, 52100 Pula.</w:t>
      </w:r>
    </w:p>
    <w:p w:rsidR="00B561CA" w:rsidRDefault="00B561CA" w:rsidP="00B561CA">
      <w:pPr>
        <w:tabs>
          <w:tab w:val="left" w:pos="426"/>
        </w:tabs>
        <w:ind w:firstLine="426"/>
        <w:jc w:val="both"/>
      </w:pPr>
      <w:r>
        <w:t>Zadržava se pravo poništenja javnog natječaja.</w:t>
      </w:r>
    </w:p>
    <w:p w:rsidR="00B561CA" w:rsidRDefault="00B561CA" w:rsidP="00B561CA">
      <w:pPr>
        <w:tabs>
          <w:tab w:val="left" w:pos="426"/>
        </w:tabs>
        <w:ind w:firstLine="426"/>
        <w:jc w:val="both"/>
      </w:pPr>
      <w:r>
        <w:t>Kandidati će o rezultatima javnog natječaja biti obaviješteni u zakonskom roku.</w:t>
      </w:r>
    </w:p>
    <w:p w:rsidR="00B561CA" w:rsidRDefault="00B561CA" w:rsidP="00B561CA">
      <w:pPr>
        <w:tabs>
          <w:tab w:val="left" w:pos="426"/>
        </w:tabs>
        <w:ind w:firstLine="426"/>
        <w:jc w:val="both"/>
      </w:pPr>
      <w:r>
        <w:t xml:space="preserve">Kandidati podnošenjem prijave daju svoju suglasnost Gradu Pula-Pola da u njoj navedene osobne podatke prikuplja i obrađuje u svrhu zapošljavanja, te da ih može koristiti i u svrhu kontaktiranja i objave na internetskim stranicama i/ili u javnom glasilu Grada Pula-Pola. </w:t>
      </w:r>
    </w:p>
    <w:p w:rsidR="00B561CA" w:rsidRDefault="00B561CA" w:rsidP="00B561CA">
      <w:pPr>
        <w:tabs>
          <w:tab w:val="left" w:pos="426"/>
        </w:tabs>
        <w:ind w:firstLine="426"/>
        <w:jc w:val="both"/>
        <w:rPr>
          <w:bCs/>
        </w:rPr>
      </w:pPr>
      <w:r>
        <w:t xml:space="preserve">Prava kandidata i postupanje u odnosu na njegove osobne podatke kandidat može vidjeti na </w:t>
      </w:r>
      <w:hyperlink r:id="rId8" w:history="1">
        <w:r>
          <w:rPr>
            <w:rStyle w:val="Hiperveza"/>
          </w:rPr>
          <w:t>http://www.pula.hr/hr/rad-gradske-uprave/gdpr/</w:t>
        </w:r>
      </w:hyperlink>
      <w:r>
        <w:rPr>
          <w:bCs/>
        </w:rPr>
        <w:t>.</w:t>
      </w:r>
    </w:p>
    <w:p w:rsidR="00B561CA" w:rsidRDefault="00B561CA" w:rsidP="00B561CA"/>
    <w:p w:rsidR="00677029" w:rsidRPr="00677029" w:rsidRDefault="00677029" w:rsidP="00677029">
      <w:r w:rsidRPr="00677029">
        <w:t>KLASA:</w:t>
      </w:r>
      <w:r w:rsidRPr="00677029">
        <w:fldChar w:fldCharType="begin">
          <w:ffData>
            <w:name w:val="Klasa"/>
            <w:enabled/>
            <w:calcOnExit w:val="0"/>
            <w:textInput/>
          </w:ffData>
        </w:fldChar>
      </w:r>
      <w:bookmarkStart w:id="3" w:name="Klasa"/>
      <w:r w:rsidRPr="00677029">
        <w:instrText xml:space="preserve"> FORMTEXT </w:instrText>
      </w:r>
      <w:r w:rsidRPr="00677029">
        <w:fldChar w:fldCharType="separate"/>
      </w:r>
      <w:r w:rsidRPr="00677029">
        <w:rPr>
          <w:noProof/>
        </w:rPr>
        <w:t>112-02/23-01/25</w:t>
      </w:r>
      <w:r w:rsidRPr="00677029">
        <w:fldChar w:fldCharType="end"/>
      </w:r>
      <w:bookmarkEnd w:id="3"/>
    </w:p>
    <w:p w:rsidR="00677029" w:rsidRPr="00677029" w:rsidRDefault="00677029" w:rsidP="00677029">
      <w:r w:rsidRPr="00677029">
        <w:t>URBROJ:</w:t>
      </w:r>
      <w:r w:rsidRPr="00677029">
        <w:fldChar w:fldCharType="begin">
          <w:ffData>
            <w:name w:val="Urbroj"/>
            <w:enabled/>
            <w:calcOnExit w:val="0"/>
            <w:textInput/>
          </w:ffData>
        </w:fldChar>
      </w:r>
      <w:bookmarkStart w:id="4" w:name="Urbroj"/>
      <w:r w:rsidRPr="00677029">
        <w:instrText xml:space="preserve"> FORMTEXT </w:instrText>
      </w:r>
      <w:r w:rsidRPr="00677029">
        <w:fldChar w:fldCharType="separate"/>
      </w:r>
      <w:r w:rsidRPr="00677029">
        <w:rPr>
          <w:noProof/>
        </w:rPr>
        <w:t>2163-7-02-0306-23-1</w:t>
      </w:r>
      <w:r w:rsidRPr="00677029">
        <w:fldChar w:fldCharType="end"/>
      </w:r>
      <w:bookmarkEnd w:id="4"/>
    </w:p>
    <w:p w:rsidR="00677029" w:rsidRPr="00677029" w:rsidRDefault="00677029" w:rsidP="00677029">
      <w:r w:rsidRPr="00677029">
        <w:t>Pula,</w:t>
      </w:r>
      <w:r w:rsidRPr="00677029">
        <w:tab/>
      </w:r>
      <w:r w:rsidRPr="00677029">
        <w:fldChar w:fldCharType="begin">
          <w:ffData>
            <w:name w:val="Datum"/>
            <w:enabled/>
            <w:calcOnExit w:val="0"/>
            <w:textInput/>
          </w:ffData>
        </w:fldChar>
      </w:r>
      <w:bookmarkStart w:id="5" w:name="Datum"/>
      <w:r w:rsidRPr="00677029">
        <w:instrText xml:space="preserve"> FORMTEXT </w:instrText>
      </w:r>
      <w:r w:rsidRPr="00677029">
        <w:fldChar w:fldCharType="separate"/>
      </w:r>
      <w:r w:rsidRPr="00677029">
        <w:rPr>
          <w:noProof/>
        </w:rPr>
        <w:t>05.09.2023</w:t>
      </w:r>
      <w:r w:rsidRPr="00677029">
        <w:fldChar w:fldCharType="end"/>
      </w:r>
      <w:bookmarkEnd w:id="5"/>
    </w:p>
    <w:p w:rsidR="00677029" w:rsidRDefault="00677029" w:rsidP="00677029"/>
    <w:p w:rsidR="00677029" w:rsidRDefault="00677029" w:rsidP="00677029">
      <w:pPr>
        <w:sectPr w:rsidR="00677029" w:rsidSect="00677029">
          <w:type w:val="continuous"/>
          <w:pgSz w:w="11906" w:h="16838"/>
          <w:pgMar w:top="1079" w:right="1466" w:bottom="1417" w:left="1417" w:header="708" w:footer="708" w:gutter="0"/>
          <w:cols w:space="720"/>
          <w:formProt w:val="0"/>
        </w:sectPr>
      </w:pPr>
    </w:p>
    <w:p w:rsidR="00677029" w:rsidRDefault="00677029" w:rsidP="00677029">
      <w:pPr>
        <w:ind w:firstLine="4536"/>
        <w:rPr>
          <w:b/>
        </w:rPr>
      </w:pPr>
      <w:r>
        <w:rPr>
          <w:b/>
        </w:rPr>
        <w:t xml:space="preserve">                                p. o. PROČELNIK</w:t>
      </w:r>
    </w:p>
    <w:p w:rsidR="00677029" w:rsidRDefault="00677029" w:rsidP="00677029">
      <w:pPr>
        <w:ind w:left="5760" w:right="-333"/>
        <w:rPr>
          <w:b/>
        </w:rPr>
      </w:pPr>
      <w:r>
        <w:rPr>
          <w:b/>
        </w:rPr>
        <w:t xml:space="preserve">  Nebojša Nikolić, univ. mag. </w:t>
      </w:r>
      <w:proofErr w:type="spellStart"/>
      <w:r>
        <w:rPr>
          <w:b/>
        </w:rPr>
        <w:t>iur</w:t>
      </w:r>
      <w:proofErr w:type="spellEnd"/>
      <w:r>
        <w:rPr>
          <w:b/>
        </w:rPr>
        <w:t>.</w:t>
      </w:r>
    </w:p>
    <w:p w:rsidR="00DE4D73" w:rsidRDefault="00DE4D73" w:rsidP="00677029">
      <w:pPr>
        <w:ind w:left="5760" w:right="-333"/>
        <w:rPr>
          <w:b/>
        </w:rPr>
      </w:pPr>
    </w:p>
    <w:p w:rsidR="00DE4D73" w:rsidRDefault="00DE4D73" w:rsidP="00677029">
      <w:pPr>
        <w:ind w:left="5760" w:right="-333"/>
        <w:rPr>
          <w:b/>
        </w:rPr>
      </w:pPr>
    </w:p>
    <w:p w:rsidR="00DE4D73" w:rsidRDefault="00DE4D73" w:rsidP="00677029">
      <w:pPr>
        <w:ind w:left="5760" w:right="-333"/>
        <w:rPr>
          <w:b/>
        </w:rPr>
      </w:pPr>
    </w:p>
    <w:p w:rsidR="00DE4D73" w:rsidRDefault="00DE4D73" w:rsidP="00677029">
      <w:pPr>
        <w:ind w:left="5760" w:right="-333"/>
        <w:rPr>
          <w:b/>
        </w:rPr>
      </w:pPr>
    </w:p>
    <w:p w:rsidR="00DE4D73" w:rsidRDefault="00DE4D73" w:rsidP="00677029">
      <w:pPr>
        <w:ind w:left="5760" w:right="-333"/>
        <w:rPr>
          <w:b/>
        </w:rPr>
      </w:pPr>
    </w:p>
    <w:p w:rsidR="00DE4D73" w:rsidRDefault="00DE4D73" w:rsidP="00677029">
      <w:pPr>
        <w:ind w:left="5760" w:right="-333"/>
        <w:rPr>
          <w:b/>
        </w:rPr>
      </w:pPr>
    </w:p>
    <w:p w:rsidR="00DE4D73" w:rsidRDefault="00DE4D73" w:rsidP="00DE4D73"/>
    <w:p w:rsidR="00DE4D73" w:rsidRPr="00DE4D73" w:rsidRDefault="00DE4D73" w:rsidP="00DE4D73">
      <w:pPr>
        <w:tabs>
          <w:tab w:val="left" w:pos="426"/>
        </w:tabs>
        <w:jc w:val="both"/>
        <w:rPr>
          <w:lang w:val="it-IT"/>
        </w:rPr>
      </w:pPr>
      <w:r w:rsidRPr="00DE4D73">
        <w:rPr>
          <w:lang w:val="it-IT"/>
        </w:rPr>
        <w:tab/>
        <w:t xml:space="preserve">Ai sensi degli articoli 17, 19 e 86 della Legge sugli impiegati e il personale tecnico-ausiliario nell'autogoverno locale e territoriale (regionale) ("Gazzetta ufficiale", n. 86/08, 61/11, 04/18 e 112/19), di seguito nel testo: LIPT), l’impiegata autorizzata temporaneamente a svolge l’incarico di assessora all’autonomia e all’autogoverno locale della Città di Pula-Pola bandisce il   </w:t>
      </w:r>
    </w:p>
    <w:p w:rsidR="00DE4D73" w:rsidRPr="00DE4D73" w:rsidRDefault="00DE4D73" w:rsidP="00DE4D73">
      <w:pPr>
        <w:ind w:firstLine="708"/>
        <w:jc w:val="both"/>
        <w:rPr>
          <w:lang w:val="it-IT"/>
        </w:rPr>
      </w:pPr>
    </w:p>
    <w:p w:rsidR="00DE4D73" w:rsidRPr="00DE4D73" w:rsidRDefault="00DE4D73" w:rsidP="00DE4D73">
      <w:pPr>
        <w:keepNext/>
        <w:jc w:val="center"/>
        <w:outlineLvl w:val="0"/>
        <w:rPr>
          <w:b/>
          <w:bCs/>
          <w:lang w:val="it-IT"/>
        </w:rPr>
      </w:pPr>
      <w:r w:rsidRPr="00DE4D73">
        <w:rPr>
          <w:b/>
          <w:lang w:val="it-IT"/>
        </w:rPr>
        <w:t>CONCORSO PUBBLICO</w:t>
      </w:r>
    </w:p>
    <w:p w:rsidR="00DE4D73" w:rsidRPr="00DE4D73" w:rsidRDefault="00DE4D73" w:rsidP="00DE4D73">
      <w:pPr>
        <w:jc w:val="both"/>
        <w:rPr>
          <w:color w:val="FF0000"/>
          <w:lang w:val="it-IT"/>
        </w:rPr>
      </w:pPr>
    </w:p>
    <w:p w:rsidR="00DE4D73" w:rsidRPr="00DE4D73" w:rsidRDefault="00DE4D73" w:rsidP="00DE4D73">
      <w:pPr>
        <w:ind w:firstLine="426"/>
        <w:jc w:val="both"/>
        <w:rPr>
          <w:lang w:val="it-IT"/>
        </w:rPr>
      </w:pPr>
      <w:r w:rsidRPr="00DE4D73">
        <w:rPr>
          <w:lang w:val="it-IT"/>
        </w:rPr>
        <w:t xml:space="preserve">per l'assunzione presso l’Assessorato all’autonomia e all’autogoverno locale della Città di Pula-Pola di: </w:t>
      </w:r>
    </w:p>
    <w:p w:rsidR="00DE4D73" w:rsidRPr="00DE4D73" w:rsidRDefault="00DE4D73" w:rsidP="00DE4D73">
      <w:pPr>
        <w:ind w:firstLine="720"/>
        <w:jc w:val="both"/>
        <w:rPr>
          <w:color w:val="FF0000"/>
          <w:lang w:val="it-IT"/>
        </w:rPr>
      </w:pPr>
    </w:p>
    <w:p w:rsidR="00DE4D73" w:rsidRPr="00DE4D73" w:rsidRDefault="00DE4D73" w:rsidP="00DE4D73">
      <w:pPr>
        <w:jc w:val="both"/>
        <w:rPr>
          <w:lang w:val="it-IT"/>
        </w:rPr>
      </w:pPr>
      <w:r w:rsidRPr="00DE4D73">
        <w:rPr>
          <w:b/>
          <w:lang w:val="it-IT"/>
        </w:rPr>
        <w:t>1. Addetto I - vigile comunale - urbano – 2 esecutori/</w:t>
      </w:r>
      <w:proofErr w:type="spellStart"/>
      <w:r w:rsidRPr="00DE4D73">
        <w:rPr>
          <w:b/>
          <w:lang w:val="it-IT"/>
        </w:rPr>
        <w:t>trici</w:t>
      </w:r>
      <w:proofErr w:type="spellEnd"/>
      <w:r w:rsidRPr="00DE4D73">
        <w:rPr>
          <w:b/>
          <w:lang w:val="it-IT"/>
        </w:rPr>
        <w:t xml:space="preserve"> a tempo indeterminato</w:t>
      </w:r>
    </w:p>
    <w:p w:rsidR="00DE4D73" w:rsidRPr="00DE4D73" w:rsidRDefault="00DE4D73" w:rsidP="00DE4D73">
      <w:pPr>
        <w:jc w:val="both"/>
        <w:rPr>
          <w:lang w:val="it-IT"/>
        </w:rPr>
      </w:pPr>
    </w:p>
    <w:p w:rsidR="00DE4D73" w:rsidRPr="00DE4D73" w:rsidRDefault="00DE4D73" w:rsidP="00DE4D73">
      <w:pPr>
        <w:ind w:firstLine="360"/>
        <w:jc w:val="both"/>
        <w:rPr>
          <w:lang w:val="it-IT"/>
        </w:rPr>
      </w:pPr>
      <w:r w:rsidRPr="00DE4D73">
        <w:rPr>
          <w:lang w:val="it-IT"/>
        </w:rPr>
        <w:t>I candidati che intendono aderire al Concorso sono tenuti a soddisfare i seguenti criteri:</w:t>
      </w:r>
      <w:r w:rsidRPr="00DE4D73">
        <w:rPr>
          <w:lang w:val="it-IT"/>
        </w:rPr>
        <w:tab/>
        <w:t xml:space="preserve"> </w:t>
      </w:r>
    </w:p>
    <w:p w:rsidR="00DE4D73" w:rsidRPr="00DE4D73" w:rsidRDefault="00DE4D73" w:rsidP="00DE4D73">
      <w:pPr>
        <w:widowControl w:val="0"/>
        <w:numPr>
          <w:ilvl w:val="0"/>
          <w:numId w:val="3"/>
        </w:numPr>
        <w:tabs>
          <w:tab w:val="left" w:pos="541"/>
        </w:tabs>
        <w:autoSpaceDE w:val="0"/>
        <w:autoSpaceDN w:val="0"/>
        <w:ind w:left="540" w:hanging="285"/>
        <w:jc w:val="both"/>
        <w:rPr>
          <w:lang w:val="it-IT"/>
        </w:rPr>
      </w:pPr>
      <w:r w:rsidRPr="00DE4D73">
        <w:rPr>
          <w:lang w:val="it-IT"/>
        </w:rPr>
        <w:t>essere maggiorenni,</w:t>
      </w:r>
    </w:p>
    <w:p w:rsidR="00DE4D73" w:rsidRPr="00DE4D73" w:rsidRDefault="00DE4D73" w:rsidP="00DE4D73">
      <w:pPr>
        <w:widowControl w:val="0"/>
        <w:numPr>
          <w:ilvl w:val="0"/>
          <w:numId w:val="3"/>
        </w:numPr>
        <w:tabs>
          <w:tab w:val="left" w:pos="541"/>
        </w:tabs>
        <w:autoSpaceDE w:val="0"/>
        <w:autoSpaceDN w:val="0"/>
        <w:ind w:left="540" w:hanging="285"/>
        <w:jc w:val="both"/>
        <w:rPr>
          <w:lang w:val="it-IT"/>
        </w:rPr>
      </w:pPr>
      <w:r w:rsidRPr="00DE4D73">
        <w:rPr>
          <w:lang w:val="it-IT"/>
        </w:rPr>
        <w:t>avere la cittadinanza croata,</w:t>
      </w:r>
    </w:p>
    <w:p w:rsidR="00DE4D73" w:rsidRPr="00DE4D73" w:rsidRDefault="00DE4D73" w:rsidP="00DE4D73">
      <w:pPr>
        <w:widowControl w:val="0"/>
        <w:numPr>
          <w:ilvl w:val="0"/>
          <w:numId w:val="3"/>
        </w:numPr>
        <w:tabs>
          <w:tab w:val="left" w:pos="541"/>
        </w:tabs>
        <w:autoSpaceDE w:val="0"/>
        <w:autoSpaceDN w:val="0"/>
        <w:ind w:left="540" w:hanging="285"/>
        <w:jc w:val="both"/>
        <w:rPr>
          <w:lang w:val="it-IT"/>
        </w:rPr>
      </w:pPr>
      <w:r w:rsidRPr="00DE4D73">
        <w:rPr>
          <w:lang w:val="it-IT"/>
        </w:rPr>
        <w:t xml:space="preserve">l'idoneità sanitaria per svolgere le mansioni relative al posto di lavoro per il quale la persona viene assunta.  </w:t>
      </w:r>
    </w:p>
    <w:p w:rsidR="00DE4D73" w:rsidRPr="00DE4D73" w:rsidRDefault="00DE4D73" w:rsidP="00DE4D73">
      <w:pPr>
        <w:ind w:left="720"/>
        <w:jc w:val="both"/>
        <w:rPr>
          <w:lang w:val="it-IT"/>
        </w:rPr>
      </w:pPr>
    </w:p>
    <w:p w:rsidR="00DE4D73" w:rsidRPr="00DE4D73" w:rsidRDefault="00DE4D73" w:rsidP="00DE4D73">
      <w:pPr>
        <w:ind w:firstLine="360"/>
        <w:jc w:val="both"/>
        <w:rPr>
          <w:lang w:val="it-IT"/>
        </w:rPr>
      </w:pPr>
      <w:r w:rsidRPr="00DE4D73">
        <w:rPr>
          <w:lang w:val="it-IT"/>
        </w:rPr>
        <w:t>Oltre alle condizioni generali, i candidati devono adempiere alle seguenti condizioni particolari:</w:t>
      </w:r>
    </w:p>
    <w:p w:rsidR="00DE4D73" w:rsidRPr="00DE4D73" w:rsidRDefault="00DE4D73" w:rsidP="00DE4D73">
      <w:pPr>
        <w:widowControl w:val="0"/>
        <w:numPr>
          <w:ilvl w:val="0"/>
          <w:numId w:val="3"/>
        </w:numPr>
        <w:tabs>
          <w:tab w:val="left" w:pos="541"/>
        </w:tabs>
        <w:autoSpaceDE w:val="0"/>
        <w:autoSpaceDN w:val="0"/>
        <w:ind w:left="540" w:hanging="285"/>
        <w:jc w:val="both"/>
        <w:rPr>
          <w:lang w:val="it-IT"/>
        </w:rPr>
      </w:pPr>
      <w:r w:rsidRPr="00DE4D73">
        <w:rPr>
          <w:lang w:val="it-IT"/>
        </w:rPr>
        <w:t>istruzione di scuola media superiore: liceo o indirizzo economico, amministrativo o tecnico, trasporti, edile o di medicina</w:t>
      </w:r>
    </w:p>
    <w:p w:rsidR="00DE4D73" w:rsidRPr="00DE4D73" w:rsidRDefault="00DE4D73" w:rsidP="00DE4D73">
      <w:pPr>
        <w:widowControl w:val="0"/>
        <w:numPr>
          <w:ilvl w:val="0"/>
          <w:numId w:val="3"/>
        </w:numPr>
        <w:tabs>
          <w:tab w:val="left" w:pos="541"/>
        </w:tabs>
        <w:autoSpaceDE w:val="0"/>
        <w:autoSpaceDN w:val="0"/>
        <w:ind w:left="540" w:hanging="285"/>
        <w:jc w:val="both"/>
        <w:rPr>
          <w:lang w:val="it-IT"/>
        </w:rPr>
      </w:pPr>
      <w:r w:rsidRPr="00DE4D73">
        <w:rPr>
          <w:lang w:val="it-IT"/>
        </w:rPr>
        <w:t xml:space="preserve">almeno 1 </w:t>
      </w:r>
      <w:proofErr w:type="spellStart"/>
      <w:r w:rsidRPr="00DE4D73">
        <w:rPr>
          <w:lang w:val="it-IT"/>
        </w:rPr>
        <w:t>anno</w:t>
      </w:r>
      <w:proofErr w:type="spellEnd"/>
      <w:r w:rsidRPr="00DE4D73">
        <w:rPr>
          <w:lang w:val="it-IT"/>
        </w:rPr>
        <w:t xml:space="preserve"> d'esperienza professionale pertinente,</w:t>
      </w:r>
    </w:p>
    <w:p w:rsidR="00DE4D73" w:rsidRPr="00DE4D73" w:rsidRDefault="00DE4D73" w:rsidP="00DE4D73">
      <w:pPr>
        <w:widowControl w:val="0"/>
        <w:numPr>
          <w:ilvl w:val="0"/>
          <w:numId w:val="3"/>
        </w:numPr>
        <w:tabs>
          <w:tab w:val="left" w:pos="541"/>
        </w:tabs>
        <w:autoSpaceDE w:val="0"/>
        <w:autoSpaceDN w:val="0"/>
        <w:ind w:left="540" w:hanging="285"/>
        <w:jc w:val="both"/>
        <w:rPr>
          <w:lang w:val="it-IT"/>
        </w:rPr>
      </w:pPr>
      <w:r w:rsidRPr="00DE4D73">
        <w:rPr>
          <w:lang w:val="it-IT"/>
        </w:rPr>
        <w:t>sostenuto l'esame di stato,</w:t>
      </w:r>
    </w:p>
    <w:p w:rsidR="00DE4D73" w:rsidRPr="00DE4D73" w:rsidRDefault="00DE4D73" w:rsidP="00DE4D73">
      <w:pPr>
        <w:widowControl w:val="0"/>
        <w:numPr>
          <w:ilvl w:val="0"/>
          <w:numId w:val="3"/>
        </w:numPr>
        <w:tabs>
          <w:tab w:val="left" w:pos="541"/>
        </w:tabs>
        <w:autoSpaceDE w:val="0"/>
        <w:autoSpaceDN w:val="0"/>
        <w:ind w:left="540" w:hanging="285"/>
        <w:jc w:val="both"/>
        <w:rPr>
          <w:lang w:val="it-IT"/>
        </w:rPr>
      </w:pPr>
      <w:r w:rsidRPr="00DE4D73">
        <w:rPr>
          <w:lang w:val="it-IT"/>
        </w:rPr>
        <w:t>certificato ECDL Start</w:t>
      </w:r>
    </w:p>
    <w:p w:rsidR="00DE4D73" w:rsidRPr="00DE4D73" w:rsidRDefault="00DE4D73" w:rsidP="00DE4D73">
      <w:pPr>
        <w:widowControl w:val="0"/>
        <w:numPr>
          <w:ilvl w:val="0"/>
          <w:numId w:val="3"/>
        </w:numPr>
        <w:tabs>
          <w:tab w:val="left" w:pos="541"/>
        </w:tabs>
        <w:autoSpaceDE w:val="0"/>
        <w:autoSpaceDN w:val="0"/>
        <w:ind w:left="540" w:hanging="285"/>
        <w:jc w:val="both"/>
        <w:rPr>
          <w:lang w:val="it-IT"/>
        </w:rPr>
      </w:pPr>
      <w:r w:rsidRPr="00DE4D73">
        <w:rPr>
          <w:lang w:val="it-IT"/>
        </w:rPr>
        <w:t>patente di guida categoria B,</w:t>
      </w:r>
    </w:p>
    <w:p w:rsidR="00DE4D73" w:rsidRPr="00DE4D73" w:rsidRDefault="00DE4D73" w:rsidP="00DE4D73">
      <w:pPr>
        <w:widowControl w:val="0"/>
        <w:numPr>
          <w:ilvl w:val="0"/>
          <w:numId w:val="3"/>
        </w:numPr>
        <w:tabs>
          <w:tab w:val="left" w:pos="541"/>
        </w:tabs>
        <w:autoSpaceDE w:val="0"/>
        <w:autoSpaceDN w:val="0"/>
        <w:ind w:left="540" w:hanging="285"/>
        <w:jc w:val="both"/>
        <w:rPr>
          <w:lang w:val="it-IT"/>
        </w:rPr>
      </w:pPr>
      <w:r w:rsidRPr="00DE4D73">
        <w:rPr>
          <w:lang w:val="it-IT"/>
        </w:rPr>
        <w:t>completato il programma di formazione professionale per l'esercizio delle funzioni di vigile urbano,</w:t>
      </w:r>
    </w:p>
    <w:p w:rsidR="00DE4D73" w:rsidRPr="00DE4D73" w:rsidRDefault="00DE4D73" w:rsidP="00DE4D73">
      <w:pPr>
        <w:widowControl w:val="0"/>
        <w:numPr>
          <w:ilvl w:val="0"/>
          <w:numId w:val="3"/>
        </w:numPr>
        <w:tabs>
          <w:tab w:val="left" w:pos="541"/>
        </w:tabs>
        <w:autoSpaceDE w:val="0"/>
        <w:autoSpaceDN w:val="0"/>
        <w:ind w:left="540" w:hanging="285"/>
        <w:jc w:val="both"/>
        <w:rPr>
          <w:lang w:val="it-IT"/>
        </w:rPr>
      </w:pPr>
      <w:r w:rsidRPr="00DE4D73">
        <w:rPr>
          <w:lang w:val="it-IT"/>
        </w:rPr>
        <w:t>conoscenza della lingua italiana.</w:t>
      </w:r>
    </w:p>
    <w:p w:rsidR="00DE4D73" w:rsidRPr="00DE4D73" w:rsidRDefault="00DE4D73" w:rsidP="00DE4D73">
      <w:pPr>
        <w:tabs>
          <w:tab w:val="num" w:pos="993"/>
        </w:tabs>
        <w:jc w:val="both"/>
        <w:rPr>
          <w:color w:val="FF0000"/>
          <w:lang w:val="it-IT"/>
        </w:rPr>
      </w:pPr>
    </w:p>
    <w:p w:rsidR="00DE4D73" w:rsidRPr="00DE4D73" w:rsidRDefault="00DE4D73" w:rsidP="00DE4D73">
      <w:pPr>
        <w:tabs>
          <w:tab w:val="num" w:pos="993"/>
        </w:tabs>
        <w:jc w:val="both"/>
        <w:rPr>
          <w:color w:val="FF0000"/>
          <w:lang w:val="it-IT"/>
        </w:rPr>
      </w:pPr>
    </w:p>
    <w:p w:rsidR="00DE4D73" w:rsidRPr="00DE4D73" w:rsidRDefault="00DE4D73" w:rsidP="00DE4D73">
      <w:pPr>
        <w:jc w:val="both"/>
        <w:rPr>
          <w:b/>
          <w:bCs/>
          <w:lang w:val="it-IT"/>
        </w:rPr>
      </w:pPr>
      <w:r w:rsidRPr="00DE4D73">
        <w:rPr>
          <w:b/>
          <w:lang w:val="it-IT"/>
        </w:rPr>
        <w:t xml:space="preserve">2. Addetto I - vigile comunale - urbano – 2 tirocinanti a tempo determinato </w:t>
      </w:r>
    </w:p>
    <w:p w:rsidR="00DE4D73" w:rsidRPr="00DE4D73" w:rsidRDefault="00DE4D73" w:rsidP="00DE4D73">
      <w:pPr>
        <w:jc w:val="both"/>
        <w:rPr>
          <w:b/>
          <w:bCs/>
          <w:lang w:val="it-IT"/>
        </w:rPr>
      </w:pPr>
      <w:r w:rsidRPr="00DE4D73">
        <w:rPr>
          <w:b/>
          <w:lang w:val="it-IT"/>
        </w:rPr>
        <w:t xml:space="preserve">    per la durata di 12 mesi</w:t>
      </w:r>
    </w:p>
    <w:p w:rsidR="00DE4D73" w:rsidRPr="00DE4D73" w:rsidRDefault="00DE4D73" w:rsidP="00DE4D73">
      <w:pPr>
        <w:tabs>
          <w:tab w:val="num" w:pos="993"/>
        </w:tabs>
        <w:jc w:val="both"/>
        <w:rPr>
          <w:b/>
          <w:bCs/>
          <w:color w:val="FF0000"/>
          <w:lang w:val="it-IT"/>
        </w:rPr>
      </w:pPr>
    </w:p>
    <w:p w:rsidR="00DE4D73" w:rsidRPr="00DE4D73" w:rsidRDefault="00DE4D73" w:rsidP="00DE4D73">
      <w:pPr>
        <w:ind w:firstLine="360"/>
        <w:jc w:val="both"/>
        <w:rPr>
          <w:lang w:val="it-IT"/>
        </w:rPr>
      </w:pPr>
      <w:r w:rsidRPr="00DE4D73">
        <w:rPr>
          <w:lang w:val="it-IT"/>
        </w:rPr>
        <w:t>I candidati che intendono aderire al Concorso sono tenuti a soddisfare i seguenti criteri:</w:t>
      </w:r>
      <w:r w:rsidRPr="00DE4D73">
        <w:rPr>
          <w:lang w:val="it-IT"/>
        </w:rPr>
        <w:tab/>
        <w:t xml:space="preserve"> </w:t>
      </w:r>
    </w:p>
    <w:p w:rsidR="00DE4D73" w:rsidRPr="00DE4D73" w:rsidRDefault="00DE4D73" w:rsidP="00DE4D73">
      <w:pPr>
        <w:widowControl w:val="0"/>
        <w:numPr>
          <w:ilvl w:val="0"/>
          <w:numId w:val="3"/>
        </w:numPr>
        <w:tabs>
          <w:tab w:val="left" w:pos="541"/>
        </w:tabs>
        <w:autoSpaceDE w:val="0"/>
        <w:autoSpaceDN w:val="0"/>
        <w:ind w:left="540" w:hanging="285"/>
        <w:jc w:val="both"/>
        <w:rPr>
          <w:lang w:val="it-IT"/>
        </w:rPr>
      </w:pPr>
      <w:r w:rsidRPr="00DE4D73">
        <w:rPr>
          <w:lang w:val="it-IT"/>
        </w:rPr>
        <w:t>essere maggiorenni,</w:t>
      </w:r>
    </w:p>
    <w:p w:rsidR="00DE4D73" w:rsidRPr="00DE4D73" w:rsidRDefault="00DE4D73" w:rsidP="00DE4D73">
      <w:pPr>
        <w:widowControl w:val="0"/>
        <w:numPr>
          <w:ilvl w:val="0"/>
          <w:numId w:val="3"/>
        </w:numPr>
        <w:tabs>
          <w:tab w:val="left" w:pos="541"/>
        </w:tabs>
        <w:autoSpaceDE w:val="0"/>
        <w:autoSpaceDN w:val="0"/>
        <w:ind w:left="540" w:hanging="285"/>
        <w:jc w:val="both"/>
        <w:rPr>
          <w:lang w:val="it-IT"/>
        </w:rPr>
      </w:pPr>
      <w:r w:rsidRPr="00DE4D73">
        <w:rPr>
          <w:lang w:val="it-IT"/>
        </w:rPr>
        <w:t>avere la cittadinanza croata,</w:t>
      </w:r>
    </w:p>
    <w:p w:rsidR="00DE4D73" w:rsidRPr="00DE4D73" w:rsidRDefault="00DE4D73" w:rsidP="00DE4D73">
      <w:pPr>
        <w:widowControl w:val="0"/>
        <w:numPr>
          <w:ilvl w:val="0"/>
          <w:numId w:val="3"/>
        </w:numPr>
        <w:tabs>
          <w:tab w:val="left" w:pos="541"/>
        </w:tabs>
        <w:autoSpaceDE w:val="0"/>
        <w:autoSpaceDN w:val="0"/>
        <w:ind w:left="540" w:hanging="285"/>
        <w:jc w:val="both"/>
        <w:rPr>
          <w:lang w:val="it-IT"/>
        </w:rPr>
      </w:pPr>
      <w:r w:rsidRPr="00DE4D73">
        <w:rPr>
          <w:lang w:val="it-IT"/>
        </w:rPr>
        <w:t xml:space="preserve">l'idoneità sanitaria per svolgere le mansioni relative al posto di lavoro per il quale la persona viene assunta.  </w:t>
      </w:r>
    </w:p>
    <w:p w:rsidR="00DE4D73" w:rsidRPr="00DE4D73" w:rsidRDefault="00DE4D73" w:rsidP="00DE4D73">
      <w:pPr>
        <w:ind w:left="720"/>
        <w:jc w:val="both"/>
        <w:rPr>
          <w:lang w:val="it-IT"/>
        </w:rPr>
      </w:pPr>
    </w:p>
    <w:p w:rsidR="00DE4D73" w:rsidRPr="00DE4D73" w:rsidRDefault="00DE4D73" w:rsidP="00DE4D73">
      <w:pPr>
        <w:ind w:firstLine="360"/>
        <w:jc w:val="both"/>
        <w:rPr>
          <w:lang w:val="it-IT"/>
        </w:rPr>
      </w:pPr>
      <w:r w:rsidRPr="00DE4D73">
        <w:rPr>
          <w:lang w:val="it-IT"/>
        </w:rPr>
        <w:t>Oltre alle condizioni generali, i candidati devono adempiere alle seguenti condizioni particolari:</w:t>
      </w:r>
    </w:p>
    <w:p w:rsidR="00DE4D73" w:rsidRPr="00DE4D73" w:rsidRDefault="00DE4D73" w:rsidP="00DE4D73">
      <w:pPr>
        <w:widowControl w:val="0"/>
        <w:numPr>
          <w:ilvl w:val="0"/>
          <w:numId w:val="3"/>
        </w:numPr>
        <w:tabs>
          <w:tab w:val="left" w:pos="541"/>
        </w:tabs>
        <w:autoSpaceDE w:val="0"/>
        <w:autoSpaceDN w:val="0"/>
        <w:ind w:left="540" w:hanging="285"/>
        <w:jc w:val="both"/>
        <w:rPr>
          <w:lang w:val="it-IT"/>
        </w:rPr>
      </w:pPr>
      <w:r w:rsidRPr="00DE4D73">
        <w:rPr>
          <w:lang w:val="it-IT"/>
        </w:rPr>
        <w:t>istruzione di scuola media superiore: liceo o indirizzo economico, amministrativo o tecnico, trasporti, edile o di medicina</w:t>
      </w:r>
    </w:p>
    <w:p w:rsidR="00DE4D73" w:rsidRPr="00DE4D73" w:rsidRDefault="00DE4D73" w:rsidP="00DE4D73">
      <w:pPr>
        <w:widowControl w:val="0"/>
        <w:numPr>
          <w:ilvl w:val="0"/>
          <w:numId w:val="3"/>
        </w:numPr>
        <w:tabs>
          <w:tab w:val="left" w:pos="541"/>
        </w:tabs>
        <w:autoSpaceDE w:val="0"/>
        <w:autoSpaceDN w:val="0"/>
        <w:ind w:left="540" w:hanging="285"/>
        <w:jc w:val="both"/>
        <w:rPr>
          <w:lang w:val="it-IT"/>
        </w:rPr>
      </w:pPr>
      <w:r w:rsidRPr="00DE4D73">
        <w:rPr>
          <w:lang w:val="it-IT"/>
        </w:rPr>
        <w:t>senza esperienza lavorativa nella professione o con esperienza lavorativa inferiore al tempo prescritto per il tirocinio, ovvero 12 mesi,</w:t>
      </w:r>
    </w:p>
    <w:p w:rsidR="00DE4D73" w:rsidRPr="00DE4D73" w:rsidRDefault="00DE4D73" w:rsidP="00DE4D73">
      <w:pPr>
        <w:widowControl w:val="0"/>
        <w:numPr>
          <w:ilvl w:val="0"/>
          <w:numId w:val="3"/>
        </w:numPr>
        <w:tabs>
          <w:tab w:val="left" w:pos="541"/>
        </w:tabs>
        <w:autoSpaceDE w:val="0"/>
        <w:autoSpaceDN w:val="0"/>
        <w:ind w:left="540" w:hanging="285"/>
        <w:jc w:val="both"/>
        <w:rPr>
          <w:lang w:val="it-IT"/>
        </w:rPr>
      </w:pPr>
      <w:r w:rsidRPr="00DE4D73">
        <w:rPr>
          <w:lang w:val="it-IT"/>
        </w:rPr>
        <w:lastRenderedPageBreak/>
        <w:t>certificato ECDL Start</w:t>
      </w:r>
    </w:p>
    <w:p w:rsidR="00DE4D73" w:rsidRPr="00DE4D73" w:rsidRDefault="00DE4D73" w:rsidP="00DE4D73">
      <w:pPr>
        <w:widowControl w:val="0"/>
        <w:numPr>
          <w:ilvl w:val="0"/>
          <w:numId w:val="3"/>
        </w:numPr>
        <w:tabs>
          <w:tab w:val="left" w:pos="541"/>
        </w:tabs>
        <w:autoSpaceDE w:val="0"/>
        <w:autoSpaceDN w:val="0"/>
        <w:ind w:left="540" w:hanging="285"/>
        <w:jc w:val="both"/>
        <w:rPr>
          <w:lang w:val="it-IT"/>
        </w:rPr>
      </w:pPr>
      <w:r w:rsidRPr="00DE4D73">
        <w:rPr>
          <w:lang w:val="it-IT"/>
        </w:rPr>
        <w:t>patente di guida categoria B,</w:t>
      </w:r>
    </w:p>
    <w:p w:rsidR="00DE4D73" w:rsidRPr="00DE4D73" w:rsidRDefault="00DE4D73" w:rsidP="00DE4D73">
      <w:pPr>
        <w:widowControl w:val="0"/>
        <w:numPr>
          <w:ilvl w:val="0"/>
          <w:numId w:val="3"/>
        </w:numPr>
        <w:tabs>
          <w:tab w:val="left" w:pos="541"/>
        </w:tabs>
        <w:autoSpaceDE w:val="0"/>
        <w:autoSpaceDN w:val="0"/>
        <w:ind w:left="540" w:hanging="285"/>
        <w:jc w:val="both"/>
        <w:rPr>
          <w:lang w:val="it-IT"/>
        </w:rPr>
      </w:pPr>
      <w:r w:rsidRPr="00DE4D73">
        <w:rPr>
          <w:lang w:val="it-IT"/>
        </w:rPr>
        <w:t>conoscenza della lingua italiana.</w:t>
      </w:r>
    </w:p>
    <w:p w:rsidR="00DE4D73" w:rsidRPr="00DE4D73" w:rsidRDefault="00DE4D73" w:rsidP="00DE4D73">
      <w:pPr>
        <w:tabs>
          <w:tab w:val="num" w:pos="993"/>
        </w:tabs>
        <w:jc w:val="both"/>
        <w:rPr>
          <w:color w:val="FF0000"/>
          <w:lang w:val="it-IT"/>
        </w:rPr>
      </w:pPr>
    </w:p>
    <w:p w:rsidR="00DE4D73" w:rsidRPr="00DE4D73" w:rsidRDefault="00DE4D73" w:rsidP="00DE4D73">
      <w:pPr>
        <w:widowControl w:val="0"/>
        <w:tabs>
          <w:tab w:val="left" w:pos="541"/>
        </w:tabs>
        <w:autoSpaceDE w:val="0"/>
        <w:autoSpaceDN w:val="0"/>
        <w:ind w:left="255"/>
        <w:jc w:val="both"/>
        <w:rPr>
          <w:lang w:val="it-IT"/>
        </w:rPr>
      </w:pPr>
      <w:r w:rsidRPr="00DE4D73">
        <w:rPr>
          <w:lang w:val="it-IT"/>
        </w:rPr>
        <w:t xml:space="preserve">Il tirocinio dura 12 mesi. </w:t>
      </w:r>
    </w:p>
    <w:p w:rsidR="00DE4D73" w:rsidRPr="00DE4D73" w:rsidRDefault="00DE4D73" w:rsidP="00DE4D73">
      <w:pPr>
        <w:widowControl w:val="0"/>
        <w:tabs>
          <w:tab w:val="left" w:pos="541"/>
        </w:tabs>
        <w:autoSpaceDE w:val="0"/>
        <w:autoSpaceDN w:val="0"/>
        <w:ind w:left="255"/>
        <w:jc w:val="both"/>
        <w:rPr>
          <w:lang w:val="it-IT"/>
        </w:rPr>
      </w:pPr>
      <w:r w:rsidRPr="00DE4D73">
        <w:rPr>
          <w:lang w:val="it-IT"/>
        </w:rPr>
        <w:t xml:space="preserve">Ai sensi dell'art. 88 comma 1 della LIPT), il tirocinante può sostenere l'esame di stato non prima di due mesi della fine del tirocinio ed è tenuto a superare l'esame entro e non oltre la fine del tirocinio. </w:t>
      </w:r>
    </w:p>
    <w:p w:rsidR="00DE4D73" w:rsidRPr="00DE4D73" w:rsidRDefault="00DE4D73" w:rsidP="00DE4D73">
      <w:pPr>
        <w:tabs>
          <w:tab w:val="num" w:pos="993"/>
        </w:tabs>
        <w:jc w:val="both"/>
        <w:rPr>
          <w:color w:val="FF0000"/>
          <w:lang w:val="it-IT"/>
        </w:rPr>
      </w:pPr>
    </w:p>
    <w:p w:rsidR="00DE4D73" w:rsidRPr="00DE4D73" w:rsidRDefault="00DE4D73" w:rsidP="00DE4D73">
      <w:pPr>
        <w:ind w:firstLine="360"/>
        <w:jc w:val="both"/>
        <w:rPr>
          <w:lang w:val="it-IT"/>
        </w:rPr>
      </w:pPr>
      <w:r w:rsidRPr="00DE4D73">
        <w:rPr>
          <w:lang w:val="it-IT"/>
        </w:rPr>
        <w:t>I termini usati nel presente Regolamento che hanno riferimento di genere riguardano nella stessa misura sia il genere maschile che quello femminile.</w:t>
      </w:r>
    </w:p>
    <w:p w:rsidR="00DE4D73" w:rsidRPr="00DE4D73" w:rsidRDefault="00DE4D73" w:rsidP="00DE4D73">
      <w:pPr>
        <w:ind w:firstLine="426"/>
        <w:jc w:val="both"/>
        <w:rPr>
          <w:lang w:val="it-IT"/>
        </w:rPr>
      </w:pPr>
      <w:r w:rsidRPr="00DE4D73">
        <w:rPr>
          <w:lang w:val="it-IT"/>
        </w:rPr>
        <w:t>Al Concorso possono concorrere candidati di ambo i sessi, ai sensi dell’articolo 13 della Legge sull'uguaglianza di genere (“Gazzetta ufficiale” numero 82/08 e 69/17).</w:t>
      </w:r>
    </w:p>
    <w:p w:rsidR="00DE4D73" w:rsidRPr="00DE4D73" w:rsidRDefault="00DE4D73" w:rsidP="00DE4D73">
      <w:pPr>
        <w:ind w:firstLine="426"/>
        <w:jc w:val="both"/>
        <w:rPr>
          <w:lang w:val="it-IT"/>
        </w:rPr>
      </w:pPr>
      <w:r w:rsidRPr="00DE4D73">
        <w:rPr>
          <w:lang w:val="it-IT"/>
        </w:rPr>
        <w:t>Possono concorrere anche i candidati che non hanno sostenuto l'esame di stato o non sono in possesso del certificato ECDL Start o il programma di formazione professionale per vigile urbano, purché sostengano detti esami entro i termini previsti.</w:t>
      </w:r>
    </w:p>
    <w:p w:rsidR="00DE4D73" w:rsidRPr="00DE4D73" w:rsidRDefault="00DE4D73" w:rsidP="00DE4D73">
      <w:pPr>
        <w:ind w:firstLine="426"/>
        <w:jc w:val="both"/>
        <w:rPr>
          <w:lang w:val="it-IT"/>
        </w:rPr>
      </w:pPr>
      <w:r w:rsidRPr="00DE4D73">
        <w:rPr>
          <w:lang w:val="it-IT"/>
        </w:rPr>
        <w:t>Il candidato al numero ordinale 1. viene assunto con un periodo di prova di tre mesi.</w:t>
      </w:r>
    </w:p>
    <w:p w:rsidR="00DE4D73" w:rsidRPr="00DE4D73" w:rsidRDefault="00DE4D73" w:rsidP="00DE4D73">
      <w:pPr>
        <w:ind w:firstLine="426"/>
        <w:jc w:val="both"/>
        <w:rPr>
          <w:lang w:val="it-IT"/>
        </w:rPr>
      </w:pPr>
      <w:r w:rsidRPr="00DE4D73">
        <w:rPr>
          <w:lang w:val="it-IT"/>
        </w:rPr>
        <w:t>Non possono essere assunti i candidati per i quali sussistono gli impedimenti previsti dagli artt. 15 e 16 della LIPT.</w:t>
      </w:r>
    </w:p>
    <w:p w:rsidR="00DE4D73" w:rsidRPr="00DE4D73" w:rsidRDefault="00DE4D73" w:rsidP="00DE4D73">
      <w:pPr>
        <w:ind w:firstLine="426"/>
        <w:jc w:val="both"/>
        <w:rPr>
          <w:lang w:val="it-IT"/>
        </w:rPr>
      </w:pPr>
      <w:r w:rsidRPr="00DE4D73">
        <w:rPr>
          <w:lang w:val="it-IT"/>
        </w:rPr>
        <w:t xml:space="preserve">Qualora un candidato eserciti il diritto di priorità nella procedura di assunzione secondo appositi regolamenti, è tenuto a farvi riferimento nella domanda di concorso al fine di conseguire la priorità a parità di condizioni rispetto agli altri candidati e ad allegare copia dei seguenti documenti: il provvedimento o la dichiarazione che attesta tale status, la documentazione probatoria che accerta lo stato di disoccupazione rilasciata nel periodo di durata del presente concorso pubblico e la documentazione probatoria che dimostra in quale modo è terminato il rapporto di lavoro presso l'ultimo datore di lavoro e, se necessario, altra documentazione prescritta da una legge speciale.       </w:t>
      </w:r>
    </w:p>
    <w:p w:rsidR="00DE4D73" w:rsidRPr="00DE4D73" w:rsidRDefault="00DE4D73" w:rsidP="00DE4D73">
      <w:pPr>
        <w:ind w:firstLine="426"/>
        <w:jc w:val="both"/>
        <w:rPr>
          <w:lang w:val="it-IT"/>
        </w:rPr>
      </w:pPr>
      <w:r w:rsidRPr="00DE4D73">
        <w:rPr>
          <w:lang w:val="it-IT"/>
        </w:rPr>
        <w:t>Per il posto di lavoro al numero 1., oltre alla domanda con firma autografa, i candidati sono tenuti ad allegare la seguente documentazione:</w:t>
      </w:r>
    </w:p>
    <w:p w:rsidR="00DE4D73" w:rsidRPr="00DE4D73" w:rsidRDefault="00DE4D73" w:rsidP="00DE4D73">
      <w:pPr>
        <w:pStyle w:val="Odlomakpopisa"/>
        <w:numPr>
          <w:ilvl w:val="0"/>
          <w:numId w:val="8"/>
        </w:numPr>
        <w:jc w:val="both"/>
        <w:rPr>
          <w:lang w:val="it-IT"/>
        </w:rPr>
      </w:pPr>
      <w:r w:rsidRPr="00DE4D73">
        <w:rPr>
          <w:lang w:val="it-IT"/>
        </w:rPr>
        <w:t>curriculum vitae,</w:t>
      </w:r>
    </w:p>
    <w:p w:rsidR="00DE4D73" w:rsidRPr="00DE4D73" w:rsidRDefault="00DE4D73" w:rsidP="00DE4D73">
      <w:pPr>
        <w:pStyle w:val="Odlomakpopisa"/>
        <w:numPr>
          <w:ilvl w:val="0"/>
          <w:numId w:val="8"/>
        </w:numPr>
        <w:jc w:val="both"/>
        <w:rPr>
          <w:lang w:val="it-IT"/>
        </w:rPr>
      </w:pPr>
      <w:r w:rsidRPr="00DE4D73">
        <w:rPr>
          <w:lang w:val="it-IT"/>
        </w:rPr>
        <w:t>copia fotostatica del certificato di cittadinanza,</w:t>
      </w:r>
    </w:p>
    <w:p w:rsidR="00DE4D73" w:rsidRPr="00DE4D73" w:rsidRDefault="00DE4D73" w:rsidP="00DE4D73">
      <w:pPr>
        <w:pStyle w:val="Odlomakpopisa"/>
        <w:numPr>
          <w:ilvl w:val="0"/>
          <w:numId w:val="8"/>
        </w:numPr>
        <w:jc w:val="both"/>
        <w:rPr>
          <w:lang w:val="it-IT"/>
        </w:rPr>
      </w:pPr>
      <w:r w:rsidRPr="00DE4D73">
        <w:rPr>
          <w:lang w:val="it-IT"/>
        </w:rPr>
        <w:t>copia della pagella,</w:t>
      </w:r>
    </w:p>
    <w:p w:rsidR="00DE4D73" w:rsidRPr="00DE4D73" w:rsidRDefault="00DE4D73" w:rsidP="00DE4D73">
      <w:pPr>
        <w:pStyle w:val="Odlomakpopisa"/>
        <w:numPr>
          <w:ilvl w:val="0"/>
          <w:numId w:val="8"/>
        </w:numPr>
        <w:autoSpaceDE w:val="0"/>
        <w:autoSpaceDN w:val="0"/>
        <w:adjustRightInd w:val="0"/>
        <w:jc w:val="both"/>
        <w:rPr>
          <w:lang w:val="it-IT"/>
        </w:rPr>
      </w:pPr>
      <w:r w:rsidRPr="00DE4D73">
        <w:rPr>
          <w:lang w:val="it-IT"/>
        </w:rPr>
        <w:t xml:space="preserve">copia fotostatica del certificato (rilasciato in formato elettronico o attestato cartaceo) dell'Ente croato per l'assicurazione pensionistica con le registrazioni relative all'assicurazione pensionistica dalle quali è visibile il periodo di servizio e il grado d'istruzione, oppure il certificato del datore di lavoro o un altro documento (fotocopia del contratto di lavoro, del provvedimento o altro) riportante i seguenti dati: tipo di lavoro svolto dal candidato, mansioni, periodo di servizio; </w:t>
      </w:r>
    </w:p>
    <w:p w:rsidR="00DE4D73" w:rsidRPr="00DE4D73" w:rsidRDefault="00DE4D73" w:rsidP="00DE4D73">
      <w:pPr>
        <w:pStyle w:val="Odlomakpopisa"/>
        <w:numPr>
          <w:ilvl w:val="0"/>
          <w:numId w:val="8"/>
        </w:numPr>
        <w:jc w:val="both"/>
        <w:rPr>
          <w:lang w:val="it-IT"/>
        </w:rPr>
      </w:pPr>
      <w:r w:rsidRPr="00DE4D73">
        <w:rPr>
          <w:lang w:val="it-IT"/>
        </w:rPr>
        <w:t xml:space="preserve">copia fotostatica del certificato attestante il superamento dell’esame di Stato (se ce l’hanno), </w:t>
      </w:r>
    </w:p>
    <w:p w:rsidR="00DE4D73" w:rsidRPr="00DE4D73" w:rsidRDefault="00DE4D73" w:rsidP="00DE4D73">
      <w:pPr>
        <w:pStyle w:val="Odlomakpopisa"/>
        <w:numPr>
          <w:ilvl w:val="0"/>
          <w:numId w:val="8"/>
        </w:numPr>
        <w:jc w:val="both"/>
        <w:rPr>
          <w:lang w:val="it-IT"/>
        </w:rPr>
      </w:pPr>
      <w:r w:rsidRPr="00DE4D73">
        <w:rPr>
          <w:lang w:val="it-IT"/>
        </w:rPr>
        <w:t>certificato comprovante l’assenza di procedure penali in corso non anteriore a 3 mesi dalla data di pubblicazione del concorso,</w:t>
      </w:r>
    </w:p>
    <w:p w:rsidR="00DE4D73" w:rsidRPr="00DE4D73" w:rsidRDefault="00DE4D73" w:rsidP="00DE4D73">
      <w:pPr>
        <w:pStyle w:val="Odlomakpopisa"/>
        <w:numPr>
          <w:ilvl w:val="0"/>
          <w:numId w:val="8"/>
        </w:numPr>
        <w:jc w:val="both"/>
        <w:rPr>
          <w:lang w:val="it-IT"/>
        </w:rPr>
      </w:pPr>
      <w:r w:rsidRPr="00DE4D73">
        <w:rPr>
          <w:lang w:val="it-IT"/>
        </w:rPr>
        <w:t xml:space="preserve">copia fotostatica del diploma attestante il possesso del certificato ECDL Start (se ce l’hanno), </w:t>
      </w:r>
    </w:p>
    <w:p w:rsidR="00DE4D73" w:rsidRPr="00DE4D73" w:rsidRDefault="00DE4D73" w:rsidP="00DE4D73">
      <w:pPr>
        <w:pStyle w:val="Odlomakpopisa"/>
        <w:numPr>
          <w:ilvl w:val="0"/>
          <w:numId w:val="8"/>
        </w:numPr>
        <w:jc w:val="both"/>
        <w:rPr>
          <w:lang w:val="it-IT"/>
        </w:rPr>
      </w:pPr>
      <w:r w:rsidRPr="00DE4D73">
        <w:rPr>
          <w:lang w:val="it-IT"/>
        </w:rPr>
        <w:t>dichiarazione con firma autografa sull’assenza di impedimenti di cui agli articoli 15 e 16 della LIPT,</w:t>
      </w:r>
    </w:p>
    <w:p w:rsidR="00DE4D73" w:rsidRPr="00DE4D73" w:rsidRDefault="00DE4D73" w:rsidP="00DE4D73">
      <w:pPr>
        <w:pStyle w:val="Odlomakpopisa"/>
        <w:numPr>
          <w:ilvl w:val="0"/>
          <w:numId w:val="8"/>
        </w:numPr>
        <w:jc w:val="both"/>
        <w:rPr>
          <w:lang w:val="it-IT"/>
        </w:rPr>
      </w:pPr>
      <w:r w:rsidRPr="00DE4D73">
        <w:rPr>
          <w:lang w:val="it-IT"/>
        </w:rPr>
        <w:t xml:space="preserve">copia della patente di guida per veicoli di categoria B, </w:t>
      </w:r>
    </w:p>
    <w:p w:rsidR="00DE4D73" w:rsidRPr="00DE4D73" w:rsidRDefault="00DE4D73" w:rsidP="00DE4D73">
      <w:pPr>
        <w:pStyle w:val="Odlomakpopisa"/>
        <w:numPr>
          <w:ilvl w:val="0"/>
          <w:numId w:val="8"/>
        </w:numPr>
        <w:jc w:val="both"/>
        <w:rPr>
          <w:lang w:val="it-IT"/>
        </w:rPr>
      </w:pPr>
      <w:r w:rsidRPr="00DE4D73">
        <w:rPr>
          <w:lang w:val="it-IT"/>
        </w:rPr>
        <w:t>prova del completamento del programma di formazione professionale per l'esercizio delle funzioni di vigile urbano (se ce l’hanno),</w:t>
      </w:r>
    </w:p>
    <w:p w:rsidR="00DE4D73" w:rsidRPr="00DE4D73" w:rsidRDefault="00DE4D73" w:rsidP="00DE4D73">
      <w:pPr>
        <w:ind w:left="720"/>
        <w:jc w:val="both"/>
        <w:rPr>
          <w:lang w:val="it-IT"/>
        </w:rPr>
      </w:pPr>
    </w:p>
    <w:p w:rsidR="00DE4D73" w:rsidRPr="00DE4D73" w:rsidRDefault="00DE4D73" w:rsidP="00DE4D73">
      <w:pPr>
        <w:ind w:firstLine="426"/>
        <w:jc w:val="both"/>
        <w:rPr>
          <w:lang w:val="it-IT"/>
        </w:rPr>
      </w:pPr>
      <w:r w:rsidRPr="00DE4D73">
        <w:rPr>
          <w:lang w:val="it-IT"/>
        </w:rPr>
        <w:lastRenderedPageBreak/>
        <w:t>Per il posto di lavoro al numero ordinale 2.:</w:t>
      </w:r>
      <w:r>
        <w:rPr>
          <w:lang w:val="it-IT"/>
        </w:rPr>
        <w:t xml:space="preserve"> </w:t>
      </w:r>
      <w:r w:rsidRPr="00DE4D73">
        <w:rPr>
          <w:lang w:val="it-IT"/>
        </w:rPr>
        <w:t>oltre alla domanda con firma autografa, i candidati sono tenuti ad allegare la seguente documentazione:</w:t>
      </w:r>
    </w:p>
    <w:p w:rsidR="00DE4D73" w:rsidRPr="00DE4D73" w:rsidRDefault="00DE4D73" w:rsidP="00DE4D73">
      <w:pPr>
        <w:pStyle w:val="Odlomakpopisa"/>
        <w:numPr>
          <w:ilvl w:val="0"/>
          <w:numId w:val="9"/>
        </w:numPr>
        <w:jc w:val="both"/>
        <w:rPr>
          <w:lang w:val="it-IT"/>
        </w:rPr>
      </w:pPr>
      <w:r w:rsidRPr="00DE4D73">
        <w:rPr>
          <w:lang w:val="it-IT"/>
        </w:rPr>
        <w:t>curriculum vitae,</w:t>
      </w:r>
    </w:p>
    <w:p w:rsidR="00DE4D73" w:rsidRPr="00DE4D73" w:rsidRDefault="00DE4D73" w:rsidP="00DE4D73">
      <w:pPr>
        <w:pStyle w:val="Odlomakpopisa"/>
        <w:numPr>
          <w:ilvl w:val="0"/>
          <w:numId w:val="9"/>
        </w:numPr>
        <w:jc w:val="both"/>
        <w:rPr>
          <w:lang w:val="it-IT"/>
        </w:rPr>
      </w:pPr>
      <w:r w:rsidRPr="00DE4D73">
        <w:rPr>
          <w:lang w:val="it-IT"/>
        </w:rPr>
        <w:t>copia fotostatica del certificato di cittadinanza,</w:t>
      </w:r>
    </w:p>
    <w:p w:rsidR="00DE4D73" w:rsidRPr="00DE4D73" w:rsidRDefault="00DE4D73" w:rsidP="00DE4D73">
      <w:pPr>
        <w:pStyle w:val="Odlomakpopisa"/>
        <w:numPr>
          <w:ilvl w:val="0"/>
          <w:numId w:val="9"/>
        </w:numPr>
        <w:jc w:val="both"/>
        <w:rPr>
          <w:lang w:val="it-IT"/>
        </w:rPr>
      </w:pPr>
      <w:r w:rsidRPr="00DE4D73">
        <w:rPr>
          <w:lang w:val="it-IT"/>
        </w:rPr>
        <w:t>copia della pagella,</w:t>
      </w:r>
    </w:p>
    <w:p w:rsidR="00DE4D73" w:rsidRPr="00DE4D73" w:rsidRDefault="00DE4D73" w:rsidP="00DE4D73">
      <w:pPr>
        <w:pStyle w:val="Odlomakpopisa"/>
        <w:numPr>
          <w:ilvl w:val="0"/>
          <w:numId w:val="9"/>
        </w:numPr>
        <w:autoSpaceDE w:val="0"/>
        <w:autoSpaceDN w:val="0"/>
        <w:adjustRightInd w:val="0"/>
        <w:jc w:val="both"/>
        <w:rPr>
          <w:lang w:val="it-IT"/>
        </w:rPr>
      </w:pPr>
      <w:r w:rsidRPr="00DE4D73">
        <w:rPr>
          <w:lang w:val="it-IT"/>
        </w:rPr>
        <w:t>copia fotostatica del certificato (rilasciato in formato elettronico o attestato cartaceo) dell'Ente croato per l'assicurazione pensionistica con le registrazioni relative all'assicurazione pensionistica da cui risulta chiaramente che il candidato non ha un'esperienza lavorativa in tale ambito di lavoro e in base alla propria formazione, oppure che ha un'esperienza lavorativa in tale ambito di lavoro e in base alla propria formazione più breve rispetto al tempo previsto per il tirocinio,</w:t>
      </w:r>
    </w:p>
    <w:p w:rsidR="00DE4D73" w:rsidRPr="00DE4D73" w:rsidRDefault="00DE4D73" w:rsidP="00DE4D73">
      <w:pPr>
        <w:pStyle w:val="Odlomakpopisa"/>
        <w:numPr>
          <w:ilvl w:val="0"/>
          <w:numId w:val="9"/>
        </w:numPr>
        <w:jc w:val="both"/>
        <w:rPr>
          <w:lang w:val="it-IT"/>
        </w:rPr>
      </w:pPr>
      <w:r w:rsidRPr="00DE4D73">
        <w:rPr>
          <w:lang w:val="it-IT"/>
        </w:rPr>
        <w:t>certificato comprovante l’assenza di procedure penali in corso non anteriore a 3 mesi dalla data di pubblicazione del concorso,</w:t>
      </w:r>
    </w:p>
    <w:p w:rsidR="00DE4D73" w:rsidRPr="00DE4D73" w:rsidRDefault="00DE4D73" w:rsidP="00DE4D73">
      <w:pPr>
        <w:pStyle w:val="Odlomakpopisa"/>
        <w:numPr>
          <w:ilvl w:val="0"/>
          <w:numId w:val="9"/>
        </w:numPr>
        <w:jc w:val="both"/>
        <w:rPr>
          <w:lang w:val="it-IT"/>
        </w:rPr>
      </w:pPr>
      <w:r w:rsidRPr="00DE4D73">
        <w:rPr>
          <w:lang w:val="it-IT"/>
        </w:rPr>
        <w:t>copia fotostatica del diploma attestante il possesso del certificato ECDL Start (se ce l’hanno),</w:t>
      </w:r>
    </w:p>
    <w:p w:rsidR="00DE4D73" w:rsidRPr="00DE4D73" w:rsidRDefault="00DE4D73" w:rsidP="00DE4D73">
      <w:pPr>
        <w:pStyle w:val="Odlomakpopisa"/>
        <w:numPr>
          <w:ilvl w:val="0"/>
          <w:numId w:val="9"/>
        </w:numPr>
        <w:jc w:val="both"/>
        <w:rPr>
          <w:lang w:val="it-IT"/>
        </w:rPr>
      </w:pPr>
      <w:r w:rsidRPr="00DE4D73">
        <w:rPr>
          <w:lang w:val="it-IT"/>
        </w:rPr>
        <w:t>copia della patente di guida per veicoli di categoria B,</w:t>
      </w:r>
    </w:p>
    <w:p w:rsidR="00DE4D73" w:rsidRPr="00DE4D73" w:rsidRDefault="00DE4D73" w:rsidP="00DE4D73">
      <w:pPr>
        <w:pStyle w:val="Odlomakpopisa"/>
        <w:numPr>
          <w:ilvl w:val="0"/>
          <w:numId w:val="9"/>
        </w:numPr>
        <w:jc w:val="both"/>
        <w:rPr>
          <w:lang w:val="it-IT"/>
        </w:rPr>
      </w:pPr>
      <w:r w:rsidRPr="00DE4D73">
        <w:rPr>
          <w:lang w:val="it-IT"/>
        </w:rPr>
        <w:t>dichiarazione con firma autografa sull’assenza di impedimenti di cui agli articoli 15 e 16 della LIPT</w:t>
      </w:r>
      <w:r>
        <w:rPr>
          <w:lang w:val="it-IT"/>
        </w:rPr>
        <w:t>.</w:t>
      </w:r>
    </w:p>
    <w:p w:rsidR="00DE4D73" w:rsidRPr="00DE4D73" w:rsidRDefault="00DE4D73" w:rsidP="00DE4D73">
      <w:pPr>
        <w:jc w:val="both"/>
        <w:rPr>
          <w:lang w:val="it-IT"/>
        </w:rPr>
      </w:pPr>
    </w:p>
    <w:p w:rsidR="00DE4D73" w:rsidRPr="00DE4D73" w:rsidRDefault="00DE4D73" w:rsidP="00DE4D73">
      <w:pPr>
        <w:tabs>
          <w:tab w:val="left" w:pos="426"/>
        </w:tabs>
        <w:ind w:firstLine="426"/>
        <w:jc w:val="both"/>
        <w:rPr>
          <w:lang w:val="it-IT"/>
        </w:rPr>
      </w:pPr>
      <w:r w:rsidRPr="00DE4D73">
        <w:rPr>
          <w:lang w:val="it-IT"/>
        </w:rPr>
        <w:t>La prova di conoscenza della lingua italiana sarà effettuata al colloquio.</w:t>
      </w:r>
    </w:p>
    <w:p w:rsidR="00DE4D73" w:rsidRPr="00DE4D73" w:rsidRDefault="00DE4D73" w:rsidP="00DE4D73">
      <w:pPr>
        <w:tabs>
          <w:tab w:val="left" w:pos="426"/>
        </w:tabs>
        <w:ind w:firstLine="426"/>
        <w:jc w:val="both"/>
        <w:rPr>
          <w:color w:val="FF0000"/>
          <w:lang w:val="it-IT"/>
        </w:rPr>
      </w:pPr>
      <w:r w:rsidRPr="00DE4D73">
        <w:rPr>
          <w:lang w:val="it-IT"/>
        </w:rPr>
        <w:t>L’idoneità alla mansione sarà stabilita di seguito.</w:t>
      </w:r>
    </w:p>
    <w:p w:rsidR="00DE4D73" w:rsidRPr="00DE4D73" w:rsidRDefault="00DE4D73" w:rsidP="00DE4D73">
      <w:pPr>
        <w:tabs>
          <w:tab w:val="left" w:pos="426"/>
        </w:tabs>
        <w:ind w:firstLine="426"/>
        <w:jc w:val="both"/>
        <w:rPr>
          <w:lang w:val="it-IT"/>
        </w:rPr>
      </w:pPr>
      <w:r w:rsidRPr="00DE4D73">
        <w:rPr>
          <w:lang w:val="it-IT"/>
        </w:rPr>
        <w:t xml:space="preserve">È ritenuta regolare la domanda con firma autografa corredata dai dati e allegati indicati nel concorso pubblico. La persona che non ha presentato tempestivamente la domanda, o quest’ultima non soddisfa le condizioni formali del concorso, non è considerata candidato al concorso pubblico e ne sarà informata tramite una comunicazione scritta. </w:t>
      </w:r>
    </w:p>
    <w:p w:rsidR="00DE4D73" w:rsidRPr="00DE4D73" w:rsidRDefault="00DE4D73" w:rsidP="00DE4D73">
      <w:pPr>
        <w:ind w:firstLine="426"/>
        <w:jc w:val="both"/>
        <w:rPr>
          <w:b/>
          <w:lang w:val="it-IT"/>
        </w:rPr>
      </w:pPr>
      <w:r w:rsidRPr="00DE4D73">
        <w:rPr>
          <w:lang w:val="it-IT"/>
        </w:rPr>
        <w:t xml:space="preserve">Per i candidati che hanno aderito al concorso pubblico e che soddisfano le condizioni formali, verrà effettuata una prova per verificare il sapere e le capacità, per mezzo di un test scritto e un colloquio. Ogni candidato sarà registrato con un codice composto </w:t>
      </w:r>
      <w:r w:rsidRPr="00DE4D73">
        <w:rPr>
          <w:rStyle w:val="Naglaeno"/>
          <w:b w:val="0"/>
          <w:bdr w:val="none" w:sz="0" w:space="0" w:color="auto" w:frame="1"/>
          <w:shd w:val="clear" w:color="auto" w:fill="FFFFFF"/>
          <w:lang w:val="it-IT"/>
        </w:rPr>
        <w:t xml:space="preserve">dalla prima lettera del nome e dalla prima lettera del cognome e dagli ultimi 5 numeri del Codice d’identificazione personale (OIB) del candidato (ad esempio: </w:t>
      </w:r>
      <w:proofErr w:type="spellStart"/>
      <w:r w:rsidRPr="00DE4D73">
        <w:rPr>
          <w:rStyle w:val="Naglaeno"/>
          <w:b w:val="0"/>
          <w:bdr w:val="none" w:sz="0" w:space="0" w:color="auto" w:frame="1"/>
          <w:shd w:val="clear" w:color="auto" w:fill="FFFFFF"/>
          <w:lang w:val="it-IT"/>
        </w:rPr>
        <w:t>Jozo</w:t>
      </w:r>
      <w:proofErr w:type="spellEnd"/>
      <w:r w:rsidRPr="00DE4D73">
        <w:rPr>
          <w:rStyle w:val="Naglaeno"/>
          <w:b w:val="0"/>
          <w:bdr w:val="none" w:sz="0" w:space="0" w:color="auto" w:frame="1"/>
          <w:shd w:val="clear" w:color="auto" w:fill="FFFFFF"/>
          <w:lang w:val="it-IT"/>
        </w:rPr>
        <w:t xml:space="preserve"> </w:t>
      </w:r>
      <w:proofErr w:type="spellStart"/>
      <w:r w:rsidRPr="00DE4D73">
        <w:rPr>
          <w:rStyle w:val="Naglaeno"/>
          <w:b w:val="0"/>
          <w:bdr w:val="none" w:sz="0" w:space="0" w:color="auto" w:frame="1"/>
          <w:shd w:val="clear" w:color="auto" w:fill="FFFFFF"/>
          <w:lang w:val="it-IT"/>
        </w:rPr>
        <w:t>Jozić</w:t>
      </w:r>
      <w:proofErr w:type="spellEnd"/>
      <w:r w:rsidRPr="00DE4D73">
        <w:rPr>
          <w:rStyle w:val="Naglaeno"/>
          <w:b w:val="0"/>
          <w:bdr w:val="none" w:sz="0" w:space="0" w:color="auto" w:frame="1"/>
          <w:shd w:val="clear" w:color="auto" w:fill="FFFFFF"/>
          <w:lang w:val="it-IT"/>
        </w:rPr>
        <w:t xml:space="preserve"> 12345678901- JJ78901) e sarà invitato alla valutazione in base a detto codice.</w:t>
      </w:r>
    </w:p>
    <w:p w:rsidR="00DE4D73" w:rsidRPr="00DE4D73" w:rsidRDefault="00DE4D73" w:rsidP="00DE4D73">
      <w:pPr>
        <w:ind w:firstLine="426"/>
        <w:jc w:val="both"/>
        <w:rPr>
          <w:lang w:val="it-IT"/>
        </w:rPr>
      </w:pPr>
      <w:r w:rsidRPr="00DE4D73">
        <w:rPr>
          <w:lang w:val="it-IT"/>
        </w:rPr>
        <w:t>Se il candidato non partecipa alla valutazione, ai sensi dell’articolo 22 comma 2 della LIPT, si ritiene abbia ritirato la sua domanda al concorso pubblico, di cui gli sarà data comunicazione scritta.</w:t>
      </w:r>
    </w:p>
    <w:p w:rsidR="00DE4D73" w:rsidRPr="00DE4D73" w:rsidRDefault="00DE4D73" w:rsidP="00DE4D73">
      <w:pPr>
        <w:ind w:firstLine="426"/>
        <w:jc w:val="both"/>
        <w:rPr>
          <w:lang w:val="it-IT"/>
        </w:rPr>
      </w:pPr>
      <w:r w:rsidRPr="00DE4D73">
        <w:rPr>
          <w:lang w:val="it-IT"/>
        </w:rPr>
        <w:t xml:space="preserve">Sul sito web della Città di Pula-Pola </w:t>
      </w:r>
      <w:hyperlink r:id="rId9">
        <w:r w:rsidRPr="00DE4D73">
          <w:rPr>
            <w:rStyle w:val="Hiperveza"/>
            <w:lang w:val="it-IT"/>
          </w:rPr>
          <w:t>www.pula.hr</w:t>
        </w:r>
      </w:hyperlink>
      <w:r w:rsidRPr="00DE4D73">
        <w:rPr>
          <w:lang w:val="it-IT"/>
        </w:rPr>
        <w:t xml:space="preserve"> è disponibile la descrizione delle mansioni lavorative e della retribuzione mensile per il posto di lavoro in oggetto con le modalità di svolgimento della prova scritta, i contenuti richiesti per il superamento della stessa, nonché altre fonti per la preparazione dei candidati alla prova.</w:t>
      </w:r>
    </w:p>
    <w:p w:rsidR="00DE4D73" w:rsidRPr="00DE4D73" w:rsidRDefault="00DE4D73" w:rsidP="00DE4D73">
      <w:pPr>
        <w:ind w:firstLine="426"/>
        <w:jc w:val="both"/>
        <w:rPr>
          <w:lang w:val="it-IT"/>
        </w:rPr>
      </w:pPr>
      <w:r w:rsidRPr="00DE4D73">
        <w:rPr>
          <w:lang w:val="it-IT"/>
        </w:rPr>
        <w:t>Sulla stessa pagina web e all’albo pretorio della Città di Pula-Pola, Assessorato all’autonomia e all’autogoverno locale (Pola, Piazza Foro 1) sarà comunicata, con almeno cinque giorni di anticipo, la data e l’ora della prova del sapere e delle competenze dei candidati e l’elenco dei codici per accedere alla valutazione. I candidati che nella domanda di assunzione forniscono un indirizzo e-mail, saranno informati tramite posta elettronica.</w:t>
      </w:r>
    </w:p>
    <w:p w:rsidR="00DE4D73" w:rsidRPr="00DE4D73" w:rsidRDefault="00DE4D73" w:rsidP="00DE4D73">
      <w:pPr>
        <w:tabs>
          <w:tab w:val="left" w:pos="426"/>
        </w:tabs>
        <w:ind w:firstLine="426"/>
        <w:jc w:val="both"/>
        <w:rPr>
          <w:lang w:val="it-IT"/>
        </w:rPr>
      </w:pPr>
      <w:r w:rsidRPr="00DE4D73">
        <w:rPr>
          <w:lang w:val="it-IT"/>
        </w:rPr>
        <w:t xml:space="preserve">Le domande vanno presentate entro il termine di </w:t>
      </w:r>
      <w:r w:rsidRPr="00DE4D73">
        <w:rPr>
          <w:b/>
          <w:lang w:val="it-IT"/>
        </w:rPr>
        <w:t>otto giorni</w:t>
      </w:r>
      <w:r w:rsidRPr="00DE4D73">
        <w:rPr>
          <w:lang w:val="it-IT"/>
        </w:rPr>
        <w:t xml:space="preserve"> dalla data di pubblicazione del presente Bando nella “Gazzetta Ufficiale”.</w:t>
      </w:r>
    </w:p>
    <w:p w:rsidR="00DE4D73" w:rsidRPr="00DE4D73" w:rsidRDefault="00DE4D73" w:rsidP="00DE4D73">
      <w:pPr>
        <w:tabs>
          <w:tab w:val="left" w:pos="426"/>
        </w:tabs>
        <w:ind w:firstLine="426"/>
        <w:jc w:val="both"/>
        <w:rPr>
          <w:b/>
          <w:lang w:val="it-IT"/>
        </w:rPr>
      </w:pPr>
      <w:r w:rsidRPr="00DE4D73">
        <w:rPr>
          <w:lang w:val="it-IT"/>
        </w:rPr>
        <w:t xml:space="preserve">Le domande con i dati e la documentazione probatoria vanno invitate all’indirizzo: </w:t>
      </w:r>
      <w:r w:rsidRPr="00DE4D73">
        <w:rPr>
          <w:b/>
          <w:lang w:val="it-IT"/>
        </w:rPr>
        <w:t>Città di Pula-Pola, Assessorato all’autonomia e all’autogoverno locale, Foro 1, 52100 Pola.</w:t>
      </w:r>
    </w:p>
    <w:p w:rsidR="00DE4D73" w:rsidRPr="00DE4D73" w:rsidRDefault="00DE4D73" w:rsidP="00DE4D73">
      <w:pPr>
        <w:tabs>
          <w:tab w:val="left" w:pos="426"/>
        </w:tabs>
        <w:ind w:firstLine="426"/>
        <w:jc w:val="both"/>
        <w:rPr>
          <w:lang w:val="it-IT"/>
        </w:rPr>
      </w:pPr>
      <w:r w:rsidRPr="00DE4D73">
        <w:rPr>
          <w:lang w:val="it-IT"/>
        </w:rPr>
        <w:t>Si riserva il diritto di annullare il concorso pubblico.</w:t>
      </w:r>
    </w:p>
    <w:p w:rsidR="00DE4D73" w:rsidRPr="00DE4D73" w:rsidRDefault="00DE4D73" w:rsidP="00DE4D73">
      <w:pPr>
        <w:tabs>
          <w:tab w:val="left" w:pos="426"/>
        </w:tabs>
        <w:ind w:firstLine="426"/>
        <w:jc w:val="both"/>
        <w:rPr>
          <w:lang w:val="it-IT"/>
        </w:rPr>
      </w:pPr>
      <w:r w:rsidRPr="00DE4D73">
        <w:rPr>
          <w:lang w:val="it-IT"/>
        </w:rPr>
        <w:t>Gli esiti del concorso pubblico saranno comunicati ai candidati entro i termini di legge.</w:t>
      </w:r>
    </w:p>
    <w:p w:rsidR="00DE4D73" w:rsidRPr="00DE4D73" w:rsidRDefault="00DE4D73" w:rsidP="00DE4D73">
      <w:pPr>
        <w:tabs>
          <w:tab w:val="left" w:pos="426"/>
        </w:tabs>
        <w:ind w:firstLine="426"/>
        <w:jc w:val="both"/>
        <w:rPr>
          <w:lang w:val="it-IT"/>
        </w:rPr>
      </w:pPr>
      <w:r w:rsidRPr="00DE4D73">
        <w:rPr>
          <w:lang w:val="it-IT"/>
        </w:rPr>
        <w:lastRenderedPageBreak/>
        <w:t xml:space="preserve">Con la presentazione della domanda i candidati consento alla Città di Pula-Pola di raccogliere e trattare i dati personali in essa specificati ai fini dell’assunzione, per contattare i candidati e pubblicarli sul sito web e/o nel Bollettino ufficiale della Città di Pula-Pola. </w:t>
      </w:r>
    </w:p>
    <w:p w:rsidR="00DE4D73" w:rsidRPr="00DE4D73" w:rsidRDefault="00DE4D73" w:rsidP="00DE4D73">
      <w:pPr>
        <w:tabs>
          <w:tab w:val="left" w:pos="426"/>
        </w:tabs>
        <w:ind w:firstLine="426"/>
        <w:jc w:val="both"/>
        <w:rPr>
          <w:bCs/>
          <w:lang w:val="it-IT"/>
        </w:rPr>
      </w:pPr>
      <w:r w:rsidRPr="00DE4D73">
        <w:rPr>
          <w:lang w:val="it-IT"/>
        </w:rPr>
        <w:t xml:space="preserve">Il candidato può prendere visione dei diritti e del trattamento dei suoi dati personali all'indirizzo  </w:t>
      </w:r>
      <w:hyperlink r:id="rId10">
        <w:r w:rsidRPr="00DE4D73">
          <w:rPr>
            <w:rStyle w:val="Hiperveza"/>
            <w:lang w:val="it-IT"/>
          </w:rPr>
          <w:t>http://www.pula.hr/hr/rad-gradske-uprave/gdpr/</w:t>
        </w:r>
      </w:hyperlink>
      <w:r w:rsidRPr="00DE4D73">
        <w:rPr>
          <w:lang w:val="it-IT"/>
        </w:rPr>
        <w:t>.</w:t>
      </w:r>
    </w:p>
    <w:p w:rsidR="00DE4D73" w:rsidRPr="00DE4D73" w:rsidRDefault="00DE4D73" w:rsidP="00DE4D73">
      <w:pPr>
        <w:rPr>
          <w:lang w:val="it-IT"/>
        </w:rPr>
      </w:pPr>
    </w:p>
    <w:p w:rsidR="00DE4D73" w:rsidRPr="00DE4D73" w:rsidRDefault="00DE4D73" w:rsidP="00DE4D73">
      <w:pPr>
        <w:rPr>
          <w:lang w:val="it-IT"/>
        </w:rPr>
      </w:pPr>
      <w:r w:rsidRPr="00DE4D73">
        <w:rPr>
          <w:lang w:val="it-IT"/>
        </w:rPr>
        <w:t>CLASSE:</w:t>
      </w:r>
      <w:r w:rsidRPr="00DE4D73">
        <w:rPr>
          <w:lang w:val="it-IT"/>
        </w:rPr>
        <w:fldChar w:fldCharType="begin">
          <w:ffData>
            <w:name w:val="Klasa"/>
            <w:enabled/>
            <w:calcOnExit w:val="0"/>
            <w:textInput/>
          </w:ffData>
        </w:fldChar>
      </w:r>
      <w:r w:rsidRPr="00DE4D73">
        <w:rPr>
          <w:lang w:val="it-IT"/>
        </w:rPr>
        <w:instrText xml:space="preserve"> FORMTEXT </w:instrText>
      </w:r>
      <w:r w:rsidRPr="00DE4D73">
        <w:rPr>
          <w:lang w:val="it-IT"/>
        </w:rPr>
      </w:r>
      <w:r w:rsidRPr="00DE4D73">
        <w:rPr>
          <w:lang w:val="it-IT"/>
        </w:rPr>
        <w:fldChar w:fldCharType="separate"/>
      </w:r>
      <w:r w:rsidRPr="00DE4D73">
        <w:rPr>
          <w:lang w:val="it-IT"/>
        </w:rPr>
        <w:t>112-02/23-01/25</w:t>
      </w:r>
      <w:r w:rsidRPr="00DE4D73">
        <w:rPr>
          <w:lang w:val="it-IT"/>
        </w:rPr>
        <w:fldChar w:fldCharType="end"/>
      </w:r>
    </w:p>
    <w:p w:rsidR="00DE4D73" w:rsidRPr="00DE4D73" w:rsidRDefault="00DE4D73" w:rsidP="00DE4D73">
      <w:pPr>
        <w:rPr>
          <w:lang w:val="it-IT"/>
        </w:rPr>
      </w:pPr>
      <w:proofErr w:type="gramStart"/>
      <w:r w:rsidRPr="00DE4D73">
        <w:rPr>
          <w:lang w:val="it-IT"/>
        </w:rPr>
        <w:t>N.PROT</w:t>
      </w:r>
      <w:proofErr w:type="gramEnd"/>
      <w:r w:rsidRPr="00DE4D73">
        <w:rPr>
          <w:lang w:val="it-IT"/>
        </w:rPr>
        <w:t>.:</w:t>
      </w:r>
      <w:r w:rsidRPr="00DE4D73">
        <w:rPr>
          <w:lang w:val="it-IT"/>
        </w:rPr>
        <w:fldChar w:fldCharType="begin">
          <w:ffData>
            <w:name w:val="Urbroj"/>
            <w:enabled/>
            <w:calcOnExit w:val="0"/>
            <w:textInput/>
          </w:ffData>
        </w:fldChar>
      </w:r>
      <w:r w:rsidRPr="00DE4D73">
        <w:rPr>
          <w:lang w:val="it-IT"/>
        </w:rPr>
        <w:instrText xml:space="preserve"> FORMTEXT </w:instrText>
      </w:r>
      <w:r w:rsidRPr="00DE4D73">
        <w:rPr>
          <w:lang w:val="it-IT"/>
        </w:rPr>
      </w:r>
      <w:r w:rsidRPr="00DE4D73">
        <w:rPr>
          <w:lang w:val="it-IT"/>
        </w:rPr>
        <w:fldChar w:fldCharType="separate"/>
      </w:r>
      <w:r w:rsidRPr="00DE4D73">
        <w:rPr>
          <w:lang w:val="it-IT"/>
        </w:rPr>
        <w:t>02/07/2163-0306-23-1</w:t>
      </w:r>
      <w:r w:rsidRPr="00DE4D73">
        <w:rPr>
          <w:lang w:val="it-IT"/>
        </w:rPr>
        <w:fldChar w:fldCharType="end"/>
      </w:r>
    </w:p>
    <w:p w:rsidR="00DE4D73" w:rsidRPr="00DE4D73" w:rsidRDefault="00DE4D73" w:rsidP="00DE4D73">
      <w:pPr>
        <w:rPr>
          <w:lang w:val="it-IT"/>
        </w:rPr>
      </w:pPr>
      <w:r w:rsidRPr="00DE4D73">
        <w:rPr>
          <w:lang w:val="it-IT"/>
        </w:rPr>
        <w:t>Pola,</w:t>
      </w:r>
      <w:r w:rsidRPr="00DE4D73">
        <w:rPr>
          <w:lang w:val="it-IT"/>
        </w:rPr>
        <w:tab/>
      </w:r>
      <w:r w:rsidRPr="00DE4D73">
        <w:rPr>
          <w:lang w:val="it-IT"/>
        </w:rPr>
        <w:fldChar w:fldCharType="begin">
          <w:ffData>
            <w:name w:val="Datum"/>
            <w:enabled/>
            <w:calcOnExit w:val="0"/>
            <w:textInput/>
          </w:ffData>
        </w:fldChar>
      </w:r>
      <w:r w:rsidRPr="00DE4D73">
        <w:rPr>
          <w:lang w:val="it-IT"/>
        </w:rPr>
        <w:instrText xml:space="preserve"> FORMTEXT </w:instrText>
      </w:r>
      <w:r w:rsidRPr="00DE4D73">
        <w:rPr>
          <w:lang w:val="it-IT"/>
        </w:rPr>
      </w:r>
      <w:r w:rsidRPr="00DE4D73">
        <w:rPr>
          <w:lang w:val="it-IT"/>
        </w:rPr>
        <w:fldChar w:fldCharType="separate"/>
      </w:r>
      <w:r w:rsidRPr="00DE4D73">
        <w:rPr>
          <w:lang w:val="it-IT"/>
        </w:rPr>
        <w:t>05.09.2023</w:t>
      </w:r>
      <w:r w:rsidRPr="00DE4D73">
        <w:rPr>
          <w:lang w:val="it-IT"/>
        </w:rPr>
        <w:fldChar w:fldCharType="end"/>
      </w:r>
    </w:p>
    <w:p w:rsidR="00DE4D73" w:rsidRPr="00DE4D73" w:rsidRDefault="00DE4D73" w:rsidP="00DE4D73">
      <w:pPr>
        <w:rPr>
          <w:lang w:val="it-IT"/>
        </w:rPr>
      </w:pPr>
    </w:p>
    <w:p w:rsidR="00DE4D73" w:rsidRPr="00DE4D73" w:rsidRDefault="00DE4D73" w:rsidP="00DE4D73">
      <w:pPr>
        <w:rPr>
          <w:lang w:val="it-IT"/>
        </w:rPr>
        <w:sectPr w:rsidR="00DE4D73" w:rsidRPr="00DE4D73" w:rsidSect="00677029">
          <w:type w:val="continuous"/>
          <w:pgSz w:w="11906" w:h="16838"/>
          <w:pgMar w:top="1079" w:right="1466" w:bottom="1417" w:left="1417" w:header="708" w:footer="708" w:gutter="0"/>
          <w:cols w:space="720"/>
          <w:formProt w:val="0"/>
        </w:sectPr>
      </w:pPr>
    </w:p>
    <w:p w:rsidR="00DE4D73" w:rsidRPr="00DE4D73" w:rsidRDefault="00DE4D73" w:rsidP="00DE4D73">
      <w:pPr>
        <w:ind w:firstLine="4536"/>
        <w:rPr>
          <w:b/>
          <w:lang w:val="it-IT"/>
        </w:rPr>
      </w:pPr>
      <w:r w:rsidRPr="00DE4D73">
        <w:rPr>
          <w:b/>
          <w:lang w:val="it-IT"/>
        </w:rPr>
        <w:t xml:space="preserve">                         ASSESSORE AD INTERIM</w:t>
      </w:r>
    </w:p>
    <w:p w:rsidR="00DE4D73" w:rsidRPr="00DE4D73" w:rsidRDefault="00DE4D73" w:rsidP="00DE4D73">
      <w:pPr>
        <w:ind w:left="5760" w:right="-333"/>
        <w:rPr>
          <w:b/>
          <w:lang w:val="it-IT"/>
        </w:rPr>
      </w:pPr>
      <w:r w:rsidRPr="00DE4D73">
        <w:rPr>
          <w:b/>
          <w:lang w:val="it-IT"/>
        </w:rPr>
        <w:t xml:space="preserve">  Nebojša Nikolić, </w:t>
      </w:r>
      <w:proofErr w:type="spellStart"/>
      <w:r w:rsidRPr="00DE4D73">
        <w:rPr>
          <w:b/>
          <w:lang w:val="it-IT"/>
        </w:rPr>
        <w:t>univ</w:t>
      </w:r>
      <w:proofErr w:type="spellEnd"/>
      <w:r w:rsidRPr="00DE4D73">
        <w:rPr>
          <w:b/>
          <w:lang w:val="it-IT"/>
        </w:rPr>
        <w:t xml:space="preserve">. mag. </w:t>
      </w:r>
      <w:proofErr w:type="spellStart"/>
      <w:r w:rsidRPr="00DE4D73">
        <w:rPr>
          <w:b/>
          <w:lang w:val="it-IT"/>
        </w:rPr>
        <w:t>iur</w:t>
      </w:r>
      <w:proofErr w:type="spellEnd"/>
      <w:r w:rsidRPr="00DE4D73">
        <w:rPr>
          <w:b/>
          <w:lang w:val="it-IT"/>
        </w:rPr>
        <w:t>.</w:t>
      </w:r>
    </w:p>
    <w:p w:rsidR="00DE4D73" w:rsidRPr="00DE4D73" w:rsidRDefault="00DE4D73" w:rsidP="00DE4D73">
      <w:pPr>
        <w:rPr>
          <w:lang w:val="it-IT"/>
        </w:rPr>
      </w:pPr>
    </w:p>
    <w:p w:rsidR="00677029" w:rsidRPr="00DE4D73" w:rsidRDefault="00677029" w:rsidP="00E13394">
      <w:pPr>
        <w:rPr>
          <w:lang w:val="it-IT"/>
        </w:rPr>
      </w:pPr>
    </w:p>
    <w:sectPr w:rsidR="00677029" w:rsidRPr="00DE4D73" w:rsidSect="00E13394">
      <w:headerReference w:type="default" r:id="rId11"/>
      <w:type w:val="continuous"/>
      <w:pgSz w:w="11906" w:h="16838"/>
      <w:pgMar w:top="1079" w:right="1466"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D06" w:rsidRDefault="004F2D06" w:rsidP="00424101">
      <w:r>
        <w:separator/>
      </w:r>
    </w:p>
  </w:endnote>
  <w:endnote w:type="continuationSeparator" w:id="0">
    <w:p w:rsidR="004F2D06" w:rsidRDefault="004F2D06" w:rsidP="0042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D06" w:rsidRDefault="004F2D06" w:rsidP="00424101">
      <w:r>
        <w:separator/>
      </w:r>
    </w:p>
  </w:footnote>
  <w:footnote w:type="continuationSeparator" w:id="0">
    <w:p w:rsidR="004F2D06" w:rsidRDefault="004F2D06" w:rsidP="00424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101" w:rsidRDefault="001C5FE8" w:rsidP="00424101">
    <w:pPr>
      <w:pStyle w:val="Zaglavlje"/>
      <w:jc w:val="right"/>
    </w:pPr>
    <w:r w:rsidRPr="00287084">
      <w:rPr>
        <w:noProof/>
        <w:lang w:val="en-US" w:eastAsia="en-US"/>
      </w:rPr>
      <w:drawing>
        <wp:inline distT="0" distB="0" distL="0" distR="0">
          <wp:extent cx="2216150" cy="463550"/>
          <wp:effectExtent l="0" t="0" r="0" b="0"/>
          <wp:docPr id="1" name="Picture 0" descr="CroCert-IQNet-9-27-S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oCert-IQNet-9-27-SR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463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11CF"/>
    <w:multiLevelType w:val="hybridMultilevel"/>
    <w:tmpl w:val="516E5D08"/>
    <w:lvl w:ilvl="0" w:tplc="DDA6A220">
      <w:start w:val="1"/>
      <w:numFmt w:val="decimal"/>
      <w:lvlText w:val="%1."/>
      <w:lvlJc w:val="left"/>
      <w:pPr>
        <w:tabs>
          <w:tab w:val="num" w:pos="1080"/>
        </w:tabs>
        <w:ind w:left="1080" w:hanging="360"/>
      </w:pPr>
    </w:lvl>
    <w:lvl w:ilvl="1" w:tplc="1AAA3A9C">
      <w:start w:val="1"/>
      <w:numFmt w:val="decimal"/>
      <w:lvlText w:val="%2."/>
      <w:lvlJc w:val="left"/>
      <w:pPr>
        <w:tabs>
          <w:tab w:val="num" w:pos="1440"/>
        </w:tabs>
        <w:ind w:left="1440" w:hanging="360"/>
      </w:pPr>
    </w:lvl>
    <w:lvl w:ilvl="2" w:tplc="CA5A8A1C">
      <w:start w:val="1"/>
      <w:numFmt w:val="decimal"/>
      <w:lvlText w:val="%3."/>
      <w:lvlJc w:val="left"/>
      <w:pPr>
        <w:tabs>
          <w:tab w:val="num" w:pos="2160"/>
        </w:tabs>
        <w:ind w:left="2160" w:hanging="360"/>
      </w:pPr>
    </w:lvl>
    <w:lvl w:ilvl="3" w:tplc="F55C4FC8">
      <w:start w:val="1"/>
      <w:numFmt w:val="decimal"/>
      <w:lvlText w:val="%4."/>
      <w:lvlJc w:val="left"/>
      <w:pPr>
        <w:tabs>
          <w:tab w:val="num" w:pos="2880"/>
        </w:tabs>
        <w:ind w:left="2880" w:hanging="360"/>
      </w:pPr>
    </w:lvl>
    <w:lvl w:ilvl="4" w:tplc="3712116C">
      <w:start w:val="1"/>
      <w:numFmt w:val="decimal"/>
      <w:lvlText w:val="%5."/>
      <w:lvlJc w:val="left"/>
      <w:pPr>
        <w:tabs>
          <w:tab w:val="num" w:pos="3600"/>
        </w:tabs>
        <w:ind w:left="3600" w:hanging="360"/>
      </w:pPr>
    </w:lvl>
    <w:lvl w:ilvl="5" w:tplc="C91CED9E">
      <w:start w:val="1"/>
      <w:numFmt w:val="decimal"/>
      <w:lvlText w:val="%6."/>
      <w:lvlJc w:val="left"/>
      <w:pPr>
        <w:tabs>
          <w:tab w:val="num" w:pos="4320"/>
        </w:tabs>
        <w:ind w:left="4320" w:hanging="360"/>
      </w:pPr>
    </w:lvl>
    <w:lvl w:ilvl="6" w:tplc="714CDD20">
      <w:start w:val="1"/>
      <w:numFmt w:val="decimal"/>
      <w:lvlText w:val="%7."/>
      <w:lvlJc w:val="left"/>
      <w:pPr>
        <w:tabs>
          <w:tab w:val="num" w:pos="5040"/>
        </w:tabs>
        <w:ind w:left="5040" w:hanging="360"/>
      </w:pPr>
    </w:lvl>
    <w:lvl w:ilvl="7" w:tplc="AB5095E0">
      <w:start w:val="1"/>
      <w:numFmt w:val="decimal"/>
      <w:lvlText w:val="%8."/>
      <w:lvlJc w:val="left"/>
      <w:pPr>
        <w:tabs>
          <w:tab w:val="num" w:pos="5760"/>
        </w:tabs>
        <w:ind w:left="5760" w:hanging="360"/>
      </w:pPr>
    </w:lvl>
    <w:lvl w:ilvl="8" w:tplc="473AEE00">
      <w:start w:val="1"/>
      <w:numFmt w:val="decimal"/>
      <w:lvlText w:val="%9."/>
      <w:lvlJc w:val="left"/>
      <w:pPr>
        <w:tabs>
          <w:tab w:val="num" w:pos="6480"/>
        </w:tabs>
        <w:ind w:left="6480" w:hanging="360"/>
      </w:pPr>
    </w:lvl>
  </w:abstractNum>
  <w:abstractNum w:abstractNumId="1" w15:restartNumberingAfterBreak="0">
    <w:nsid w:val="13E56F0F"/>
    <w:multiLevelType w:val="hybridMultilevel"/>
    <w:tmpl w:val="D72A232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14D56B4F"/>
    <w:multiLevelType w:val="hybridMultilevel"/>
    <w:tmpl w:val="1EEEF3B6"/>
    <w:lvl w:ilvl="0" w:tplc="ECEA4D72">
      <w:numFmt w:val="bullet"/>
      <w:lvlText w:val="-"/>
      <w:lvlJc w:val="left"/>
      <w:pPr>
        <w:ind w:left="541" w:hanging="360"/>
      </w:pPr>
      <w:rPr>
        <w:w w:val="100"/>
        <w:lang w:val="hr-HR" w:eastAsia="en-US" w:bidi="ar-SA"/>
      </w:rPr>
    </w:lvl>
    <w:lvl w:ilvl="1" w:tplc="909AD7E2">
      <w:numFmt w:val="bullet"/>
      <w:lvlText w:val="•"/>
      <w:lvlJc w:val="left"/>
      <w:pPr>
        <w:ind w:left="1498" w:hanging="360"/>
      </w:pPr>
      <w:rPr>
        <w:lang w:val="hr-HR" w:eastAsia="en-US" w:bidi="ar-SA"/>
      </w:rPr>
    </w:lvl>
    <w:lvl w:ilvl="2" w:tplc="7C2E4D6C">
      <w:numFmt w:val="bullet"/>
      <w:lvlText w:val="•"/>
      <w:lvlJc w:val="left"/>
      <w:pPr>
        <w:ind w:left="2457" w:hanging="360"/>
      </w:pPr>
      <w:rPr>
        <w:lang w:val="hr-HR" w:eastAsia="en-US" w:bidi="ar-SA"/>
      </w:rPr>
    </w:lvl>
    <w:lvl w:ilvl="3" w:tplc="85AA6922">
      <w:numFmt w:val="bullet"/>
      <w:lvlText w:val="•"/>
      <w:lvlJc w:val="left"/>
      <w:pPr>
        <w:ind w:left="3415" w:hanging="360"/>
      </w:pPr>
      <w:rPr>
        <w:lang w:val="hr-HR" w:eastAsia="en-US" w:bidi="ar-SA"/>
      </w:rPr>
    </w:lvl>
    <w:lvl w:ilvl="4" w:tplc="AB960868">
      <w:numFmt w:val="bullet"/>
      <w:lvlText w:val="•"/>
      <w:lvlJc w:val="left"/>
      <w:pPr>
        <w:ind w:left="4374" w:hanging="360"/>
      </w:pPr>
      <w:rPr>
        <w:lang w:val="hr-HR" w:eastAsia="en-US" w:bidi="ar-SA"/>
      </w:rPr>
    </w:lvl>
    <w:lvl w:ilvl="5" w:tplc="FB7C7224">
      <w:numFmt w:val="bullet"/>
      <w:lvlText w:val="•"/>
      <w:lvlJc w:val="left"/>
      <w:pPr>
        <w:ind w:left="5333" w:hanging="360"/>
      </w:pPr>
      <w:rPr>
        <w:lang w:val="hr-HR" w:eastAsia="en-US" w:bidi="ar-SA"/>
      </w:rPr>
    </w:lvl>
    <w:lvl w:ilvl="6" w:tplc="41E66C0A">
      <w:numFmt w:val="bullet"/>
      <w:lvlText w:val="•"/>
      <w:lvlJc w:val="left"/>
      <w:pPr>
        <w:ind w:left="6291" w:hanging="360"/>
      </w:pPr>
      <w:rPr>
        <w:lang w:val="hr-HR" w:eastAsia="en-US" w:bidi="ar-SA"/>
      </w:rPr>
    </w:lvl>
    <w:lvl w:ilvl="7" w:tplc="259C5F72">
      <w:numFmt w:val="bullet"/>
      <w:lvlText w:val="•"/>
      <w:lvlJc w:val="left"/>
      <w:pPr>
        <w:ind w:left="7250" w:hanging="360"/>
      </w:pPr>
      <w:rPr>
        <w:lang w:val="hr-HR" w:eastAsia="en-US" w:bidi="ar-SA"/>
      </w:rPr>
    </w:lvl>
    <w:lvl w:ilvl="8" w:tplc="1DAA52C8">
      <w:numFmt w:val="bullet"/>
      <w:lvlText w:val="•"/>
      <w:lvlJc w:val="left"/>
      <w:pPr>
        <w:ind w:left="8208" w:hanging="360"/>
      </w:pPr>
      <w:rPr>
        <w:lang w:val="hr-HR" w:eastAsia="en-US" w:bidi="ar-SA"/>
      </w:rPr>
    </w:lvl>
  </w:abstractNum>
  <w:abstractNum w:abstractNumId="3" w15:restartNumberingAfterBreak="0">
    <w:nsid w:val="190055E1"/>
    <w:multiLevelType w:val="hybridMultilevel"/>
    <w:tmpl w:val="AF18ABE0"/>
    <w:lvl w:ilvl="0" w:tplc="5EC8BC00">
      <w:numFmt w:val="bullet"/>
      <w:lvlText w:val="-"/>
      <w:lvlJc w:val="left"/>
      <w:pPr>
        <w:ind w:left="720" w:hanging="360"/>
      </w:pPr>
      <w:rPr>
        <w:rFonts w:ascii="Times New Roman" w:eastAsia="Times New Roman" w:hAnsi="Times New Roman" w:cs="Times New Roman" w:hint="default"/>
      </w:rPr>
    </w:lvl>
    <w:lvl w:ilvl="1" w:tplc="04545FB4">
      <w:start w:val="1"/>
      <w:numFmt w:val="bullet"/>
      <w:lvlText w:val="o"/>
      <w:lvlJc w:val="left"/>
      <w:pPr>
        <w:ind w:left="1440" w:hanging="360"/>
      </w:pPr>
      <w:rPr>
        <w:rFonts w:ascii="Courier New" w:hAnsi="Courier New" w:cs="Courier New" w:hint="default"/>
      </w:rPr>
    </w:lvl>
    <w:lvl w:ilvl="2" w:tplc="E6166D70">
      <w:start w:val="1"/>
      <w:numFmt w:val="bullet"/>
      <w:lvlText w:val=""/>
      <w:lvlJc w:val="left"/>
      <w:pPr>
        <w:ind w:left="2160" w:hanging="360"/>
      </w:pPr>
      <w:rPr>
        <w:rFonts w:ascii="Wingdings" w:hAnsi="Wingdings" w:hint="default"/>
      </w:rPr>
    </w:lvl>
    <w:lvl w:ilvl="3" w:tplc="F80C712E">
      <w:start w:val="1"/>
      <w:numFmt w:val="bullet"/>
      <w:lvlText w:val=""/>
      <w:lvlJc w:val="left"/>
      <w:pPr>
        <w:ind w:left="2880" w:hanging="360"/>
      </w:pPr>
      <w:rPr>
        <w:rFonts w:ascii="Symbol" w:hAnsi="Symbol" w:hint="default"/>
      </w:rPr>
    </w:lvl>
    <w:lvl w:ilvl="4" w:tplc="5B809C14">
      <w:start w:val="1"/>
      <w:numFmt w:val="bullet"/>
      <w:lvlText w:val="o"/>
      <w:lvlJc w:val="left"/>
      <w:pPr>
        <w:ind w:left="3600" w:hanging="360"/>
      </w:pPr>
      <w:rPr>
        <w:rFonts w:ascii="Courier New" w:hAnsi="Courier New" w:cs="Courier New" w:hint="default"/>
      </w:rPr>
    </w:lvl>
    <w:lvl w:ilvl="5" w:tplc="2F680CF4">
      <w:start w:val="1"/>
      <w:numFmt w:val="bullet"/>
      <w:lvlText w:val=""/>
      <w:lvlJc w:val="left"/>
      <w:pPr>
        <w:ind w:left="4320" w:hanging="360"/>
      </w:pPr>
      <w:rPr>
        <w:rFonts w:ascii="Wingdings" w:hAnsi="Wingdings" w:hint="default"/>
      </w:rPr>
    </w:lvl>
    <w:lvl w:ilvl="6" w:tplc="64A8F552">
      <w:start w:val="1"/>
      <w:numFmt w:val="bullet"/>
      <w:lvlText w:val=""/>
      <w:lvlJc w:val="left"/>
      <w:pPr>
        <w:ind w:left="5040" w:hanging="360"/>
      </w:pPr>
      <w:rPr>
        <w:rFonts w:ascii="Symbol" w:hAnsi="Symbol" w:hint="default"/>
      </w:rPr>
    </w:lvl>
    <w:lvl w:ilvl="7" w:tplc="CCF0C45C">
      <w:start w:val="1"/>
      <w:numFmt w:val="bullet"/>
      <w:lvlText w:val="o"/>
      <w:lvlJc w:val="left"/>
      <w:pPr>
        <w:ind w:left="5760" w:hanging="360"/>
      </w:pPr>
      <w:rPr>
        <w:rFonts w:ascii="Courier New" w:hAnsi="Courier New" w:cs="Courier New" w:hint="default"/>
      </w:rPr>
    </w:lvl>
    <w:lvl w:ilvl="8" w:tplc="BA3E70D4">
      <w:start w:val="1"/>
      <w:numFmt w:val="bullet"/>
      <w:lvlText w:val=""/>
      <w:lvlJc w:val="left"/>
      <w:pPr>
        <w:ind w:left="6480" w:hanging="360"/>
      </w:pPr>
      <w:rPr>
        <w:rFonts w:ascii="Wingdings" w:hAnsi="Wingdings" w:hint="default"/>
      </w:rPr>
    </w:lvl>
  </w:abstractNum>
  <w:abstractNum w:abstractNumId="4" w15:restartNumberingAfterBreak="0">
    <w:nsid w:val="222D416C"/>
    <w:multiLevelType w:val="hybridMultilevel"/>
    <w:tmpl w:val="09A8F1CE"/>
    <w:lvl w:ilvl="0" w:tplc="CBDAEF14">
      <w:numFmt w:val="bullet"/>
      <w:lvlText w:val="-"/>
      <w:lvlJc w:val="left"/>
      <w:pPr>
        <w:ind w:left="720" w:hanging="360"/>
      </w:pPr>
      <w:rPr>
        <w:rFonts w:ascii="Times New Roman" w:eastAsia="Times New Roman" w:hAnsi="Times New Roman" w:cs="Times New Roman" w:hint="default"/>
      </w:rPr>
    </w:lvl>
    <w:lvl w:ilvl="1" w:tplc="862263C6">
      <w:start w:val="1"/>
      <w:numFmt w:val="bullet"/>
      <w:lvlText w:val="o"/>
      <w:lvlJc w:val="left"/>
      <w:pPr>
        <w:ind w:left="1440" w:hanging="360"/>
      </w:pPr>
      <w:rPr>
        <w:rFonts w:ascii="Courier New" w:hAnsi="Courier New" w:cs="Courier New" w:hint="default"/>
      </w:rPr>
    </w:lvl>
    <w:lvl w:ilvl="2" w:tplc="3FF2AA78">
      <w:start w:val="1"/>
      <w:numFmt w:val="bullet"/>
      <w:lvlText w:val=""/>
      <w:lvlJc w:val="left"/>
      <w:pPr>
        <w:ind w:left="2160" w:hanging="360"/>
      </w:pPr>
      <w:rPr>
        <w:rFonts w:ascii="Wingdings" w:hAnsi="Wingdings" w:hint="default"/>
      </w:rPr>
    </w:lvl>
    <w:lvl w:ilvl="3" w:tplc="3D4637D4">
      <w:start w:val="1"/>
      <w:numFmt w:val="bullet"/>
      <w:lvlText w:val=""/>
      <w:lvlJc w:val="left"/>
      <w:pPr>
        <w:ind w:left="2880" w:hanging="360"/>
      </w:pPr>
      <w:rPr>
        <w:rFonts w:ascii="Symbol" w:hAnsi="Symbol" w:hint="default"/>
      </w:rPr>
    </w:lvl>
    <w:lvl w:ilvl="4" w:tplc="1D42B656">
      <w:start w:val="1"/>
      <w:numFmt w:val="bullet"/>
      <w:lvlText w:val="o"/>
      <w:lvlJc w:val="left"/>
      <w:pPr>
        <w:ind w:left="3600" w:hanging="360"/>
      </w:pPr>
      <w:rPr>
        <w:rFonts w:ascii="Courier New" w:hAnsi="Courier New" w:cs="Courier New" w:hint="default"/>
      </w:rPr>
    </w:lvl>
    <w:lvl w:ilvl="5" w:tplc="8946E718">
      <w:start w:val="1"/>
      <w:numFmt w:val="bullet"/>
      <w:lvlText w:val=""/>
      <w:lvlJc w:val="left"/>
      <w:pPr>
        <w:ind w:left="4320" w:hanging="360"/>
      </w:pPr>
      <w:rPr>
        <w:rFonts w:ascii="Wingdings" w:hAnsi="Wingdings" w:hint="default"/>
      </w:rPr>
    </w:lvl>
    <w:lvl w:ilvl="6" w:tplc="2BF4A004">
      <w:start w:val="1"/>
      <w:numFmt w:val="bullet"/>
      <w:lvlText w:val=""/>
      <w:lvlJc w:val="left"/>
      <w:pPr>
        <w:ind w:left="5040" w:hanging="360"/>
      </w:pPr>
      <w:rPr>
        <w:rFonts w:ascii="Symbol" w:hAnsi="Symbol" w:hint="default"/>
      </w:rPr>
    </w:lvl>
    <w:lvl w:ilvl="7" w:tplc="31AE3702">
      <w:start w:val="1"/>
      <w:numFmt w:val="bullet"/>
      <w:lvlText w:val="o"/>
      <w:lvlJc w:val="left"/>
      <w:pPr>
        <w:ind w:left="5760" w:hanging="360"/>
      </w:pPr>
      <w:rPr>
        <w:rFonts w:ascii="Courier New" w:hAnsi="Courier New" w:cs="Courier New" w:hint="default"/>
      </w:rPr>
    </w:lvl>
    <w:lvl w:ilvl="8" w:tplc="D83055A8">
      <w:start w:val="1"/>
      <w:numFmt w:val="bullet"/>
      <w:lvlText w:val=""/>
      <w:lvlJc w:val="left"/>
      <w:pPr>
        <w:ind w:left="6480" w:hanging="360"/>
      </w:pPr>
      <w:rPr>
        <w:rFonts w:ascii="Wingdings" w:hAnsi="Wingdings" w:hint="default"/>
      </w:rPr>
    </w:lvl>
  </w:abstractNum>
  <w:abstractNum w:abstractNumId="5" w15:restartNumberingAfterBreak="0">
    <w:nsid w:val="365B7EAF"/>
    <w:multiLevelType w:val="hybridMultilevel"/>
    <w:tmpl w:val="B84608A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5EEF4751"/>
    <w:multiLevelType w:val="hybridMultilevel"/>
    <w:tmpl w:val="516E5D08"/>
    <w:lvl w:ilvl="0" w:tplc="5560A230">
      <w:start w:val="1"/>
      <w:numFmt w:val="decimal"/>
      <w:lvlText w:val="%1."/>
      <w:lvlJc w:val="left"/>
      <w:pPr>
        <w:tabs>
          <w:tab w:val="num" w:pos="1080"/>
        </w:tabs>
        <w:ind w:left="1080" w:hanging="360"/>
      </w:pPr>
    </w:lvl>
    <w:lvl w:ilvl="1" w:tplc="B45E0CD4">
      <w:start w:val="1"/>
      <w:numFmt w:val="decimal"/>
      <w:lvlText w:val="%2."/>
      <w:lvlJc w:val="left"/>
      <w:pPr>
        <w:tabs>
          <w:tab w:val="num" w:pos="1440"/>
        </w:tabs>
        <w:ind w:left="1440" w:hanging="360"/>
      </w:pPr>
    </w:lvl>
    <w:lvl w:ilvl="2" w:tplc="98683B78">
      <w:start w:val="1"/>
      <w:numFmt w:val="decimal"/>
      <w:lvlText w:val="%3."/>
      <w:lvlJc w:val="left"/>
      <w:pPr>
        <w:tabs>
          <w:tab w:val="num" w:pos="2160"/>
        </w:tabs>
        <w:ind w:left="2160" w:hanging="360"/>
      </w:pPr>
    </w:lvl>
    <w:lvl w:ilvl="3" w:tplc="EB108976">
      <w:start w:val="1"/>
      <w:numFmt w:val="decimal"/>
      <w:lvlText w:val="%4."/>
      <w:lvlJc w:val="left"/>
      <w:pPr>
        <w:tabs>
          <w:tab w:val="num" w:pos="2880"/>
        </w:tabs>
        <w:ind w:left="2880" w:hanging="360"/>
      </w:pPr>
    </w:lvl>
    <w:lvl w:ilvl="4" w:tplc="02B647FC">
      <w:start w:val="1"/>
      <w:numFmt w:val="decimal"/>
      <w:lvlText w:val="%5."/>
      <w:lvlJc w:val="left"/>
      <w:pPr>
        <w:tabs>
          <w:tab w:val="num" w:pos="3600"/>
        </w:tabs>
        <w:ind w:left="3600" w:hanging="360"/>
      </w:pPr>
    </w:lvl>
    <w:lvl w:ilvl="5" w:tplc="F528943C">
      <w:start w:val="1"/>
      <w:numFmt w:val="decimal"/>
      <w:lvlText w:val="%6."/>
      <w:lvlJc w:val="left"/>
      <w:pPr>
        <w:tabs>
          <w:tab w:val="num" w:pos="4320"/>
        </w:tabs>
        <w:ind w:left="4320" w:hanging="360"/>
      </w:pPr>
    </w:lvl>
    <w:lvl w:ilvl="6" w:tplc="70B40648">
      <w:start w:val="1"/>
      <w:numFmt w:val="decimal"/>
      <w:lvlText w:val="%7."/>
      <w:lvlJc w:val="left"/>
      <w:pPr>
        <w:tabs>
          <w:tab w:val="num" w:pos="5040"/>
        </w:tabs>
        <w:ind w:left="5040" w:hanging="360"/>
      </w:pPr>
    </w:lvl>
    <w:lvl w:ilvl="7" w:tplc="6204906E">
      <w:start w:val="1"/>
      <w:numFmt w:val="decimal"/>
      <w:lvlText w:val="%8."/>
      <w:lvlJc w:val="left"/>
      <w:pPr>
        <w:tabs>
          <w:tab w:val="num" w:pos="5760"/>
        </w:tabs>
        <w:ind w:left="5760" w:hanging="360"/>
      </w:pPr>
    </w:lvl>
    <w:lvl w:ilvl="8" w:tplc="3D14BA38">
      <w:start w:val="1"/>
      <w:numFmt w:val="decimal"/>
      <w:lvlText w:val="%9."/>
      <w:lvlJc w:val="left"/>
      <w:pPr>
        <w:tabs>
          <w:tab w:val="num" w:pos="6480"/>
        </w:tabs>
        <w:ind w:left="6480" w:hanging="360"/>
      </w:pPr>
    </w:lvl>
  </w:abstractNum>
  <w:abstractNum w:abstractNumId="7" w15:restartNumberingAfterBreak="0">
    <w:nsid w:val="6B90441C"/>
    <w:multiLevelType w:val="hybridMultilevel"/>
    <w:tmpl w:val="39BE82C8"/>
    <w:lvl w:ilvl="0" w:tplc="052E2FF6">
      <w:numFmt w:val="bullet"/>
      <w:lvlText w:val="-"/>
      <w:lvlJc w:val="left"/>
      <w:pPr>
        <w:ind w:left="856" w:hanging="360"/>
      </w:pPr>
      <w:rPr>
        <w:rFonts w:ascii="Times New Roman" w:eastAsia="Times New Roman" w:hAnsi="Times New Roman" w:cs="Times New Roman" w:hint="default"/>
        <w:w w:val="100"/>
        <w:sz w:val="24"/>
        <w:szCs w:val="24"/>
        <w:lang w:val="hr-HR" w:eastAsia="en-US" w:bidi="ar-SA"/>
      </w:rPr>
    </w:lvl>
    <w:lvl w:ilvl="1" w:tplc="44A4BD1E">
      <w:numFmt w:val="bullet"/>
      <w:lvlText w:val="-"/>
      <w:lvlJc w:val="left"/>
      <w:pPr>
        <w:ind w:left="976" w:hanging="263"/>
      </w:pPr>
      <w:rPr>
        <w:rFonts w:ascii="Times New Roman" w:eastAsia="Times New Roman" w:hAnsi="Times New Roman" w:cs="Times New Roman" w:hint="default"/>
        <w:w w:val="100"/>
        <w:sz w:val="24"/>
        <w:szCs w:val="24"/>
        <w:lang w:val="hr-HR" w:eastAsia="en-US" w:bidi="ar-SA"/>
      </w:rPr>
    </w:lvl>
    <w:lvl w:ilvl="2" w:tplc="9FB8E644">
      <w:numFmt w:val="bullet"/>
      <w:lvlText w:val="•"/>
      <w:lvlJc w:val="left"/>
      <w:pPr>
        <w:ind w:left="995" w:hanging="263"/>
      </w:pPr>
      <w:rPr>
        <w:lang w:val="hr-HR" w:eastAsia="en-US" w:bidi="ar-SA"/>
      </w:rPr>
    </w:lvl>
    <w:lvl w:ilvl="3" w:tplc="7BB2EF78">
      <w:numFmt w:val="bullet"/>
      <w:lvlText w:val="•"/>
      <w:lvlJc w:val="left"/>
      <w:pPr>
        <w:ind w:left="2175" w:hanging="263"/>
      </w:pPr>
      <w:rPr>
        <w:lang w:val="hr-HR" w:eastAsia="en-US" w:bidi="ar-SA"/>
      </w:rPr>
    </w:lvl>
    <w:lvl w:ilvl="4" w:tplc="7578FE7E">
      <w:numFmt w:val="bullet"/>
      <w:lvlText w:val="•"/>
      <w:lvlJc w:val="left"/>
      <w:pPr>
        <w:ind w:left="3356" w:hanging="263"/>
      </w:pPr>
      <w:rPr>
        <w:lang w:val="hr-HR" w:eastAsia="en-US" w:bidi="ar-SA"/>
      </w:rPr>
    </w:lvl>
    <w:lvl w:ilvl="5" w:tplc="C0E8F61A">
      <w:numFmt w:val="bullet"/>
      <w:lvlText w:val="•"/>
      <w:lvlJc w:val="left"/>
      <w:pPr>
        <w:ind w:left="4537" w:hanging="263"/>
      </w:pPr>
      <w:rPr>
        <w:lang w:val="hr-HR" w:eastAsia="en-US" w:bidi="ar-SA"/>
      </w:rPr>
    </w:lvl>
    <w:lvl w:ilvl="6" w:tplc="D3F04CD2">
      <w:numFmt w:val="bullet"/>
      <w:lvlText w:val="•"/>
      <w:lvlJc w:val="left"/>
      <w:pPr>
        <w:ind w:left="5718" w:hanging="263"/>
      </w:pPr>
      <w:rPr>
        <w:lang w:val="hr-HR" w:eastAsia="en-US" w:bidi="ar-SA"/>
      </w:rPr>
    </w:lvl>
    <w:lvl w:ilvl="7" w:tplc="AB24F610">
      <w:numFmt w:val="bullet"/>
      <w:lvlText w:val="•"/>
      <w:lvlJc w:val="left"/>
      <w:pPr>
        <w:ind w:left="6898" w:hanging="263"/>
      </w:pPr>
      <w:rPr>
        <w:lang w:val="hr-HR" w:eastAsia="en-US" w:bidi="ar-SA"/>
      </w:rPr>
    </w:lvl>
    <w:lvl w:ilvl="8" w:tplc="5344BBBC">
      <w:numFmt w:val="bullet"/>
      <w:lvlText w:val="•"/>
      <w:lvlJc w:val="left"/>
      <w:pPr>
        <w:ind w:left="8079" w:hanging="263"/>
      </w:pPr>
      <w:rPr>
        <w:lang w:val="hr-HR" w:eastAsia="en-US" w:bidi="ar-SA"/>
      </w:rPr>
    </w:lvl>
  </w:abstractNum>
  <w:num w:numId="1">
    <w:abstractNumId w:val="3"/>
  </w:num>
  <w:num w:numId="2">
    <w:abstractNumId w:val="4"/>
  </w:num>
  <w:num w:numId="3">
    <w:abstractNumId w:val="7"/>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86"/>
    <w:rsid w:val="00037463"/>
    <w:rsid w:val="00064C8E"/>
    <w:rsid w:val="00085FFF"/>
    <w:rsid w:val="000914E7"/>
    <w:rsid w:val="000A3497"/>
    <w:rsid w:val="000A79A0"/>
    <w:rsid w:val="000B0EF9"/>
    <w:rsid w:val="000C10B9"/>
    <w:rsid w:val="000C1E3D"/>
    <w:rsid w:val="000C1FB7"/>
    <w:rsid w:val="000E6144"/>
    <w:rsid w:val="00127FD4"/>
    <w:rsid w:val="001B7795"/>
    <w:rsid w:val="001C5FE8"/>
    <w:rsid w:val="001E01B9"/>
    <w:rsid w:val="0024389A"/>
    <w:rsid w:val="00265E26"/>
    <w:rsid w:val="00281F0A"/>
    <w:rsid w:val="00287084"/>
    <w:rsid w:val="002C1AA1"/>
    <w:rsid w:val="002F06F8"/>
    <w:rsid w:val="00353ACF"/>
    <w:rsid w:val="003A3417"/>
    <w:rsid w:val="003B07B2"/>
    <w:rsid w:val="003C0B73"/>
    <w:rsid w:val="003C7570"/>
    <w:rsid w:val="003D5D0A"/>
    <w:rsid w:val="003F186F"/>
    <w:rsid w:val="00424101"/>
    <w:rsid w:val="00450A84"/>
    <w:rsid w:val="00463E5E"/>
    <w:rsid w:val="004F2D06"/>
    <w:rsid w:val="004F5EAB"/>
    <w:rsid w:val="00513260"/>
    <w:rsid w:val="005311FB"/>
    <w:rsid w:val="00580686"/>
    <w:rsid w:val="00590216"/>
    <w:rsid w:val="005B75AF"/>
    <w:rsid w:val="0061291E"/>
    <w:rsid w:val="006366A8"/>
    <w:rsid w:val="00661DCA"/>
    <w:rsid w:val="006712B7"/>
    <w:rsid w:val="00677029"/>
    <w:rsid w:val="006E0279"/>
    <w:rsid w:val="0078495E"/>
    <w:rsid w:val="007F3D13"/>
    <w:rsid w:val="007F41AB"/>
    <w:rsid w:val="008069CE"/>
    <w:rsid w:val="0085009C"/>
    <w:rsid w:val="00856A74"/>
    <w:rsid w:val="00857B8E"/>
    <w:rsid w:val="008E538B"/>
    <w:rsid w:val="0090739C"/>
    <w:rsid w:val="009B6D94"/>
    <w:rsid w:val="009D4CD1"/>
    <w:rsid w:val="009F199D"/>
    <w:rsid w:val="00A1543D"/>
    <w:rsid w:val="00A36AD9"/>
    <w:rsid w:val="00A7545E"/>
    <w:rsid w:val="00A837C0"/>
    <w:rsid w:val="00AD5AC8"/>
    <w:rsid w:val="00AE38E8"/>
    <w:rsid w:val="00AE3F9F"/>
    <w:rsid w:val="00B1569F"/>
    <w:rsid w:val="00B25E9D"/>
    <w:rsid w:val="00B561CA"/>
    <w:rsid w:val="00B97A31"/>
    <w:rsid w:val="00C21B1E"/>
    <w:rsid w:val="00C25A85"/>
    <w:rsid w:val="00C34B71"/>
    <w:rsid w:val="00CC2AB8"/>
    <w:rsid w:val="00D012D4"/>
    <w:rsid w:val="00D14C00"/>
    <w:rsid w:val="00D313E4"/>
    <w:rsid w:val="00DB4E95"/>
    <w:rsid w:val="00DC5BC5"/>
    <w:rsid w:val="00DE4D73"/>
    <w:rsid w:val="00DF3A81"/>
    <w:rsid w:val="00E13394"/>
    <w:rsid w:val="00E9487A"/>
    <w:rsid w:val="00F22E62"/>
    <w:rsid w:val="00F35850"/>
    <w:rsid w:val="00F659D4"/>
    <w:rsid w:val="00FA1DD6"/>
    <w:rsid w:val="00FD4E28"/>
    <w:rsid w:val="00FF4B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7F9DB2-B74D-42C7-A804-58BC0723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497"/>
    <w:rPr>
      <w:sz w:val="24"/>
      <w:szCs w:val="24"/>
    </w:rPr>
  </w:style>
  <w:style w:type="paragraph" w:styleId="Naslov2">
    <w:name w:val="heading 2"/>
    <w:basedOn w:val="Normal"/>
    <w:next w:val="Normal"/>
    <w:qFormat/>
    <w:rsid w:val="003D5D0A"/>
    <w:pPr>
      <w:keepNext/>
      <w:jc w:val="center"/>
      <w:outlineLvl w:val="1"/>
    </w:pPr>
    <w:rPr>
      <w:b/>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3">
    <w:name w:val="Body Text 3"/>
    <w:basedOn w:val="Normal"/>
    <w:rsid w:val="003D5D0A"/>
    <w:pPr>
      <w:spacing w:after="120"/>
    </w:pPr>
    <w:rPr>
      <w:sz w:val="16"/>
      <w:szCs w:val="16"/>
      <w:lang w:val="en-US" w:eastAsia="en-US"/>
    </w:rPr>
  </w:style>
  <w:style w:type="table" w:styleId="Reetkatablice">
    <w:name w:val="Table Grid"/>
    <w:basedOn w:val="Obinatablica"/>
    <w:rsid w:val="00612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semiHidden/>
    <w:unhideWhenUsed/>
    <w:rsid w:val="00424101"/>
    <w:pPr>
      <w:tabs>
        <w:tab w:val="center" w:pos="4703"/>
        <w:tab w:val="right" w:pos="9406"/>
      </w:tabs>
    </w:pPr>
  </w:style>
  <w:style w:type="character" w:customStyle="1" w:styleId="ZaglavljeChar">
    <w:name w:val="Zaglavlje Char"/>
    <w:link w:val="Zaglavlje"/>
    <w:uiPriority w:val="99"/>
    <w:semiHidden/>
    <w:rsid w:val="00424101"/>
    <w:rPr>
      <w:sz w:val="24"/>
      <w:szCs w:val="24"/>
      <w:lang w:val="hr-HR" w:eastAsia="hr-HR"/>
    </w:rPr>
  </w:style>
  <w:style w:type="paragraph" w:styleId="Podnoje">
    <w:name w:val="footer"/>
    <w:basedOn w:val="Normal"/>
    <w:link w:val="PodnojeChar"/>
    <w:uiPriority w:val="99"/>
    <w:semiHidden/>
    <w:unhideWhenUsed/>
    <w:rsid w:val="00424101"/>
    <w:pPr>
      <w:tabs>
        <w:tab w:val="center" w:pos="4703"/>
        <w:tab w:val="right" w:pos="9406"/>
      </w:tabs>
    </w:pPr>
  </w:style>
  <w:style w:type="character" w:customStyle="1" w:styleId="PodnojeChar">
    <w:name w:val="Podnožje Char"/>
    <w:link w:val="Podnoje"/>
    <w:uiPriority w:val="99"/>
    <w:semiHidden/>
    <w:rsid w:val="00424101"/>
    <w:rPr>
      <w:sz w:val="24"/>
      <w:szCs w:val="24"/>
      <w:lang w:val="hr-HR" w:eastAsia="hr-HR"/>
    </w:rPr>
  </w:style>
  <w:style w:type="character" w:styleId="Hiperveza">
    <w:name w:val="Hyperlink"/>
    <w:uiPriority w:val="99"/>
    <w:semiHidden/>
    <w:unhideWhenUsed/>
    <w:rsid w:val="00677029"/>
    <w:rPr>
      <w:color w:val="0563C1"/>
      <w:u w:val="single"/>
    </w:rPr>
  </w:style>
  <w:style w:type="character" w:styleId="Naglaeno">
    <w:name w:val="Strong"/>
    <w:uiPriority w:val="22"/>
    <w:qFormat/>
    <w:rsid w:val="00677029"/>
    <w:rPr>
      <w:b/>
      <w:bCs/>
    </w:rPr>
  </w:style>
  <w:style w:type="paragraph" w:styleId="Odlomakpopisa">
    <w:name w:val="List Paragraph"/>
    <w:basedOn w:val="Normal"/>
    <w:uiPriority w:val="34"/>
    <w:qFormat/>
    <w:rsid w:val="00DE4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882933">
      <w:bodyDiv w:val="1"/>
      <w:marLeft w:val="0"/>
      <w:marRight w:val="0"/>
      <w:marTop w:val="0"/>
      <w:marBottom w:val="0"/>
      <w:divBdr>
        <w:top w:val="none" w:sz="0" w:space="0" w:color="auto"/>
        <w:left w:val="none" w:sz="0" w:space="0" w:color="auto"/>
        <w:bottom w:val="none" w:sz="0" w:space="0" w:color="auto"/>
        <w:right w:val="none" w:sz="0" w:space="0" w:color="auto"/>
      </w:divBdr>
    </w:div>
    <w:div w:id="1305624666">
      <w:bodyDiv w:val="1"/>
      <w:marLeft w:val="0"/>
      <w:marRight w:val="0"/>
      <w:marTop w:val="0"/>
      <w:marBottom w:val="0"/>
      <w:divBdr>
        <w:top w:val="none" w:sz="0" w:space="0" w:color="auto"/>
        <w:left w:val="none" w:sz="0" w:space="0" w:color="auto"/>
        <w:bottom w:val="none" w:sz="0" w:space="0" w:color="auto"/>
        <w:right w:val="none" w:sz="0" w:space="0" w:color="auto"/>
      </w:divBdr>
    </w:div>
    <w:div w:id="194230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ula.hr/hr/rad-gradske-uprave/gdp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ula.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ula.hr/hr/rad-gradske-uprave/gdpr/" TargetMode="External"/><Relationship Id="rId4" Type="http://schemas.openxmlformats.org/officeDocument/2006/relationships/webSettings" Target="webSettings.xml"/><Relationship Id="rId9" Type="http://schemas.openxmlformats.org/officeDocument/2006/relationships/hyperlink" Target="http://www.pula.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2662</Words>
  <Characters>15174</Characters>
  <Application>Microsoft Office Word</Application>
  <DocSecurity>0</DocSecurity>
  <Lines>126</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GRADPULA</Company>
  <LinksUpToDate>false</LinksUpToDate>
  <CharactersWithSpaces>17801</CharactersWithSpaces>
  <SharedDoc>false</SharedDoc>
  <HLinks>
    <vt:vector size="12" baseType="variant">
      <vt:variant>
        <vt:i4>8126527</vt:i4>
      </vt:variant>
      <vt:variant>
        <vt:i4>3</vt:i4>
      </vt:variant>
      <vt:variant>
        <vt:i4>0</vt:i4>
      </vt:variant>
      <vt:variant>
        <vt:i4>5</vt:i4>
      </vt:variant>
      <vt:variant>
        <vt:lpwstr>http://www.pula.hr/hr/rad-gradske-uprave/gdpr/</vt:lpwstr>
      </vt:variant>
      <vt:variant>
        <vt:lpwstr/>
      </vt:variant>
      <vt:variant>
        <vt:i4>7012396</vt:i4>
      </vt:variant>
      <vt:variant>
        <vt:i4>0</vt:i4>
      </vt:variant>
      <vt:variant>
        <vt:i4>0</vt:i4>
      </vt:variant>
      <vt:variant>
        <vt:i4>5</vt:i4>
      </vt:variant>
      <vt:variant>
        <vt:lpwstr>http://www.pula.hr/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dc:creator>
  <cp:keywords/>
  <dc:description/>
  <cp:lastModifiedBy>Labinac Doriano</cp:lastModifiedBy>
  <cp:revision>2</cp:revision>
  <cp:lastPrinted>2007-11-02T12:55:00Z</cp:lastPrinted>
  <dcterms:created xsi:type="dcterms:W3CDTF">2023-09-05T12:22:00Z</dcterms:created>
  <dcterms:modified xsi:type="dcterms:W3CDTF">2023-09-05T12:22:00Z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CustomTitle">
    <vt:lpwstr/>
  </property>
  <property fmtid="{D5CDD505-2E9C-101B-9397-08002B2CF9AE}" pid="3" name="SW_IntOfficeMacros">
    <vt:lpwstr>Disabled</vt:lpwstr>
  </property>
</Properties>
</file>