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14E" w14:textId="77777777" w:rsidR="00B561CA" w:rsidRPr="0040794E" w:rsidRDefault="00B561CA" w:rsidP="00B561CA">
      <w:pPr>
        <w:tabs>
          <w:tab w:val="left" w:pos="426"/>
        </w:tabs>
        <w:jc w:val="both"/>
      </w:pPr>
      <w:r>
        <w:rPr>
          <w:color w:val="FF0000"/>
        </w:rPr>
        <w:tab/>
      </w:r>
      <w:r w:rsidRPr="0040794E">
        <w:t>Temeljem član</w:t>
      </w:r>
      <w:r w:rsidR="005E6CCA" w:rsidRPr="0040794E">
        <w:t>a</w:t>
      </w:r>
      <w:r w:rsidRPr="0040794E">
        <w:t>ka 17.</w:t>
      </w:r>
      <w:r w:rsidR="005E6CCA" w:rsidRPr="0040794E">
        <w:t xml:space="preserve"> i</w:t>
      </w:r>
      <w:r w:rsidRPr="0040794E">
        <w:t xml:space="preserve"> 19. Zakona o službenicima i namještenicima u lokalnoj i područnoj (regionalnoj) samoupravi („Narodne novine“ broj 86/08, 61/11, 04/18 i 112/19, dalje u tekstu: ZSN), službenik privremeno ovlašten za obavljanje poslova pročelnika Upravnog odjela za lokalnu i mjesnu samoupravu Grada P</w:t>
      </w:r>
      <w:r w:rsidRPr="0040794E">
        <w:rPr>
          <w:bCs/>
        </w:rPr>
        <w:t>ula-Pola</w:t>
      </w:r>
      <w:r w:rsidRPr="0040794E">
        <w:t xml:space="preserve"> </w:t>
      </w:r>
      <w:r w:rsidR="005E6CCA" w:rsidRPr="0040794E">
        <w:t>raspisuje</w:t>
      </w:r>
      <w:r w:rsidRPr="0040794E">
        <w:t xml:space="preserve">   </w:t>
      </w:r>
    </w:p>
    <w:p w14:paraId="323B74D9" w14:textId="77777777" w:rsidR="00B561CA" w:rsidRPr="0040794E" w:rsidRDefault="00B561CA" w:rsidP="00B561CA">
      <w:pPr>
        <w:ind w:firstLine="708"/>
        <w:jc w:val="both"/>
      </w:pPr>
    </w:p>
    <w:p w14:paraId="2DFE77CF" w14:textId="77777777" w:rsidR="00B561CA" w:rsidRPr="0040794E" w:rsidRDefault="00B561CA" w:rsidP="00B561CA">
      <w:pPr>
        <w:keepNext/>
        <w:jc w:val="center"/>
        <w:outlineLvl w:val="0"/>
        <w:rPr>
          <w:b/>
          <w:bCs/>
          <w:lang w:eastAsia="en-US"/>
        </w:rPr>
      </w:pPr>
      <w:r w:rsidRPr="0040794E">
        <w:rPr>
          <w:b/>
          <w:bCs/>
          <w:lang w:eastAsia="en-US"/>
        </w:rPr>
        <w:t>JAVNI NATJEČAJ</w:t>
      </w:r>
    </w:p>
    <w:p w14:paraId="164704E9" w14:textId="77777777" w:rsidR="00B561CA" w:rsidRPr="0040794E" w:rsidRDefault="00B561CA" w:rsidP="00B561CA">
      <w:pPr>
        <w:jc w:val="both"/>
        <w:rPr>
          <w:color w:val="FF0000"/>
        </w:rPr>
      </w:pPr>
    </w:p>
    <w:p w14:paraId="3D9427C6" w14:textId="77777777" w:rsidR="005E6CCA" w:rsidRPr="0040794E" w:rsidRDefault="00B561CA" w:rsidP="005E6CCA">
      <w:pPr>
        <w:ind w:firstLine="426"/>
        <w:jc w:val="both"/>
      </w:pPr>
      <w:r w:rsidRPr="0040794E">
        <w:t>za prijam u službu u Upravni odjel za lokalnu i mjesnu samoupravu Grada P</w:t>
      </w:r>
      <w:r w:rsidRPr="0040794E">
        <w:rPr>
          <w:bCs/>
        </w:rPr>
        <w:t>ula-Pola</w:t>
      </w:r>
      <w:r w:rsidRPr="0040794E">
        <w:t xml:space="preserve">, </w:t>
      </w:r>
      <w:r w:rsidR="005E6CCA" w:rsidRPr="0040794E">
        <w:t xml:space="preserve">Odsjek za zaštitu i redarstvo, </w:t>
      </w:r>
      <w:r w:rsidRPr="0040794E">
        <w:t>na radn</w:t>
      </w:r>
      <w:r w:rsidR="005E6CCA" w:rsidRPr="0040794E">
        <w:t>o</w:t>
      </w:r>
      <w:r w:rsidRPr="0040794E">
        <w:t xml:space="preserve"> mjest</w:t>
      </w:r>
      <w:r w:rsidR="005E6CCA" w:rsidRPr="0040794E">
        <w:t>o</w:t>
      </w:r>
      <w:r w:rsidRPr="0040794E">
        <w:t xml:space="preserve">: </w:t>
      </w:r>
      <w:r w:rsidR="005E6CCA" w:rsidRPr="0040794E">
        <w:t xml:space="preserve"> </w:t>
      </w:r>
    </w:p>
    <w:p w14:paraId="77C6BB8E" w14:textId="77777777" w:rsidR="005E6CCA" w:rsidRPr="0040794E" w:rsidRDefault="005E6CCA" w:rsidP="005E6CCA">
      <w:pPr>
        <w:ind w:firstLine="426"/>
        <w:jc w:val="both"/>
      </w:pPr>
    </w:p>
    <w:p w14:paraId="1E16349E" w14:textId="77777777" w:rsidR="00B561CA" w:rsidRPr="0040794E" w:rsidRDefault="00B561CA" w:rsidP="005E6CCA">
      <w:pPr>
        <w:ind w:firstLine="426"/>
        <w:jc w:val="both"/>
      </w:pPr>
      <w:r w:rsidRPr="0040794E">
        <w:rPr>
          <w:b/>
          <w:bCs/>
        </w:rPr>
        <w:t>Referent I – komunalno</w:t>
      </w:r>
      <w:r w:rsidR="005E6CCA" w:rsidRPr="0040794E">
        <w:rPr>
          <w:b/>
          <w:bCs/>
        </w:rPr>
        <w:t xml:space="preserve"> </w:t>
      </w:r>
      <w:r w:rsidRPr="0040794E">
        <w:rPr>
          <w:b/>
          <w:bCs/>
        </w:rPr>
        <w:t>-</w:t>
      </w:r>
      <w:r w:rsidR="005E6CCA" w:rsidRPr="0040794E">
        <w:rPr>
          <w:b/>
          <w:bCs/>
        </w:rPr>
        <w:t xml:space="preserve"> </w:t>
      </w:r>
      <w:r w:rsidRPr="0040794E">
        <w:rPr>
          <w:b/>
          <w:bCs/>
        </w:rPr>
        <w:t xml:space="preserve">prometni redar – </w:t>
      </w:r>
      <w:r w:rsidR="009D6578" w:rsidRPr="0040794E">
        <w:rPr>
          <w:b/>
          <w:bCs/>
        </w:rPr>
        <w:t>2</w:t>
      </w:r>
      <w:r w:rsidRPr="0040794E">
        <w:rPr>
          <w:b/>
          <w:bCs/>
        </w:rPr>
        <w:t xml:space="preserve"> izvršitelja/ice na neodređeno vrijeme</w:t>
      </w:r>
    </w:p>
    <w:p w14:paraId="54ED58F4" w14:textId="77777777" w:rsidR="00B561CA" w:rsidRPr="0040794E" w:rsidRDefault="00B561CA" w:rsidP="00B561CA">
      <w:pPr>
        <w:jc w:val="both"/>
      </w:pPr>
    </w:p>
    <w:p w14:paraId="307A7464" w14:textId="77777777" w:rsidR="00B561CA" w:rsidRPr="0040794E" w:rsidRDefault="00B561CA" w:rsidP="00B561CA">
      <w:pPr>
        <w:ind w:firstLine="360"/>
        <w:jc w:val="both"/>
      </w:pPr>
      <w:bookmarkStart w:id="0" w:name="_Hlk129329582"/>
      <w:bookmarkStart w:id="1" w:name="_Hlk93475595"/>
      <w:r w:rsidRPr="0040794E">
        <w:t>Opći uvjeti za prijam u službu:</w:t>
      </w:r>
      <w:r w:rsidRPr="0040794E">
        <w:tab/>
        <w:t xml:space="preserve"> </w:t>
      </w:r>
    </w:p>
    <w:p w14:paraId="64CFDB72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punoljetnost,</w:t>
      </w:r>
    </w:p>
    <w:p w14:paraId="15228A52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hrvatsko državljanstvo,</w:t>
      </w:r>
    </w:p>
    <w:p w14:paraId="69212076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 xml:space="preserve">zdravstvena sposobnost za obavljanje poslova radnog mjesta na koje se osoba prima.  </w:t>
      </w:r>
    </w:p>
    <w:p w14:paraId="36E7434E" w14:textId="77777777" w:rsidR="00B561CA" w:rsidRPr="0040794E" w:rsidRDefault="00B561CA" w:rsidP="00B561CA">
      <w:pPr>
        <w:ind w:left="720"/>
        <w:jc w:val="both"/>
      </w:pPr>
    </w:p>
    <w:p w14:paraId="610DEB83" w14:textId="77777777" w:rsidR="00B561CA" w:rsidRPr="0040794E" w:rsidRDefault="00B561CA" w:rsidP="00B561CA">
      <w:pPr>
        <w:ind w:firstLine="360"/>
        <w:jc w:val="both"/>
      </w:pPr>
      <w:r w:rsidRPr="0040794E">
        <w:t>Pored općih uvjeta za prijam u službu kandidati moraju ispunjavati i sljedeće posebne uvjete:</w:t>
      </w:r>
    </w:p>
    <w:bookmarkEnd w:id="0"/>
    <w:bookmarkEnd w:id="1"/>
    <w:p w14:paraId="6E10FB2C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srednja</w:t>
      </w:r>
      <w:r w:rsidRPr="0040794E">
        <w:rPr>
          <w:spacing w:val="-3"/>
          <w:lang w:eastAsia="en-US"/>
        </w:rPr>
        <w:t xml:space="preserve"> </w:t>
      </w:r>
      <w:r w:rsidRPr="0040794E">
        <w:rPr>
          <w:lang w:eastAsia="en-US"/>
        </w:rPr>
        <w:t>stručna</w:t>
      </w:r>
      <w:r w:rsidRPr="0040794E">
        <w:rPr>
          <w:spacing w:val="-4"/>
          <w:lang w:eastAsia="en-US"/>
        </w:rPr>
        <w:t xml:space="preserve"> </w:t>
      </w:r>
      <w:r w:rsidRPr="0040794E">
        <w:rPr>
          <w:lang w:eastAsia="en-US"/>
        </w:rPr>
        <w:t>sprema</w:t>
      </w:r>
      <w:r w:rsidRPr="0040794E">
        <w:rPr>
          <w:spacing w:val="-3"/>
          <w:lang w:eastAsia="en-US"/>
        </w:rPr>
        <w:t xml:space="preserve"> </w:t>
      </w:r>
      <w:r w:rsidRPr="0040794E">
        <w:rPr>
          <w:lang w:eastAsia="en-US"/>
        </w:rPr>
        <w:t>gimnazijskog</w:t>
      </w:r>
      <w:r w:rsidRPr="0040794E">
        <w:rPr>
          <w:spacing w:val="-4"/>
          <w:lang w:eastAsia="en-US"/>
        </w:rPr>
        <w:t xml:space="preserve"> </w:t>
      </w:r>
      <w:r w:rsidRPr="0040794E">
        <w:rPr>
          <w:lang w:eastAsia="en-US"/>
        </w:rPr>
        <w:t>usmjerenja</w:t>
      </w:r>
      <w:r w:rsidRPr="0040794E">
        <w:rPr>
          <w:spacing w:val="-2"/>
          <w:lang w:eastAsia="en-US"/>
        </w:rPr>
        <w:t xml:space="preserve"> </w:t>
      </w:r>
      <w:r w:rsidRPr="0040794E">
        <w:rPr>
          <w:lang w:eastAsia="en-US"/>
        </w:rPr>
        <w:t>ili</w:t>
      </w:r>
      <w:r w:rsidRPr="0040794E">
        <w:rPr>
          <w:spacing w:val="-3"/>
          <w:lang w:eastAsia="en-US"/>
        </w:rPr>
        <w:t xml:space="preserve"> </w:t>
      </w:r>
      <w:r w:rsidRPr="0040794E">
        <w:rPr>
          <w:lang w:eastAsia="en-US"/>
        </w:rPr>
        <w:t>ekonomske</w:t>
      </w:r>
      <w:r w:rsidRPr="0040794E">
        <w:rPr>
          <w:spacing w:val="-2"/>
          <w:lang w:eastAsia="en-US"/>
        </w:rPr>
        <w:t xml:space="preserve"> ili upravne </w:t>
      </w:r>
      <w:r w:rsidRPr="0040794E">
        <w:rPr>
          <w:lang w:eastAsia="en-US"/>
        </w:rPr>
        <w:t>ili</w:t>
      </w:r>
      <w:r w:rsidRPr="0040794E">
        <w:rPr>
          <w:spacing w:val="-2"/>
          <w:lang w:eastAsia="en-US"/>
        </w:rPr>
        <w:t xml:space="preserve"> </w:t>
      </w:r>
      <w:r w:rsidRPr="0040794E">
        <w:rPr>
          <w:lang w:eastAsia="en-US"/>
        </w:rPr>
        <w:t>tehničke</w:t>
      </w:r>
      <w:r w:rsidRPr="0040794E">
        <w:rPr>
          <w:spacing w:val="-3"/>
          <w:lang w:eastAsia="en-US"/>
        </w:rPr>
        <w:t xml:space="preserve"> </w:t>
      </w:r>
      <w:r w:rsidRPr="0040794E">
        <w:rPr>
          <w:lang w:eastAsia="en-US"/>
        </w:rPr>
        <w:t>struke, prometne struke ili građevinske struke ili medicinske struke,</w:t>
      </w:r>
    </w:p>
    <w:p w14:paraId="1C80A71F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najmanje</w:t>
      </w:r>
      <w:r w:rsidRPr="0040794E">
        <w:rPr>
          <w:spacing w:val="-2"/>
          <w:lang w:eastAsia="en-US"/>
        </w:rPr>
        <w:t xml:space="preserve"> </w:t>
      </w:r>
      <w:r w:rsidRPr="0040794E">
        <w:rPr>
          <w:lang w:eastAsia="en-US"/>
        </w:rPr>
        <w:t>1 godina</w:t>
      </w:r>
      <w:r w:rsidRPr="0040794E">
        <w:rPr>
          <w:spacing w:val="-1"/>
          <w:lang w:eastAsia="en-US"/>
        </w:rPr>
        <w:t xml:space="preserve"> </w:t>
      </w:r>
      <w:r w:rsidRPr="0040794E">
        <w:rPr>
          <w:lang w:eastAsia="en-US"/>
        </w:rPr>
        <w:t>radnog iskustva na</w:t>
      </w:r>
      <w:r w:rsidRPr="0040794E">
        <w:rPr>
          <w:spacing w:val="-1"/>
          <w:lang w:eastAsia="en-US"/>
        </w:rPr>
        <w:t xml:space="preserve"> </w:t>
      </w:r>
      <w:r w:rsidRPr="0040794E">
        <w:rPr>
          <w:lang w:eastAsia="en-US"/>
        </w:rPr>
        <w:t>odgovarajućim poslovima</w:t>
      </w:r>
      <w:r w:rsidR="005E6CCA" w:rsidRPr="0040794E">
        <w:rPr>
          <w:lang w:eastAsia="en-US"/>
        </w:rPr>
        <w:t>,</w:t>
      </w:r>
    </w:p>
    <w:p w14:paraId="0E98058A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položen državni</w:t>
      </w:r>
      <w:r w:rsidRPr="0040794E">
        <w:rPr>
          <w:spacing w:val="-1"/>
          <w:lang w:eastAsia="en-US"/>
        </w:rPr>
        <w:t xml:space="preserve"> </w:t>
      </w:r>
      <w:r w:rsidRPr="0040794E">
        <w:rPr>
          <w:lang w:eastAsia="en-US"/>
        </w:rPr>
        <w:t>ispit,</w:t>
      </w:r>
    </w:p>
    <w:p w14:paraId="7919383A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posjedovanje</w:t>
      </w:r>
      <w:r w:rsidRPr="0040794E">
        <w:rPr>
          <w:spacing w:val="-1"/>
          <w:lang w:eastAsia="en-US"/>
        </w:rPr>
        <w:t xml:space="preserve"> </w:t>
      </w:r>
      <w:r w:rsidRPr="0040794E">
        <w:rPr>
          <w:lang w:eastAsia="en-US"/>
        </w:rPr>
        <w:t>ECDL</w:t>
      </w:r>
      <w:r w:rsidRPr="0040794E">
        <w:rPr>
          <w:spacing w:val="-2"/>
          <w:lang w:eastAsia="en-US"/>
        </w:rPr>
        <w:t xml:space="preserve"> </w:t>
      </w:r>
      <w:r w:rsidRPr="0040794E">
        <w:rPr>
          <w:lang w:eastAsia="en-US"/>
        </w:rPr>
        <w:t>Start</w:t>
      </w:r>
      <w:r w:rsidRPr="0040794E">
        <w:rPr>
          <w:spacing w:val="-1"/>
          <w:lang w:eastAsia="en-US"/>
        </w:rPr>
        <w:t xml:space="preserve"> </w:t>
      </w:r>
      <w:r w:rsidRPr="0040794E">
        <w:rPr>
          <w:lang w:eastAsia="en-US"/>
        </w:rPr>
        <w:t>certifikata,</w:t>
      </w:r>
    </w:p>
    <w:p w14:paraId="578EF2A5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položen vozački ispit B kategorije,</w:t>
      </w:r>
    </w:p>
    <w:p w14:paraId="21FF7B3C" w14:textId="77777777" w:rsidR="00B561CA" w:rsidRPr="0040794E" w:rsidRDefault="00B561CA" w:rsidP="00B561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završen program stručnog osposobljavanja za obavljanje poslova prometnog redara,</w:t>
      </w:r>
    </w:p>
    <w:p w14:paraId="612777B9" w14:textId="77777777" w:rsidR="00B561CA" w:rsidRPr="0040794E" w:rsidRDefault="00B561CA" w:rsidP="005E6CC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eastAsia="en-US"/>
        </w:rPr>
      </w:pPr>
      <w:r w:rsidRPr="0040794E">
        <w:rPr>
          <w:lang w:eastAsia="en-US"/>
        </w:rPr>
        <w:t>poznavanje</w:t>
      </w:r>
      <w:r w:rsidRPr="0040794E">
        <w:rPr>
          <w:spacing w:val="-1"/>
          <w:lang w:eastAsia="en-US"/>
        </w:rPr>
        <w:t xml:space="preserve"> </w:t>
      </w:r>
      <w:r w:rsidRPr="0040794E">
        <w:rPr>
          <w:lang w:eastAsia="en-US"/>
        </w:rPr>
        <w:t>talijanskog</w:t>
      </w:r>
      <w:r w:rsidRPr="0040794E">
        <w:rPr>
          <w:spacing w:val="-1"/>
          <w:lang w:eastAsia="en-US"/>
        </w:rPr>
        <w:t xml:space="preserve"> </w:t>
      </w:r>
      <w:r w:rsidRPr="0040794E">
        <w:rPr>
          <w:lang w:eastAsia="en-US"/>
        </w:rPr>
        <w:t>jezika.</w:t>
      </w:r>
    </w:p>
    <w:p w14:paraId="4228E69F" w14:textId="77777777" w:rsidR="005E6CCA" w:rsidRPr="0040794E" w:rsidRDefault="005E6CCA" w:rsidP="009D6578">
      <w:pPr>
        <w:widowControl w:val="0"/>
        <w:tabs>
          <w:tab w:val="left" w:pos="541"/>
        </w:tabs>
        <w:autoSpaceDE w:val="0"/>
        <w:autoSpaceDN w:val="0"/>
        <w:ind w:left="255"/>
        <w:jc w:val="both"/>
        <w:rPr>
          <w:color w:val="FF0000"/>
          <w:lang w:eastAsia="en-US"/>
        </w:rPr>
      </w:pPr>
    </w:p>
    <w:p w14:paraId="3624499D" w14:textId="77777777" w:rsidR="00B561CA" w:rsidRPr="0040794E" w:rsidRDefault="00B561CA" w:rsidP="00B561CA">
      <w:pPr>
        <w:ind w:firstLine="360"/>
        <w:jc w:val="both"/>
      </w:pPr>
      <w:r w:rsidRPr="0040794E">
        <w:t>Izrazi koji se koriste u ovom javnom natječaju, a imaju rodno značenje, neutralni su i odnose se jednako na muški i ženski rod.</w:t>
      </w:r>
    </w:p>
    <w:p w14:paraId="2928DC6F" w14:textId="77777777" w:rsidR="00B561CA" w:rsidRPr="0040794E" w:rsidRDefault="00B561CA" w:rsidP="00B561CA">
      <w:pPr>
        <w:ind w:firstLine="426"/>
        <w:jc w:val="both"/>
      </w:pPr>
      <w:r w:rsidRPr="0040794E">
        <w:t>Natjecati se mogu kandidati oba spola, sukladno članku 13. Zakona o ravnopravnosti spolova („Narodne novine“ broj 82/08 i 69/17).</w:t>
      </w:r>
    </w:p>
    <w:p w14:paraId="1F9D6458" w14:textId="77777777" w:rsidR="00B561CA" w:rsidRDefault="00B561CA" w:rsidP="00B561CA">
      <w:pPr>
        <w:ind w:firstLine="426"/>
        <w:jc w:val="both"/>
      </w:pPr>
      <w:r w:rsidRPr="0040794E">
        <w:t xml:space="preserve">Natjecati se mogu i kandidati koji nemaju položen državni ispit ili ne posjeduju ECDL Start certifikat ili </w:t>
      </w:r>
      <w:r w:rsidR="005E6CCA" w:rsidRPr="0040794E">
        <w:t xml:space="preserve">nemaju </w:t>
      </w:r>
      <w:r w:rsidRPr="0040794E">
        <w:t xml:space="preserve">završen program stručnog osposobljavanja za prometnog redara, uz uvjet da </w:t>
      </w:r>
      <w:r w:rsidR="005E6CCA" w:rsidRPr="0040794E">
        <w:t>navedeno polože</w:t>
      </w:r>
      <w:r w:rsidRPr="0040794E">
        <w:t xml:space="preserve"> u propisanom roku.</w:t>
      </w:r>
    </w:p>
    <w:p w14:paraId="741F4B86" w14:textId="77777777" w:rsidR="0040794E" w:rsidRPr="0040794E" w:rsidRDefault="0040794E" w:rsidP="0040794E">
      <w:pPr>
        <w:ind w:firstLine="426"/>
        <w:jc w:val="both"/>
      </w:pPr>
      <w:r>
        <w:t>Radnim iskustvom na odgovarajućim poslovima podrazumijeva se radno iskustvo (služba u upravnim tijelima jedinice lokalne ili područne (regionalne) samouprave, državna služba, javna služba, radni odnos, samostalno obavljanje profesionalne djelatnosti ili obavljanje poslova u međunarodnim organizacijama) ostvareno na poslovima navedenog stupnja obrazovanja (stručne spreme) i struke. Viši stupanj obrazovanja (stručne spreme) od traženog nije zapreka za prijam u službu, ali ne može nadomjestiti traženu stručnu spremu.</w:t>
      </w:r>
    </w:p>
    <w:p w14:paraId="6FA13F6D" w14:textId="77777777" w:rsidR="00B561CA" w:rsidRPr="0040794E" w:rsidRDefault="00B561CA" w:rsidP="00B561CA">
      <w:pPr>
        <w:ind w:firstLine="426"/>
        <w:jc w:val="both"/>
      </w:pPr>
      <w:r w:rsidRPr="0040794E">
        <w:t>Kandidat</w:t>
      </w:r>
      <w:r w:rsidR="005E6CCA" w:rsidRPr="0040794E">
        <w:t>i</w:t>
      </w:r>
      <w:r w:rsidRPr="0040794E">
        <w:t xml:space="preserve"> </w:t>
      </w:r>
      <w:r w:rsidR="005E6CCA" w:rsidRPr="0040794E">
        <w:t>se primaju</w:t>
      </w:r>
      <w:r w:rsidRPr="0040794E">
        <w:t xml:space="preserve"> u službu uz probni rad u trajanju od tri mjeseca.</w:t>
      </w:r>
    </w:p>
    <w:p w14:paraId="180B1A3B" w14:textId="77777777" w:rsidR="00B561CA" w:rsidRPr="0040794E" w:rsidRDefault="00B561CA" w:rsidP="00B561CA">
      <w:pPr>
        <w:ind w:firstLine="426"/>
        <w:jc w:val="both"/>
      </w:pPr>
      <w:r w:rsidRPr="0040794E">
        <w:t>U službu ne mogu biti primljeni kandidati za čiji prijam postoje zapreke iz članka 15. i 16. ZSN-a.</w:t>
      </w:r>
    </w:p>
    <w:p w14:paraId="7CFA16FB" w14:textId="77777777" w:rsidR="00B561CA" w:rsidRPr="0040794E" w:rsidRDefault="00B561CA" w:rsidP="00B561CA">
      <w:pPr>
        <w:ind w:firstLine="426"/>
        <w:jc w:val="both"/>
      </w:pPr>
      <w:r w:rsidRPr="0040794E"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      </w:t>
      </w:r>
    </w:p>
    <w:p w14:paraId="21509B50" w14:textId="77777777" w:rsidR="00B561CA" w:rsidRPr="0040794E" w:rsidRDefault="005E6CCA" w:rsidP="00B561CA">
      <w:pPr>
        <w:ind w:firstLine="426"/>
        <w:jc w:val="both"/>
      </w:pPr>
      <w:r w:rsidRPr="0040794E">
        <w:lastRenderedPageBreak/>
        <w:t>Uz</w:t>
      </w:r>
      <w:r w:rsidR="00B561CA" w:rsidRPr="0040794E">
        <w:t xml:space="preserve"> vlastoručno potpisanu prijavu na javni natječaj kandidati su dužni priložiti sljedeću dokumentaciju:</w:t>
      </w:r>
    </w:p>
    <w:p w14:paraId="2C6316EB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>životopis,</w:t>
      </w:r>
    </w:p>
    <w:p w14:paraId="7072FA74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>preslik domovnice,</w:t>
      </w:r>
    </w:p>
    <w:p w14:paraId="05FF201E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>preslik svjedodžbe,</w:t>
      </w:r>
    </w:p>
    <w:p w14:paraId="277FC8A3" w14:textId="77777777" w:rsidR="00B561CA" w:rsidRPr="0040794E" w:rsidRDefault="0040794E" w:rsidP="0040794E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44E90">
        <w:t>dokaz o radnom iskustvu: elektronički zapis ili potvrda o podacima evidentiranim u matičnoj evidenciji Hrvatskog zavoda za mirovinsko osiguranje („ispis staža“) iz koje je razvidan poslodavac, trajanje staža osiguranja, stvarna i potrebna stručna sprema ili potvrda poslodavca odnosno druga isprava (preslik ugovora o radu, rješenja i sl.) iz koje je vidljivo u kojoj struci, na kojim poslovima i u kojem trajanju je ostvareno radno iskustvo. Napom</w:t>
      </w:r>
      <w:r>
        <w:t>ena:</w:t>
      </w:r>
      <w:r w:rsidRPr="00344E90">
        <w:t xml:space="preserve"> </w:t>
      </w:r>
      <w:r>
        <w:t>ne dostavljati potvrdu</w:t>
      </w:r>
      <w:r w:rsidRPr="00344E90">
        <w:t xml:space="preserve"> Hrvatskog zavoda za mirovinsko osiguranje o plaći</w:t>
      </w:r>
      <w:r>
        <w:t>.</w:t>
      </w:r>
      <w:r w:rsidR="00B561CA" w:rsidRPr="0040794E">
        <w:t xml:space="preserve"> </w:t>
      </w:r>
    </w:p>
    <w:p w14:paraId="6C40CF5B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>preslik svjedodžbe o položenom državnom ispitu (ako je imaju),</w:t>
      </w:r>
    </w:p>
    <w:p w14:paraId="0D5FD477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>uvjerenje da se protiv kandidata ne vodi kazneni postupak, ne starije od 3 mjeseca od dana objave javnog natječaja,</w:t>
      </w:r>
    </w:p>
    <w:p w14:paraId="30669D31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>preslik diplome o posjedovanju ECDL Start certifikata (ako ga imaju),</w:t>
      </w:r>
    </w:p>
    <w:p w14:paraId="6BA930F9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>vlastoručno potpisanu izjavu da ne postoje zapreke iz članka 15. i 16. ZSN-a,</w:t>
      </w:r>
    </w:p>
    <w:p w14:paraId="54C8A7EF" w14:textId="77777777" w:rsidR="00B561CA" w:rsidRPr="0040794E" w:rsidRDefault="00B561CA" w:rsidP="00B561CA">
      <w:pPr>
        <w:numPr>
          <w:ilvl w:val="0"/>
          <w:numId w:val="5"/>
        </w:numPr>
        <w:jc w:val="both"/>
      </w:pPr>
      <w:r w:rsidRPr="0040794E">
        <w:t xml:space="preserve">preslik vozačke dozvole za B kategoriju vozila, </w:t>
      </w:r>
    </w:p>
    <w:p w14:paraId="30DF4FD2" w14:textId="77777777" w:rsidR="00B561CA" w:rsidRPr="0040794E" w:rsidRDefault="00B561CA" w:rsidP="005E6CCA">
      <w:pPr>
        <w:numPr>
          <w:ilvl w:val="0"/>
          <w:numId w:val="5"/>
        </w:numPr>
        <w:jc w:val="both"/>
      </w:pPr>
      <w:r w:rsidRPr="0040794E">
        <w:t>dokaz o završenom programu stručnog osposobljavanja za obavljanje poslova prometnog redara (ako ga imaju)</w:t>
      </w:r>
      <w:r w:rsidR="005E6CCA" w:rsidRPr="0040794E">
        <w:t>.</w:t>
      </w:r>
    </w:p>
    <w:p w14:paraId="0205F685" w14:textId="77777777" w:rsidR="00B561CA" w:rsidRPr="0040794E" w:rsidRDefault="00B561CA" w:rsidP="00B561CA">
      <w:pPr>
        <w:tabs>
          <w:tab w:val="left" w:pos="426"/>
        </w:tabs>
        <w:ind w:firstLine="426"/>
        <w:jc w:val="both"/>
      </w:pPr>
      <w:r w:rsidRPr="0040794E">
        <w:t>Provjera poznavanja talijanskog jezika obavit će se na intervjuu.</w:t>
      </w:r>
    </w:p>
    <w:p w14:paraId="39CF0DE1" w14:textId="77777777" w:rsidR="00B561CA" w:rsidRPr="0040794E" w:rsidRDefault="00B561CA" w:rsidP="00B561CA">
      <w:pPr>
        <w:tabs>
          <w:tab w:val="left" w:pos="426"/>
        </w:tabs>
        <w:ind w:firstLine="426"/>
        <w:jc w:val="both"/>
      </w:pPr>
      <w:r w:rsidRPr="0040794E">
        <w:t>Zdravstvena sposobnost utvrdit će se naknadno.</w:t>
      </w:r>
    </w:p>
    <w:p w14:paraId="5754481B" w14:textId="77777777" w:rsidR="00B561CA" w:rsidRPr="0040794E" w:rsidRDefault="00B561CA" w:rsidP="00B561CA">
      <w:pPr>
        <w:tabs>
          <w:tab w:val="left" w:pos="426"/>
        </w:tabs>
        <w:ind w:firstLine="426"/>
        <w:jc w:val="both"/>
      </w:pPr>
      <w:r w:rsidRPr="0040794E"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575F1CB5" w14:textId="77777777" w:rsidR="00B561CA" w:rsidRPr="0040794E" w:rsidRDefault="00B561CA" w:rsidP="00B561CA">
      <w:pPr>
        <w:ind w:firstLine="426"/>
        <w:jc w:val="both"/>
        <w:rPr>
          <w:b/>
        </w:rPr>
      </w:pPr>
      <w:r w:rsidRPr="0040794E"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</w:t>
      </w:r>
      <w:r w:rsidRPr="0040794E">
        <w:rPr>
          <w:rStyle w:val="Naglaeno"/>
          <w:b w:val="0"/>
          <w:bdr w:val="none" w:sz="0" w:space="0" w:color="auto" w:frame="1"/>
          <w:shd w:val="clear" w:color="auto" w:fill="FFFFFF"/>
        </w:rPr>
        <w:t>od prvog slova imena i prvog slova prezimena i 5 posljednjih brojeva OIB-a kandidata (npr. Jozo Jozić 12345678901- JJ78901) te će pod tom šifrom biti pozvan na testiranje.</w:t>
      </w:r>
    </w:p>
    <w:p w14:paraId="76DD30FB" w14:textId="77777777" w:rsidR="00B561CA" w:rsidRPr="0040794E" w:rsidRDefault="00B561CA" w:rsidP="00B561CA">
      <w:pPr>
        <w:ind w:firstLine="426"/>
        <w:jc w:val="both"/>
      </w:pPr>
      <w:r w:rsidRPr="0040794E">
        <w:t>Ako kandidat ne pristupi testiranju, sukladno članku 22. stavku 2. ZSN-a  smatra se da je povukao prijavu na javni natječaj, o čemu će mu se dostaviti pisana obavijest.</w:t>
      </w:r>
    </w:p>
    <w:p w14:paraId="1EACF63C" w14:textId="77777777" w:rsidR="00B561CA" w:rsidRPr="0040794E" w:rsidRDefault="00B561CA" w:rsidP="00B561CA">
      <w:pPr>
        <w:ind w:firstLine="426"/>
        <w:jc w:val="both"/>
      </w:pPr>
      <w:r w:rsidRPr="0040794E">
        <w:t xml:space="preserve">Na web-stranici Grada Pula-Pola </w:t>
      </w:r>
      <w:hyperlink r:id="rId7" w:history="1">
        <w:r w:rsidRPr="0040794E">
          <w:rPr>
            <w:rStyle w:val="Hiperveza"/>
            <w:color w:val="auto"/>
          </w:rPr>
          <w:t>www.pula.hr</w:t>
        </w:r>
      </w:hyperlink>
      <w:r w:rsidRPr="0040794E">
        <w:t xml:space="preserve"> naveden je opis poslova i podaci o plaći radnog mjesta koje se popunjava, način obavljanja prethodne provjere znanja i sposobnosti kandidata i iz kojeg područja te pravni i drugi izvori za pripremanje kandidata za tu provjeru.</w:t>
      </w:r>
    </w:p>
    <w:p w14:paraId="6C6F28BF" w14:textId="77777777" w:rsidR="00B561CA" w:rsidRPr="0040794E" w:rsidRDefault="00B561CA" w:rsidP="00B561CA">
      <w:pPr>
        <w:ind w:firstLine="426"/>
        <w:jc w:val="both"/>
      </w:pPr>
      <w:r w:rsidRPr="0040794E">
        <w:t>Na istoj web-stranici i na oglasnoj ploči Grada Pula-Pola, Upravni odjel za lokalnu i mjesnu samoupravu (Pul</w:t>
      </w:r>
      <w:r w:rsidRPr="0040794E">
        <w:rPr>
          <w:noProof/>
        </w:rPr>
        <w:t>a, Forum 1</w:t>
      </w:r>
      <w:r w:rsidRPr="0040794E">
        <w:t>) najmanje pet dana prije održavanja provjere objavit će se vrijeme održavanja prethodne provjere znanja i sposobnosti kandidata te popis šifri kandidata koji imaju pravo pristupiti testiranju. Kandidatima koji u prijavi na javni natječaj navedu adresu elektroničke pošte (e-mail), poziv za testiranje dostaviti će se i elektroničkim putem.</w:t>
      </w:r>
    </w:p>
    <w:p w14:paraId="7F7B1621" w14:textId="77777777" w:rsidR="00B561CA" w:rsidRPr="0040794E" w:rsidRDefault="00B561CA" w:rsidP="0040794E">
      <w:pPr>
        <w:tabs>
          <w:tab w:val="left" w:pos="426"/>
        </w:tabs>
        <w:ind w:firstLine="426"/>
        <w:jc w:val="both"/>
      </w:pPr>
      <w:r w:rsidRPr="0040794E">
        <w:t xml:space="preserve">Rok za podnošenje prijava je </w:t>
      </w:r>
      <w:r w:rsidRPr="0040794E">
        <w:rPr>
          <w:b/>
          <w:bCs/>
        </w:rPr>
        <w:t>osam</w:t>
      </w:r>
      <w:r w:rsidRPr="0040794E">
        <w:t xml:space="preserve"> </w:t>
      </w:r>
      <w:r w:rsidRPr="0040794E">
        <w:rPr>
          <w:b/>
          <w:bCs/>
        </w:rPr>
        <w:t xml:space="preserve">dana </w:t>
      </w:r>
      <w:r w:rsidRPr="0040794E">
        <w:t>od dana objavljivanja javnog natječaja u „Narodnim novinama“.</w:t>
      </w:r>
      <w:r w:rsidR="0040794E">
        <w:t xml:space="preserve"> </w:t>
      </w:r>
      <w:r w:rsidRPr="0040794E">
        <w:t xml:space="preserve">Prijave zajedno s podacima i dokazima o ispunjavanju propisanih uvjeta javnog natječaja potrebno je dostaviti na adresu: </w:t>
      </w:r>
      <w:r w:rsidRPr="0040794E">
        <w:rPr>
          <w:b/>
        </w:rPr>
        <w:t xml:space="preserve">Grad Pula-Pola, </w:t>
      </w:r>
      <w:r w:rsidR="0040794E" w:rsidRPr="0040794E">
        <w:rPr>
          <w:b/>
        </w:rPr>
        <w:t>Pisarnica, Stara tržnica 1</w:t>
      </w:r>
      <w:r w:rsidR="0040794E" w:rsidRPr="0040794E">
        <w:rPr>
          <w:b/>
          <w:bCs/>
        </w:rPr>
        <w:t>,</w:t>
      </w:r>
      <w:r w:rsidRPr="0040794E">
        <w:rPr>
          <w:b/>
          <w:color w:val="FF0000"/>
        </w:rPr>
        <w:t xml:space="preserve"> </w:t>
      </w:r>
      <w:r w:rsidRPr="0040794E">
        <w:rPr>
          <w:b/>
        </w:rPr>
        <w:t>52100 Pula.</w:t>
      </w:r>
    </w:p>
    <w:p w14:paraId="300CDBD0" w14:textId="77777777" w:rsidR="00B561CA" w:rsidRPr="0040794E" w:rsidRDefault="00B561CA" w:rsidP="00B561CA">
      <w:pPr>
        <w:tabs>
          <w:tab w:val="left" w:pos="426"/>
        </w:tabs>
        <w:ind w:firstLine="426"/>
        <w:jc w:val="both"/>
      </w:pPr>
      <w:r w:rsidRPr="0040794E">
        <w:t>Zadržava se pravo poništenja javnog natječaja.</w:t>
      </w:r>
    </w:p>
    <w:p w14:paraId="78597CB9" w14:textId="77777777" w:rsidR="00B561CA" w:rsidRPr="0040794E" w:rsidRDefault="00B561CA" w:rsidP="00B561CA">
      <w:pPr>
        <w:tabs>
          <w:tab w:val="left" w:pos="426"/>
        </w:tabs>
        <w:ind w:firstLine="426"/>
        <w:jc w:val="both"/>
      </w:pPr>
      <w:r w:rsidRPr="0040794E">
        <w:t>Kandidati će o rezultatima javnog natječaja biti obaviješteni u zakonskom roku.</w:t>
      </w:r>
    </w:p>
    <w:p w14:paraId="1C12ADF6" w14:textId="77777777" w:rsidR="00B561CA" w:rsidRPr="0040794E" w:rsidRDefault="00B561CA" w:rsidP="00B561CA">
      <w:pPr>
        <w:tabs>
          <w:tab w:val="left" w:pos="426"/>
        </w:tabs>
        <w:ind w:firstLine="426"/>
        <w:jc w:val="both"/>
      </w:pPr>
      <w:r w:rsidRPr="0040794E">
        <w:t xml:space="preserve">Kandidati podnošenjem prijave daju svoju suglasnost Gradu Pula-Pola da u njoj navedene osobne podatke prikuplja i obrađuje u svrhu zapošljavanja, te da ih može koristiti i u svrhu kontaktiranja i objave na internetskim stranicama i/ili u javnom glasilu Grada Pula-Pola. </w:t>
      </w:r>
    </w:p>
    <w:p w14:paraId="13A86773" w14:textId="77777777" w:rsidR="00B561CA" w:rsidRPr="0040794E" w:rsidRDefault="00B561CA" w:rsidP="00B561CA">
      <w:pPr>
        <w:tabs>
          <w:tab w:val="left" w:pos="426"/>
        </w:tabs>
        <w:ind w:firstLine="426"/>
        <w:jc w:val="both"/>
        <w:rPr>
          <w:bCs/>
        </w:rPr>
      </w:pPr>
      <w:r w:rsidRPr="0040794E">
        <w:lastRenderedPageBreak/>
        <w:t xml:space="preserve">Prava kandidata i postupanje u odnosu na njegove osobne podatke kandidat može vidjeti na </w:t>
      </w:r>
      <w:hyperlink r:id="rId8" w:history="1">
        <w:r w:rsidRPr="0040794E">
          <w:rPr>
            <w:rStyle w:val="Hiperveza"/>
            <w:color w:val="auto"/>
          </w:rPr>
          <w:t>http://www.pula.hr/hr/rad-gradske-uprave/gdpr/</w:t>
        </w:r>
      </w:hyperlink>
      <w:r w:rsidRPr="0040794E">
        <w:rPr>
          <w:bCs/>
        </w:rPr>
        <w:t>.</w:t>
      </w:r>
    </w:p>
    <w:p w14:paraId="3E955948" w14:textId="77777777" w:rsidR="00B561CA" w:rsidRPr="0040794E" w:rsidRDefault="00B561CA" w:rsidP="00B561CA"/>
    <w:p w14:paraId="028EE2F8" w14:textId="77777777" w:rsidR="00677029" w:rsidRPr="0040794E" w:rsidRDefault="00677029" w:rsidP="00677029">
      <w:r w:rsidRPr="0040794E">
        <w:t>KLASA:</w:t>
      </w:r>
      <w:r w:rsidR="005E6CCA" w:rsidRPr="0040794E">
        <w:t xml:space="preserve"> </w:t>
      </w:r>
      <w:r w:rsidRPr="0040794E">
        <w:fldChar w:fldCharType="begin">
          <w:ffData>
            <w:name w:val="Klasa"/>
            <w:enabled/>
            <w:calcOnExit w:val="0"/>
            <w:textInput/>
          </w:ffData>
        </w:fldChar>
      </w:r>
      <w:bookmarkStart w:id="2" w:name="Klasa"/>
      <w:r w:rsidRPr="0040794E">
        <w:instrText xml:space="preserve"> FORMTEXT </w:instrText>
      </w:r>
      <w:r w:rsidRPr="0040794E">
        <w:fldChar w:fldCharType="separate"/>
      </w:r>
      <w:r w:rsidRPr="0040794E">
        <w:rPr>
          <w:noProof/>
        </w:rPr>
        <w:t>112-02/24-01/11</w:t>
      </w:r>
      <w:r w:rsidRPr="0040794E">
        <w:fldChar w:fldCharType="end"/>
      </w:r>
      <w:bookmarkEnd w:id="2"/>
    </w:p>
    <w:p w14:paraId="3EA60655" w14:textId="77777777" w:rsidR="00677029" w:rsidRPr="0040794E" w:rsidRDefault="00677029" w:rsidP="00677029">
      <w:r w:rsidRPr="0040794E">
        <w:t>URBROJ:</w:t>
      </w:r>
      <w:r w:rsidR="005E6CCA" w:rsidRPr="0040794E">
        <w:t xml:space="preserve"> </w:t>
      </w:r>
      <w:r w:rsidRPr="0040794E">
        <w:fldChar w:fldCharType="begin">
          <w:ffData>
            <w:name w:val="Urbroj"/>
            <w:enabled/>
            <w:calcOnExit w:val="0"/>
            <w:textInput/>
          </w:ffData>
        </w:fldChar>
      </w:r>
      <w:bookmarkStart w:id="3" w:name="Urbroj"/>
      <w:r w:rsidRPr="0040794E">
        <w:instrText xml:space="preserve"> FORMTEXT </w:instrText>
      </w:r>
      <w:r w:rsidRPr="0040794E">
        <w:fldChar w:fldCharType="separate"/>
      </w:r>
      <w:r w:rsidRPr="0040794E">
        <w:rPr>
          <w:noProof/>
        </w:rPr>
        <w:t>2163-7-02-0540-24-1</w:t>
      </w:r>
      <w:r w:rsidRPr="0040794E">
        <w:fldChar w:fldCharType="end"/>
      </w:r>
      <w:bookmarkEnd w:id="3"/>
    </w:p>
    <w:p w14:paraId="024DB43D" w14:textId="77777777" w:rsidR="00677029" w:rsidRPr="0040794E" w:rsidRDefault="00677029" w:rsidP="00677029">
      <w:pPr>
        <w:sectPr w:rsidR="00677029" w:rsidRPr="0040794E" w:rsidSect="00FB57B9">
          <w:type w:val="continuous"/>
          <w:pgSz w:w="11906" w:h="16838"/>
          <w:pgMar w:top="1079" w:right="1466" w:bottom="1417" w:left="1417" w:header="708" w:footer="708" w:gutter="0"/>
          <w:cols w:space="720"/>
          <w:formProt w:val="0"/>
        </w:sectPr>
      </w:pPr>
      <w:r w:rsidRPr="0040794E">
        <w:t>Pula,</w:t>
      </w:r>
      <w:r w:rsidR="005E6CCA" w:rsidRPr="0040794E">
        <w:t xml:space="preserve"> </w:t>
      </w:r>
      <w:r w:rsidR="0040794E" w:rsidRPr="0040794E">
        <w:t>27</w:t>
      </w:r>
      <w:r w:rsidR="005E6CCA" w:rsidRPr="0040794E">
        <w:t>.02.2024.</w:t>
      </w:r>
    </w:p>
    <w:p w14:paraId="7A084BF8" w14:textId="77777777" w:rsidR="00677029" w:rsidRPr="0040794E" w:rsidRDefault="00677029" w:rsidP="0040794E">
      <w:pPr>
        <w:rPr>
          <w:b/>
        </w:rPr>
      </w:pPr>
      <w:r w:rsidRPr="0040794E">
        <w:rPr>
          <w:b/>
        </w:rPr>
        <w:t xml:space="preserve">                               </w:t>
      </w:r>
      <w:r w:rsidR="0040794E">
        <w:rPr>
          <w:b/>
        </w:rPr>
        <w:t xml:space="preserve">                                                                            </w:t>
      </w:r>
      <w:r w:rsidRPr="0040794E">
        <w:rPr>
          <w:b/>
        </w:rPr>
        <w:t xml:space="preserve"> p. o. PROČELNIK</w:t>
      </w:r>
    </w:p>
    <w:p w14:paraId="2B5751B3" w14:textId="77777777" w:rsidR="00B2200A" w:rsidRDefault="00677029" w:rsidP="00B2200A">
      <w:pPr>
        <w:ind w:left="5760" w:right="-333"/>
        <w:rPr>
          <w:b/>
        </w:rPr>
      </w:pPr>
      <w:r w:rsidRPr="0040794E">
        <w:rPr>
          <w:b/>
        </w:rPr>
        <w:t xml:space="preserve">  Nebojša Nikolić, univ. mag. </w:t>
      </w:r>
      <w:proofErr w:type="spellStart"/>
      <w:r w:rsidRPr="0040794E">
        <w:rPr>
          <w:b/>
        </w:rPr>
        <w:t>iur</w:t>
      </w:r>
      <w:proofErr w:type="spellEnd"/>
      <w:r w:rsidRPr="0040794E">
        <w:rPr>
          <w:b/>
        </w:rPr>
        <w:t>.</w:t>
      </w:r>
    </w:p>
    <w:p w14:paraId="4FE5FA19" w14:textId="77777777" w:rsidR="00B2200A" w:rsidRDefault="00B2200A" w:rsidP="00B2200A">
      <w:pPr>
        <w:ind w:right="-333"/>
        <w:rPr>
          <w:b/>
        </w:rPr>
      </w:pPr>
    </w:p>
    <w:p w14:paraId="44B86228" w14:textId="77777777" w:rsidR="00B2200A" w:rsidRDefault="00B2200A" w:rsidP="00B2200A">
      <w:pPr>
        <w:ind w:right="-333"/>
        <w:rPr>
          <w:b/>
        </w:rPr>
      </w:pPr>
    </w:p>
    <w:p w14:paraId="709A6089" w14:textId="77777777" w:rsidR="00B2200A" w:rsidRDefault="00B2200A" w:rsidP="00B2200A">
      <w:pPr>
        <w:ind w:right="-333"/>
        <w:rPr>
          <w:b/>
        </w:rPr>
      </w:pPr>
    </w:p>
    <w:p w14:paraId="6D7656F6" w14:textId="77777777" w:rsidR="00B2200A" w:rsidRDefault="00B2200A" w:rsidP="00B2200A">
      <w:pPr>
        <w:ind w:right="-333"/>
        <w:rPr>
          <w:b/>
        </w:rPr>
      </w:pPr>
    </w:p>
    <w:p w14:paraId="6FF30A7C" w14:textId="77777777" w:rsidR="00B2200A" w:rsidRDefault="00B2200A" w:rsidP="00B2200A">
      <w:pPr>
        <w:ind w:right="-333"/>
        <w:rPr>
          <w:b/>
        </w:rPr>
      </w:pPr>
    </w:p>
    <w:p w14:paraId="59E61F45" w14:textId="77777777" w:rsidR="00B2200A" w:rsidRDefault="00B2200A" w:rsidP="00B2200A">
      <w:pPr>
        <w:ind w:right="-333"/>
        <w:rPr>
          <w:b/>
        </w:rPr>
      </w:pPr>
    </w:p>
    <w:p w14:paraId="6C4A8D61" w14:textId="77777777" w:rsidR="00B2200A" w:rsidRDefault="00B2200A" w:rsidP="00B2200A">
      <w:pPr>
        <w:ind w:right="-333"/>
        <w:rPr>
          <w:b/>
        </w:rPr>
      </w:pPr>
    </w:p>
    <w:p w14:paraId="031EB0FD" w14:textId="77777777" w:rsidR="00B2200A" w:rsidRDefault="00B2200A" w:rsidP="00B2200A">
      <w:pPr>
        <w:ind w:right="-333"/>
        <w:rPr>
          <w:b/>
        </w:rPr>
      </w:pPr>
    </w:p>
    <w:p w14:paraId="4B787901" w14:textId="77777777" w:rsidR="00B2200A" w:rsidRDefault="00B2200A" w:rsidP="00B2200A">
      <w:pPr>
        <w:ind w:right="-333"/>
        <w:rPr>
          <w:b/>
        </w:rPr>
      </w:pPr>
    </w:p>
    <w:p w14:paraId="67C703D0" w14:textId="77777777" w:rsidR="00B2200A" w:rsidRDefault="00B2200A" w:rsidP="00B2200A">
      <w:pPr>
        <w:ind w:right="-333"/>
        <w:rPr>
          <w:b/>
        </w:rPr>
      </w:pPr>
    </w:p>
    <w:p w14:paraId="58EA3B59" w14:textId="77777777" w:rsidR="00B2200A" w:rsidRDefault="00B2200A" w:rsidP="00B2200A">
      <w:pPr>
        <w:ind w:right="-333"/>
        <w:rPr>
          <w:b/>
        </w:rPr>
      </w:pPr>
    </w:p>
    <w:p w14:paraId="2CF397AE" w14:textId="77777777" w:rsidR="00B2200A" w:rsidRDefault="00B2200A" w:rsidP="00B2200A">
      <w:pPr>
        <w:ind w:right="-333"/>
        <w:rPr>
          <w:b/>
        </w:rPr>
      </w:pPr>
    </w:p>
    <w:p w14:paraId="180EB997" w14:textId="77777777" w:rsidR="00B2200A" w:rsidRDefault="00B2200A" w:rsidP="00B2200A">
      <w:pPr>
        <w:ind w:right="-333"/>
        <w:rPr>
          <w:b/>
        </w:rPr>
      </w:pPr>
    </w:p>
    <w:p w14:paraId="07F2A55C" w14:textId="77777777" w:rsidR="00B2200A" w:rsidRDefault="00B2200A" w:rsidP="00B2200A">
      <w:pPr>
        <w:ind w:right="-333"/>
        <w:rPr>
          <w:b/>
        </w:rPr>
      </w:pPr>
    </w:p>
    <w:p w14:paraId="02BE6330" w14:textId="77777777" w:rsidR="00B2200A" w:rsidRDefault="00B2200A" w:rsidP="00B2200A">
      <w:pPr>
        <w:ind w:right="-333"/>
        <w:rPr>
          <w:b/>
        </w:rPr>
      </w:pPr>
    </w:p>
    <w:p w14:paraId="5CEFD4B8" w14:textId="77777777" w:rsidR="00B2200A" w:rsidRDefault="00B2200A" w:rsidP="00B2200A">
      <w:pPr>
        <w:ind w:right="-333"/>
        <w:rPr>
          <w:b/>
        </w:rPr>
      </w:pPr>
    </w:p>
    <w:p w14:paraId="77C07E18" w14:textId="77777777" w:rsidR="00B2200A" w:rsidRDefault="00B2200A" w:rsidP="00B2200A">
      <w:pPr>
        <w:ind w:right="-333"/>
        <w:rPr>
          <w:b/>
        </w:rPr>
      </w:pPr>
    </w:p>
    <w:p w14:paraId="2EB25B1A" w14:textId="77777777" w:rsidR="00B2200A" w:rsidRDefault="00B2200A" w:rsidP="00B2200A">
      <w:pPr>
        <w:ind w:right="-333"/>
        <w:rPr>
          <w:b/>
        </w:rPr>
      </w:pPr>
    </w:p>
    <w:p w14:paraId="0B5DBC01" w14:textId="77777777" w:rsidR="00B2200A" w:rsidRDefault="00B2200A" w:rsidP="00B2200A">
      <w:pPr>
        <w:ind w:right="-333"/>
        <w:rPr>
          <w:b/>
        </w:rPr>
      </w:pPr>
    </w:p>
    <w:p w14:paraId="260237C0" w14:textId="77777777" w:rsidR="00B2200A" w:rsidRDefault="00B2200A" w:rsidP="00B2200A">
      <w:pPr>
        <w:ind w:right="-333"/>
        <w:rPr>
          <w:b/>
        </w:rPr>
      </w:pPr>
    </w:p>
    <w:p w14:paraId="3E217BDE" w14:textId="77777777" w:rsidR="00B2200A" w:rsidRDefault="00B2200A" w:rsidP="00B2200A">
      <w:pPr>
        <w:ind w:right="-333"/>
        <w:rPr>
          <w:b/>
        </w:rPr>
      </w:pPr>
    </w:p>
    <w:p w14:paraId="2599D98E" w14:textId="77777777" w:rsidR="00B2200A" w:rsidRDefault="00B2200A" w:rsidP="00B2200A">
      <w:pPr>
        <w:ind w:right="-333"/>
        <w:rPr>
          <w:b/>
        </w:rPr>
      </w:pPr>
    </w:p>
    <w:p w14:paraId="1A3BD143" w14:textId="77777777" w:rsidR="00B2200A" w:rsidRDefault="00B2200A" w:rsidP="00B2200A">
      <w:pPr>
        <w:ind w:right="-333"/>
        <w:rPr>
          <w:b/>
        </w:rPr>
      </w:pPr>
    </w:p>
    <w:p w14:paraId="03D7C56B" w14:textId="77777777" w:rsidR="00B2200A" w:rsidRDefault="00B2200A" w:rsidP="00B2200A">
      <w:pPr>
        <w:ind w:right="-333"/>
        <w:rPr>
          <w:b/>
        </w:rPr>
      </w:pPr>
    </w:p>
    <w:p w14:paraId="07BD57B1" w14:textId="77777777" w:rsidR="00B2200A" w:rsidRDefault="00B2200A" w:rsidP="00B2200A">
      <w:pPr>
        <w:ind w:right="-333"/>
        <w:rPr>
          <w:b/>
        </w:rPr>
      </w:pPr>
    </w:p>
    <w:p w14:paraId="05D9CF29" w14:textId="77777777" w:rsidR="00B2200A" w:rsidRDefault="00B2200A" w:rsidP="00B2200A">
      <w:pPr>
        <w:ind w:right="-333"/>
        <w:rPr>
          <w:b/>
        </w:rPr>
      </w:pPr>
    </w:p>
    <w:p w14:paraId="0FED11AB" w14:textId="77777777" w:rsidR="00B2200A" w:rsidRDefault="00B2200A" w:rsidP="00B2200A">
      <w:pPr>
        <w:ind w:right="-333"/>
        <w:rPr>
          <w:b/>
        </w:rPr>
      </w:pPr>
    </w:p>
    <w:p w14:paraId="14CB8253" w14:textId="77777777" w:rsidR="00B2200A" w:rsidRDefault="00B2200A" w:rsidP="00B2200A">
      <w:pPr>
        <w:ind w:right="-333"/>
        <w:rPr>
          <w:b/>
        </w:rPr>
      </w:pPr>
    </w:p>
    <w:p w14:paraId="5E535C47" w14:textId="77777777" w:rsidR="00B2200A" w:rsidRDefault="00B2200A" w:rsidP="00B2200A">
      <w:pPr>
        <w:ind w:right="-333"/>
        <w:rPr>
          <w:b/>
        </w:rPr>
      </w:pPr>
    </w:p>
    <w:p w14:paraId="3F07FD7D" w14:textId="77777777" w:rsidR="00B2200A" w:rsidRDefault="00B2200A" w:rsidP="00B2200A">
      <w:pPr>
        <w:ind w:right="-333"/>
        <w:rPr>
          <w:b/>
        </w:rPr>
      </w:pPr>
    </w:p>
    <w:p w14:paraId="30947B41" w14:textId="77777777" w:rsidR="00B2200A" w:rsidRDefault="00B2200A" w:rsidP="00B2200A">
      <w:pPr>
        <w:ind w:right="-333"/>
        <w:rPr>
          <w:b/>
        </w:rPr>
      </w:pPr>
    </w:p>
    <w:p w14:paraId="4B493418" w14:textId="77777777" w:rsidR="00B2200A" w:rsidRDefault="00B2200A" w:rsidP="00B2200A">
      <w:pPr>
        <w:ind w:right="-333"/>
        <w:rPr>
          <w:b/>
        </w:rPr>
      </w:pPr>
    </w:p>
    <w:p w14:paraId="5260617F" w14:textId="77777777" w:rsidR="00B2200A" w:rsidRDefault="00B2200A" w:rsidP="00B2200A">
      <w:pPr>
        <w:ind w:right="-333"/>
        <w:rPr>
          <w:b/>
        </w:rPr>
      </w:pPr>
    </w:p>
    <w:p w14:paraId="56892ABD" w14:textId="77777777" w:rsidR="00B2200A" w:rsidRDefault="00B2200A" w:rsidP="00B2200A">
      <w:pPr>
        <w:ind w:right="-333"/>
        <w:rPr>
          <w:b/>
        </w:rPr>
      </w:pPr>
    </w:p>
    <w:p w14:paraId="67397A30" w14:textId="77777777" w:rsidR="00B2200A" w:rsidRDefault="00B2200A" w:rsidP="00B2200A">
      <w:pPr>
        <w:ind w:right="-333"/>
        <w:rPr>
          <w:b/>
        </w:rPr>
      </w:pPr>
    </w:p>
    <w:p w14:paraId="23116200" w14:textId="77777777" w:rsidR="00B2200A" w:rsidRDefault="00B2200A" w:rsidP="00B2200A">
      <w:pPr>
        <w:ind w:right="-333"/>
        <w:rPr>
          <w:b/>
        </w:rPr>
      </w:pPr>
    </w:p>
    <w:p w14:paraId="6CE95651" w14:textId="77777777" w:rsidR="00B2200A" w:rsidRDefault="00B2200A" w:rsidP="00B2200A">
      <w:pPr>
        <w:ind w:right="-333"/>
        <w:rPr>
          <w:b/>
        </w:rPr>
      </w:pPr>
    </w:p>
    <w:p w14:paraId="4EA143BB" w14:textId="77777777" w:rsidR="00B2200A" w:rsidRDefault="00B2200A" w:rsidP="00B2200A">
      <w:pPr>
        <w:ind w:right="-333"/>
        <w:rPr>
          <w:b/>
        </w:rPr>
      </w:pPr>
    </w:p>
    <w:p w14:paraId="1BB042C4" w14:textId="77777777" w:rsidR="00B2200A" w:rsidRDefault="00B2200A" w:rsidP="00B2200A">
      <w:pPr>
        <w:ind w:right="-333"/>
        <w:rPr>
          <w:b/>
        </w:rPr>
      </w:pPr>
    </w:p>
    <w:p w14:paraId="53FE06E9" w14:textId="77777777" w:rsidR="00B2200A" w:rsidRDefault="00B2200A" w:rsidP="00B2200A">
      <w:pPr>
        <w:ind w:right="-333"/>
        <w:rPr>
          <w:b/>
        </w:rPr>
      </w:pPr>
    </w:p>
    <w:p w14:paraId="535BEAD7" w14:textId="77777777" w:rsidR="00B2200A" w:rsidRDefault="00B2200A" w:rsidP="00B2200A">
      <w:pPr>
        <w:ind w:right="-333"/>
        <w:rPr>
          <w:b/>
        </w:rPr>
      </w:pPr>
    </w:p>
    <w:p w14:paraId="084D1DEA" w14:textId="77777777" w:rsidR="00B2200A" w:rsidRDefault="00B2200A" w:rsidP="00B2200A">
      <w:pPr>
        <w:ind w:right="-333"/>
        <w:rPr>
          <w:b/>
        </w:rPr>
      </w:pPr>
    </w:p>
    <w:p w14:paraId="11814B64" w14:textId="77777777" w:rsidR="00B2200A" w:rsidRDefault="00B2200A" w:rsidP="00B2200A">
      <w:pPr>
        <w:ind w:right="-333"/>
        <w:rPr>
          <w:b/>
        </w:rPr>
      </w:pPr>
    </w:p>
    <w:p w14:paraId="2835E357" w14:textId="77777777" w:rsidR="00B2200A" w:rsidRPr="0040794E" w:rsidRDefault="00B2200A" w:rsidP="00B2200A">
      <w:pPr>
        <w:ind w:right="-333"/>
        <w:rPr>
          <w:b/>
        </w:rPr>
      </w:pPr>
    </w:p>
    <w:p w14:paraId="365F5A4C" w14:textId="77777777" w:rsidR="00B2200A" w:rsidRPr="00B2200A" w:rsidRDefault="00B2200A" w:rsidP="00B2200A">
      <w:pPr>
        <w:tabs>
          <w:tab w:val="left" w:pos="426"/>
        </w:tabs>
        <w:jc w:val="both"/>
        <w:rPr>
          <w:lang w:val="it-IT"/>
        </w:rPr>
      </w:pPr>
      <w:r w:rsidRPr="00B2200A">
        <w:rPr>
          <w:lang w:val="it-IT"/>
        </w:rPr>
        <w:tab/>
        <w:t xml:space="preserve">Ai sensi degli articoli 17 e 19 della Legge sugli impiegati e il personale tecnico-ausiliario nell'autogoverno locale e territoriale (regionale) ("Gazzetta ufficiale", n. 86/08, 61/11, 04/18 e 112/19), di seguito nel testo: LIPT), l’impiegato delegato temporaneamente a svolge l’incarico di assessore all’autogoverno locale e circoscrizionale della Città di Pula-Pola bandisce il   </w:t>
      </w:r>
    </w:p>
    <w:p w14:paraId="0317D959" w14:textId="77777777" w:rsidR="00B2200A" w:rsidRPr="00B2200A" w:rsidRDefault="00B2200A" w:rsidP="00B2200A">
      <w:pPr>
        <w:ind w:firstLine="708"/>
        <w:jc w:val="both"/>
        <w:rPr>
          <w:lang w:val="it-IT"/>
        </w:rPr>
      </w:pPr>
    </w:p>
    <w:p w14:paraId="44F9E69A" w14:textId="77777777" w:rsidR="00B2200A" w:rsidRPr="00B2200A" w:rsidRDefault="00B2200A" w:rsidP="00B2200A">
      <w:pPr>
        <w:keepNext/>
        <w:jc w:val="center"/>
        <w:outlineLvl w:val="0"/>
        <w:rPr>
          <w:b/>
          <w:bCs/>
          <w:lang w:val="it-IT"/>
        </w:rPr>
      </w:pPr>
      <w:r w:rsidRPr="00B2200A">
        <w:rPr>
          <w:b/>
          <w:lang w:val="it-IT"/>
        </w:rPr>
        <w:t>CONCORSO PUBBLICO</w:t>
      </w:r>
    </w:p>
    <w:p w14:paraId="42106F6C" w14:textId="77777777" w:rsidR="00B2200A" w:rsidRPr="00B2200A" w:rsidRDefault="00B2200A" w:rsidP="00B2200A">
      <w:pPr>
        <w:jc w:val="both"/>
        <w:rPr>
          <w:color w:val="FF0000"/>
          <w:lang w:val="it-IT"/>
        </w:rPr>
      </w:pPr>
    </w:p>
    <w:p w14:paraId="0B8F6C09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 xml:space="preserve">per l'assunzione presso l’Assessorato all’autogoverno locale e circoscrizionale della Città di Pula-Pola di:  </w:t>
      </w:r>
    </w:p>
    <w:p w14:paraId="18305B08" w14:textId="77777777" w:rsidR="00B2200A" w:rsidRPr="00B2200A" w:rsidRDefault="00B2200A" w:rsidP="00B2200A">
      <w:pPr>
        <w:ind w:firstLine="426"/>
        <w:jc w:val="both"/>
        <w:rPr>
          <w:lang w:val="it-IT"/>
        </w:rPr>
      </w:pPr>
    </w:p>
    <w:p w14:paraId="1220F982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b/>
          <w:lang w:val="it-IT"/>
        </w:rPr>
        <w:t>Addetto I - vigile comunale - urbano – 2 esecutori/</w:t>
      </w:r>
      <w:proofErr w:type="spellStart"/>
      <w:r w:rsidRPr="00B2200A">
        <w:rPr>
          <w:b/>
          <w:lang w:val="it-IT"/>
        </w:rPr>
        <w:t>trici</w:t>
      </w:r>
      <w:proofErr w:type="spellEnd"/>
      <w:r w:rsidRPr="00B2200A">
        <w:rPr>
          <w:b/>
          <w:lang w:val="it-IT"/>
        </w:rPr>
        <w:t xml:space="preserve"> a tempo indeterminato</w:t>
      </w:r>
    </w:p>
    <w:p w14:paraId="16109B2A" w14:textId="77777777" w:rsidR="00B2200A" w:rsidRPr="00B2200A" w:rsidRDefault="00B2200A" w:rsidP="00B2200A">
      <w:pPr>
        <w:jc w:val="both"/>
        <w:rPr>
          <w:lang w:val="it-IT"/>
        </w:rPr>
      </w:pPr>
    </w:p>
    <w:p w14:paraId="161D50CF" w14:textId="77777777" w:rsidR="00B2200A" w:rsidRPr="00B2200A" w:rsidRDefault="00B2200A" w:rsidP="00B2200A">
      <w:pPr>
        <w:ind w:firstLine="360"/>
        <w:jc w:val="both"/>
        <w:rPr>
          <w:lang w:val="it-IT"/>
        </w:rPr>
      </w:pPr>
      <w:r w:rsidRPr="00B2200A">
        <w:rPr>
          <w:lang w:val="it-IT"/>
        </w:rPr>
        <w:t>I candidati che intendono aderire al Concorso sono tenuti a soddisfare i seguenti criteri:</w:t>
      </w:r>
      <w:r w:rsidRPr="00B2200A">
        <w:rPr>
          <w:lang w:val="it-IT"/>
        </w:rPr>
        <w:tab/>
        <w:t xml:space="preserve"> </w:t>
      </w:r>
    </w:p>
    <w:p w14:paraId="7DB1D1AA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essere maggiorenni,</w:t>
      </w:r>
    </w:p>
    <w:p w14:paraId="29C55701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avere la cittadinanza croata,</w:t>
      </w:r>
    </w:p>
    <w:p w14:paraId="12A778BD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 xml:space="preserve">l'idoneità sanitaria per svolgere le mansioni relative al posto di lavoro per il quale la persona viene assunta.  </w:t>
      </w:r>
    </w:p>
    <w:p w14:paraId="3DCFA70E" w14:textId="77777777" w:rsidR="00B2200A" w:rsidRPr="00B2200A" w:rsidRDefault="00B2200A" w:rsidP="00B2200A">
      <w:pPr>
        <w:ind w:left="720"/>
        <w:jc w:val="both"/>
        <w:rPr>
          <w:lang w:val="it-IT"/>
        </w:rPr>
      </w:pPr>
    </w:p>
    <w:p w14:paraId="624886FF" w14:textId="77777777" w:rsidR="00B2200A" w:rsidRPr="00B2200A" w:rsidRDefault="00B2200A" w:rsidP="00B2200A">
      <w:pPr>
        <w:ind w:firstLine="360"/>
        <w:jc w:val="both"/>
        <w:rPr>
          <w:lang w:val="it-IT"/>
        </w:rPr>
      </w:pPr>
      <w:r w:rsidRPr="00B2200A">
        <w:rPr>
          <w:lang w:val="it-IT"/>
        </w:rPr>
        <w:t>Oltre alle condizioni generali, i candidati devono adempiere alle seguenti condizioni particolari:</w:t>
      </w:r>
    </w:p>
    <w:p w14:paraId="136FC659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istruzione di scuola media superiore: liceo o indirizzo economico, amministrativo o tecnico, trasporti, edile o di medicina</w:t>
      </w:r>
    </w:p>
    <w:p w14:paraId="4218F26A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 xml:space="preserve">almeno 1 anno </w:t>
      </w:r>
      <w:r>
        <w:rPr>
          <w:lang w:val="it-IT"/>
        </w:rPr>
        <w:t xml:space="preserve">di </w:t>
      </w:r>
      <w:r w:rsidRPr="00B2200A">
        <w:rPr>
          <w:lang w:val="it-IT"/>
        </w:rPr>
        <w:t>esperienza professionale pertinente,</w:t>
      </w:r>
    </w:p>
    <w:p w14:paraId="52189B2F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sostenuto l'esame di stato,</w:t>
      </w:r>
    </w:p>
    <w:p w14:paraId="15062947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certificato ECDL Start,</w:t>
      </w:r>
    </w:p>
    <w:p w14:paraId="286A3C0C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patente di guida categoria B,</w:t>
      </w:r>
    </w:p>
    <w:p w14:paraId="0E8E5521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completato il programma di formazione professionale per l'esercizio delle funzioni di vigile urbano,</w:t>
      </w:r>
    </w:p>
    <w:p w14:paraId="05649262" w14:textId="77777777" w:rsidR="00B2200A" w:rsidRPr="00B2200A" w:rsidRDefault="00B2200A" w:rsidP="00B2200A">
      <w:pPr>
        <w:widowControl w:val="0"/>
        <w:numPr>
          <w:ilvl w:val="0"/>
          <w:numId w:val="3"/>
        </w:numPr>
        <w:tabs>
          <w:tab w:val="left" w:pos="541"/>
        </w:tabs>
        <w:autoSpaceDE w:val="0"/>
        <w:autoSpaceDN w:val="0"/>
        <w:ind w:left="540" w:hanging="285"/>
        <w:jc w:val="both"/>
        <w:rPr>
          <w:lang w:val="it-IT"/>
        </w:rPr>
      </w:pPr>
      <w:r w:rsidRPr="00B2200A">
        <w:rPr>
          <w:lang w:val="it-IT"/>
        </w:rPr>
        <w:t>conoscenza della lingua italiana.</w:t>
      </w:r>
    </w:p>
    <w:p w14:paraId="7E506056" w14:textId="77777777" w:rsidR="00B2200A" w:rsidRPr="00B2200A" w:rsidRDefault="00B2200A" w:rsidP="00B2200A">
      <w:pPr>
        <w:widowControl w:val="0"/>
        <w:tabs>
          <w:tab w:val="left" w:pos="541"/>
        </w:tabs>
        <w:autoSpaceDE w:val="0"/>
        <w:autoSpaceDN w:val="0"/>
        <w:ind w:left="255"/>
        <w:jc w:val="both"/>
        <w:rPr>
          <w:color w:val="FF0000"/>
          <w:lang w:val="it-IT"/>
        </w:rPr>
      </w:pPr>
    </w:p>
    <w:p w14:paraId="6C8CBFEC" w14:textId="77777777" w:rsidR="00B2200A" w:rsidRPr="00B2200A" w:rsidRDefault="00B2200A" w:rsidP="00B2200A">
      <w:pPr>
        <w:ind w:firstLine="360"/>
        <w:jc w:val="both"/>
        <w:rPr>
          <w:lang w:val="it-IT"/>
        </w:rPr>
      </w:pPr>
      <w:r w:rsidRPr="00B2200A">
        <w:rPr>
          <w:lang w:val="it-IT"/>
        </w:rPr>
        <w:t>I termini usati nel presente Regolamento che hanno riferimento di genere riguardano nella stessa misura sia il genere maschile che quello femminile.</w:t>
      </w:r>
    </w:p>
    <w:p w14:paraId="6EABA429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>Possono concorrere candidati di ambo i sessi, ai sensi dell’articolo</w:t>
      </w:r>
      <w:r>
        <w:rPr>
          <w:lang w:val="it-IT"/>
        </w:rPr>
        <w:t xml:space="preserve"> </w:t>
      </w:r>
      <w:r w:rsidRPr="00B2200A">
        <w:rPr>
          <w:lang w:val="it-IT"/>
        </w:rPr>
        <w:t>13 della Legge sull'uguaglianza di genere (“Gazzetta ufficiale” numero 82/08 e 69/17).</w:t>
      </w:r>
    </w:p>
    <w:p w14:paraId="49C5BA98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>Possono concorrere anche i candidati che non hanno sostenuto l'esame di stato, non sono in possesso del certificato ECDL Start o non hanno sostenuto la formazione per vigile comunale/urbano, purché lo sostengano entro i termini previsti.</w:t>
      </w:r>
    </w:p>
    <w:p w14:paraId="4194433E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>Per esperienza lavorativa attinente si intende l'esperienza lavorativa (servizio negli organi amministrativi presso unità dell’autogoverno locale o regionale, organi statali e pubblici, rapporto di lavoro, esercizio indipendente di attività professionale o prestazione di lavoro in organizzazioni internazionali) conseguita presso posti di lavoro del livello di istruzione (qualifica professionale) e professione specificati. Un livello di istruzione (titolo professionale) superiore a quello richiesto non rappresenta un ostacolo per l'ammissione al servizio, ma non può sostituire il titolo professionale richiesto.</w:t>
      </w:r>
    </w:p>
    <w:p w14:paraId="6FE47C2F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>I candidati vengono assunti con un periodo di prova di tre mesi.</w:t>
      </w:r>
    </w:p>
    <w:p w14:paraId="2B7D0F09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>Non possono essere assunti i candidati per i quali sussistono gli impedimenti previsti dagli artt. 15 e 16 della LIPT.</w:t>
      </w:r>
    </w:p>
    <w:p w14:paraId="77B69EC3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 xml:space="preserve">Qualora un candidato eserciti il diritto di priorità nella procedura di assunzione secondo appositi regolamenti, è tenuto a farvi riferimento nella domanda di concorso al fine di </w:t>
      </w:r>
      <w:r w:rsidRPr="00B2200A">
        <w:rPr>
          <w:lang w:val="it-IT"/>
        </w:rPr>
        <w:lastRenderedPageBreak/>
        <w:t xml:space="preserve">conseguire la priorità a parità di condizioni rispetto agli altri candidati e ad allegare copia dei seguenti documenti: il provvedimento o la dichiarazione che attesta tale status, la documentazione probatoria che accerta lo stato di disoccupazione rilasciata nel periodo di durata del presente concorso pubblico e la documentazione probatoria che dimostra in quale modo è terminato il rapporto di lavoro presso l'ultimo datore di lavoro e, se necessario, altra documentazione prescritta da una legge speciale.       </w:t>
      </w:r>
    </w:p>
    <w:p w14:paraId="33F59E85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>Oltre alla domanda con firma autografa, i candidati sono tenuti ad allegare la seguente documentazione:</w:t>
      </w:r>
    </w:p>
    <w:p w14:paraId="70CF1B92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curriculum vitae,</w:t>
      </w:r>
    </w:p>
    <w:p w14:paraId="5461A646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copia fotostatica del certificato di cittadinanza,</w:t>
      </w:r>
    </w:p>
    <w:p w14:paraId="4134BD8C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copia della pagella,</w:t>
      </w:r>
    </w:p>
    <w:p w14:paraId="1F586FD7" w14:textId="77777777" w:rsidR="00B2200A" w:rsidRPr="00B2200A" w:rsidRDefault="00B2200A" w:rsidP="00B2200A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it-IT"/>
        </w:rPr>
      </w:pPr>
      <w:r w:rsidRPr="00B2200A">
        <w:rPr>
          <w:lang w:val="it-IT"/>
        </w:rPr>
        <w:t xml:space="preserve">attestazioni comprovanti l’esperienza professionale: certificato (in forma elettronica o attestato dell'Ente croato per l'assicurazione pensionistica dal quale è visibile il datore di lavoro, la durata del servizio, il grado di formazione reale e richiesto o il certificato del datore di lavoro o altra attestazione (copia del contratto di lavoro, provvedimento o simile) che certifichi il settore, le mansioni e la durata dell'esperienza lavorativa. Nota: non presentare il certificato salariale dell'Istituto croato di assicurazione pensionistica. </w:t>
      </w:r>
    </w:p>
    <w:p w14:paraId="1EC745A0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copia fotostatica del certificato attestante il superamento dell’esame di Stato (se ce l’hanno),</w:t>
      </w:r>
    </w:p>
    <w:p w14:paraId="5DC6DFA5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certificato comprovante l’assenza di procedure penali in corso non anteriore a 3 mesi dalla data di pubblicazione del concorso,</w:t>
      </w:r>
    </w:p>
    <w:p w14:paraId="317E9296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copia fotostatica del diploma attestante il possesso del certificato ECDL Start (se ce l’hanno),</w:t>
      </w:r>
    </w:p>
    <w:p w14:paraId="5FCA4F92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dichiarazione con firma autografa sull’assenza di impedimenti di cui agli articoli 15 e 16 della LIPT,</w:t>
      </w:r>
    </w:p>
    <w:p w14:paraId="6F5B6E06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 xml:space="preserve">copia della patente di guida per veicoli di categoria B, </w:t>
      </w:r>
    </w:p>
    <w:p w14:paraId="2198E227" w14:textId="77777777" w:rsidR="00B2200A" w:rsidRPr="00B2200A" w:rsidRDefault="00B2200A" w:rsidP="00B2200A">
      <w:pPr>
        <w:pStyle w:val="Odlomakpopisa"/>
        <w:numPr>
          <w:ilvl w:val="0"/>
          <w:numId w:val="8"/>
        </w:numPr>
        <w:jc w:val="both"/>
        <w:rPr>
          <w:lang w:val="it-IT"/>
        </w:rPr>
      </w:pPr>
      <w:r w:rsidRPr="00B2200A">
        <w:rPr>
          <w:lang w:val="it-IT"/>
        </w:rPr>
        <w:t>prova del completamento del programma di formazione professionale per l'esercizio delle funzioni di vigile urbano (se ce l’hanno)</w:t>
      </w:r>
      <w:r>
        <w:rPr>
          <w:lang w:val="it-IT"/>
        </w:rPr>
        <w:t>.</w:t>
      </w:r>
    </w:p>
    <w:p w14:paraId="0128C352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lang w:val="it-IT"/>
        </w:rPr>
      </w:pPr>
      <w:r w:rsidRPr="00B2200A">
        <w:rPr>
          <w:lang w:val="it-IT"/>
        </w:rPr>
        <w:t>La prova di conoscenza della lingua italiana sarà effettuata al colloquio.</w:t>
      </w:r>
    </w:p>
    <w:p w14:paraId="13D9C967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lang w:val="it-IT"/>
        </w:rPr>
      </w:pPr>
      <w:r w:rsidRPr="00B2200A">
        <w:rPr>
          <w:lang w:val="it-IT"/>
        </w:rPr>
        <w:t>L’idoneità alla mansione sarà stabilita di seguito.</w:t>
      </w:r>
    </w:p>
    <w:p w14:paraId="25103921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lang w:val="it-IT"/>
        </w:rPr>
      </w:pPr>
      <w:r w:rsidRPr="00B2200A">
        <w:rPr>
          <w:lang w:val="it-IT"/>
        </w:rPr>
        <w:t xml:space="preserve">È ritenuta regolare la domanda con firma autografa corredata dai dati e allegati indicati nel concorso pubblico. La persona che non ha presentato tempestivamente la domanda, o quest’ultima non soddisfa le condizioni formali del concorso, non è considerata candidato al concorso pubblico e ne sarà informata tramite una comunicazione scritta. </w:t>
      </w:r>
    </w:p>
    <w:p w14:paraId="7A6C7B9E" w14:textId="77777777" w:rsidR="00B2200A" w:rsidRPr="00B2200A" w:rsidRDefault="00B2200A" w:rsidP="00B2200A">
      <w:pPr>
        <w:ind w:firstLine="426"/>
        <w:jc w:val="both"/>
        <w:rPr>
          <w:b/>
          <w:lang w:val="it-IT"/>
        </w:rPr>
      </w:pPr>
      <w:r w:rsidRPr="00B2200A">
        <w:rPr>
          <w:lang w:val="it-IT"/>
        </w:rPr>
        <w:t xml:space="preserve">Per i candidati che hanno aderito al concorso pubblico e che soddisfano le condizioni formali, verrà effettuata una prova per verificare il sapere e le capacità, per mezzo di un test scritto e un colloquio. Ogni candidato sarà registrato con un codice composto </w:t>
      </w:r>
      <w:r w:rsidRPr="00B2200A">
        <w:rPr>
          <w:rStyle w:val="Naglaeno"/>
          <w:b w:val="0"/>
          <w:bdr w:val="none" w:sz="0" w:space="0" w:color="auto" w:frame="1"/>
          <w:shd w:val="clear" w:color="auto" w:fill="FFFFFF"/>
          <w:lang w:val="it-IT"/>
        </w:rPr>
        <w:t xml:space="preserve">dalla prima lettera del nome e dalla prima lettera del cognome e dagli ultimi 5 numeri del Codice d’identificazione personale (OIB) del candidato (ad esempio: </w:t>
      </w:r>
      <w:proofErr w:type="spellStart"/>
      <w:r w:rsidRPr="00B2200A">
        <w:rPr>
          <w:rStyle w:val="Naglaeno"/>
          <w:b w:val="0"/>
          <w:bdr w:val="none" w:sz="0" w:space="0" w:color="auto" w:frame="1"/>
          <w:shd w:val="clear" w:color="auto" w:fill="FFFFFF"/>
          <w:lang w:val="it-IT"/>
        </w:rPr>
        <w:t>Jozo</w:t>
      </w:r>
      <w:proofErr w:type="spellEnd"/>
      <w:r w:rsidRPr="00B2200A">
        <w:rPr>
          <w:rStyle w:val="Naglaeno"/>
          <w:b w:val="0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Pr="00B2200A">
        <w:rPr>
          <w:rStyle w:val="Naglaeno"/>
          <w:b w:val="0"/>
          <w:bdr w:val="none" w:sz="0" w:space="0" w:color="auto" w:frame="1"/>
          <w:shd w:val="clear" w:color="auto" w:fill="FFFFFF"/>
          <w:lang w:val="it-IT"/>
        </w:rPr>
        <w:t>Jozić</w:t>
      </w:r>
      <w:proofErr w:type="spellEnd"/>
      <w:r w:rsidRPr="00B2200A">
        <w:rPr>
          <w:rStyle w:val="Naglaeno"/>
          <w:b w:val="0"/>
          <w:bdr w:val="none" w:sz="0" w:space="0" w:color="auto" w:frame="1"/>
          <w:shd w:val="clear" w:color="auto" w:fill="FFFFFF"/>
          <w:lang w:val="it-IT"/>
        </w:rPr>
        <w:t xml:space="preserve"> 12345678901- JJ78901) e sarà invitato alla valutazione in base a detto codice.</w:t>
      </w:r>
    </w:p>
    <w:p w14:paraId="2ECF4FAD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>Se il candidato non partecipa alla valutazione, ai sensi dell’articolo 22 comma 2 della LIPT, si ritiene abbia ritirato la sua domanda al concorso pubblico, di cui gli sarà data comunicazione scritta.</w:t>
      </w:r>
    </w:p>
    <w:p w14:paraId="62307809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 xml:space="preserve">Sul sito web della Città di Pula-Pola </w:t>
      </w:r>
      <w:hyperlink r:id="rId9">
        <w:r w:rsidRPr="00B2200A">
          <w:rPr>
            <w:rStyle w:val="Hiperveza"/>
            <w:color w:val="auto"/>
            <w:lang w:val="it-IT"/>
          </w:rPr>
          <w:t>www.pula.hr</w:t>
        </w:r>
      </w:hyperlink>
      <w:r w:rsidRPr="00B2200A">
        <w:rPr>
          <w:lang w:val="it-IT"/>
        </w:rPr>
        <w:t xml:space="preserve"> è disponibile la descrizione delle mansioni lavorative e della retribuzione mensile per il posto di lavoro in oggetto con le modalità di svolgimento della prova scritta, i contenuti richiesti per il superamento della stessa, nonché altre fonti per la preparazione dei candidati alla prova.</w:t>
      </w:r>
    </w:p>
    <w:p w14:paraId="7879E974" w14:textId="77777777" w:rsidR="00B2200A" w:rsidRPr="00B2200A" w:rsidRDefault="00B2200A" w:rsidP="00B2200A">
      <w:pPr>
        <w:ind w:firstLine="426"/>
        <w:jc w:val="both"/>
        <w:rPr>
          <w:lang w:val="it-IT"/>
        </w:rPr>
      </w:pPr>
      <w:r w:rsidRPr="00B2200A">
        <w:rPr>
          <w:lang w:val="it-IT"/>
        </w:rPr>
        <w:t xml:space="preserve">Sulla stessa pagina web e all’albo pretorio della Città di Pula-Pola, Assessorato all’autonomia e all’autogoverno locale (Pola, Piazza Foro 1) sarà comunicata, con almeno cinque giorni di anticipo, la data e l’ora della prova del sapere e delle competenze dei candidati </w:t>
      </w:r>
      <w:r w:rsidRPr="00B2200A">
        <w:rPr>
          <w:lang w:val="it-IT"/>
        </w:rPr>
        <w:lastRenderedPageBreak/>
        <w:t>e l’elenco dei codici per accedere alla valutazione. I candidati che nella domanda di assunzione forniscono un indirizzo e-mail, saranno informati tramite posta elettronica.</w:t>
      </w:r>
    </w:p>
    <w:p w14:paraId="77FDEE77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lang w:val="it-IT"/>
        </w:rPr>
      </w:pPr>
      <w:r w:rsidRPr="00B2200A">
        <w:rPr>
          <w:lang w:val="it-IT"/>
        </w:rPr>
        <w:t xml:space="preserve">Le domande vanno presentate entro il termine di </w:t>
      </w:r>
      <w:r w:rsidRPr="00B2200A">
        <w:rPr>
          <w:b/>
          <w:lang w:val="it-IT"/>
        </w:rPr>
        <w:t>otto giorni</w:t>
      </w:r>
      <w:r w:rsidRPr="00B2200A">
        <w:rPr>
          <w:lang w:val="it-IT"/>
        </w:rPr>
        <w:t xml:space="preserve"> dalla data di pubblicazione del presente Bando nella “Gazzetta Ufficiale”. Le domande con i dati e la documentazione probatoria vanno invitate all’indirizzo: </w:t>
      </w:r>
      <w:r w:rsidRPr="00B2200A">
        <w:rPr>
          <w:b/>
          <w:lang w:val="it-IT"/>
        </w:rPr>
        <w:t xml:space="preserve">Grad Pula, Stara </w:t>
      </w:r>
      <w:proofErr w:type="spellStart"/>
      <w:r w:rsidRPr="00B2200A">
        <w:rPr>
          <w:b/>
          <w:lang w:val="it-IT"/>
        </w:rPr>
        <w:t>tržnica</w:t>
      </w:r>
      <w:proofErr w:type="spellEnd"/>
      <w:r w:rsidRPr="00B2200A">
        <w:rPr>
          <w:b/>
          <w:lang w:val="it-IT"/>
        </w:rPr>
        <w:t xml:space="preserve"> 1, 52100 Pula</w:t>
      </w:r>
      <w:r w:rsidRPr="00B2200A">
        <w:rPr>
          <w:b/>
          <w:lang w:val="it-IT"/>
        </w:rPr>
        <w:br/>
        <w:t>Città Di Pola, Mercato vecchio 1, 52100 Pola</w:t>
      </w:r>
    </w:p>
    <w:p w14:paraId="63B237A6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lang w:val="it-IT"/>
        </w:rPr>
      </w:pPr>
      <w:r w:rsidRPr="00B2200A">
        <w:rPr>
          <w:lang w:val="it-IT"/>
        </w:rPr>
        <w:t>Si riserva il diritto di annullare il concorso pubblico.</w:t>
      </w:r>
    </w:p>
    <w:p w14:paraId="470DD537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lang w:val="it-IT"/>
        </w:rPr>
      </w:pPr>
      <w:r w:rsidRPr="00B2200A">
        <w:rPr>
          <w:lang w:val="it-IT"/>
        </w:rPr>
        <w:t>Gli esiti del concorso pubblico saranno comunicati ai candidati entro i termini di legge.</w:t>
      </w:r>
    </w:p>
    <w:p w14:paraId="78B966C2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lang w:val="it-IT"/>
        </w:rPr>
      </w:pPr>
      <w:r w:rsidRPr="00B2200A">
        <w:rPr>
          <w:lang w:val="it-IT"/>
        </w:rPr>
        <w:t xml:space="preserve">Con la presentazione della domanda i candidati consento alla Città di Pula-Pola di raccogliere e trattare i dati personali in essa specificati ai fini dell’assunzione, per contattare i candidati e pubblicarli sul sito web e/o nel Bollettino ufficiale della Città di Pula-Pola. </w:t>
      </w:r>
    </w:p>
    <w:p w14:paraId="7BA82120" w14:textId="77777777" w:rsidR="00B2200A" w:rsidRPr="00B2200A" w:rsidRDefault="00B2200A" w:rsidP="00B2200A">
      <w:pPr>
        <w:tabs>
          <w:tab w:val="left" w:pos="426"/>
        </w:tabs>
        <w:ind w:firstLine="426"/>
        <w:jc w:val="both"/>
        <w:rPr>
          <w:bCs/>
          <w:lang w:val="it-IT"/>
        </w:rPr>
      </w:pPr>
      <w:r w:rsidRPr="00B2200A">
        <w:rPr>
          <w:lang w:val="it-IT"/>
        </w:rPr>
        <w:t xml:space="preserve">Il candidato può prendere visione dei diritti e del trattamento dei suoi dati personali all'indirizzo  </w:t>
      </w:r>
      <w:hyperlink r:id="rId10">
        <w:r w:rsidRPr="00B2200A">
          <w:rPr>
            <w:rStyle w:val="Hiperveza"/>
            <w:color w:val="auto"/>
            <w:lang w:val="it-IT"/>
          </w:rPr>
          <w:t>http://www.pula.hr/hr/rad-gradske-uprave/gdpr/</w:t>
        </w:r>
      </w:hyperlink>
      <w:r w:rsidRPr="00B2200A">
        <w:rPr>
          <w:lang w:val="it-IT"/>
        </w:rPr>
        <w:t>.</w:t>
      </w:r>
    </w:p>
    <w:p w14:paraId="7C0BC42E" w14:textId="77777777" w:rsidR="00B2200A" w:rsidRPr="00B2200A" w:rsidRDefault="00B2200A" w:rsidP="00B2200A">
      <w:pPr>
        <w:rPr>
          <w:lang w:val="it-IT"/>
        </w:rPr>
      </w:pPr>
    </w:p>
    <w:p w14:paraId="6A7206C7" w14:textId="77777777" w:rsidR="00B2200A" w:rsidRPr="00B2200A" w:rsidRDefault="00B2200A" w:rsidP="00B2200A">
      <w:pPr>
        <w:rPr>
          <w:lang w:val="it-IT"/>
        </w:rPr>
      </w:pPr>
      <w:r w:rsidRPr="00B2200A">
        <w:rPr>
          <w:lang w:val="it-IT"/>
        </w:rPr>
        <w:t xml:space="preserve">CLASSE: </w:t>
      </w:r>
      <w:r w:rsidRPr="00B2200A">
        <w:rPr>
          <w:lang w:val="it-IT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B2200A">
        <w:rPr>
          <w:lang w:val="it-IT"/>
        </w:rPr>
        <w:instrText xml:space="preserve"> FORMTEXT </w:instrText>
      </w:r>
      <w:r w:rsidRPr="00B2200A">
        <w:rPr>
          <w:lang w:val="it-IT"/>
        </w:rPr>
      </w:r>
      <w:r w:rsidRPr="00B2200A">
        <w:rPr>
          <w:lang w:val="it-IT"/>
        </w:rPr>
        <w:fldChar w:fldCharType="separate"/>
      </w:r>
      <w:r w:rsidRPr="00B2200A">
        <w:rPr>
          <w:lang w:val="it-IT"/>
        </w:rPr>
        <w:t>112-02/24-01/11</w:t>
      </w:r>
      <w:r w:rsidRPr="00B2200A">
        <w:rPr>
          <w:lang w:val="it-IT"/>
        </w:rPr>
        <w:fldChar w:fldCharType="end"/>
      </w:r>
    </w:p>
    <w:p w14:paraId="337AFA0D" w14:textId="77777777" w:rsidR="00B2200A" w:rsidRPr="00B2200A" w:rsidRDefault="00B2200A" w:rsidP="00B2200A">
      <w:pPr>
        <w:rPr>
          <w:lang w:val="it-IT"/>
        </w:rPr>
      </w:pPr>
      <w:r w:rsidRPr="00B2200A">
        <w:rPr>
          <w:lang w:val="it-IT"/>
        </w:rPr>
        <w:t xml:space="preserve">N.PROT: </w:t>
      </w:r>
      <w:r w:rsidRPr="00B2200A">
        <w:rPr>
          <w:lang w:val="it-IT"/>
        </w:rPr>
        <w:fldChar w:fldCharType="begin">
          <w:ffData>
            <w:name w:val="Urbroj"/>
            <w:enabled/>
            <w:calcOnExit w:val="0"/>
            <w:textInput/>
          </w:ffData>
        </w:fldChar>
      </w:r>
      <w:r w:rsidRPr="00B2200A">
        <w:rPr>
          <w:lang w:val="it-IT"/>
        </w:rPr>
        <w:instrText xml:space="preserve"> FORMTEXT </w:instrText>
      </w:r>
      <w:r w:rsidRPr="00B2200A">
        <w:rPr>
          <w:lang w:val="it-IT"/>
        </w:rPr>
      </w:r>
      <w:r w:rsidRPr="00B2200A">
        <w:rPr>
          <w:lang w:val="it-IT"/>
        </w:rPr>
        <w:fldChar w:fldCharType="separate"/>
      </w:r>
      <w:r w:rsidRPr="00B2200A">
        <w:rPr>
          <w:lang w:val="it-IT"/>
        </w:rPr>
        <w:t>02/07/2163-0540-24-1</w:t>
      </w:r>
      <w:r w:rsidRPr="00B2200A">
        <w:rPr>
          <w:lang w:val="it-IT"/>
        </w:rPr>
        <w:fldChar w:fldCharType="end"/>
      </w:r>
    </w:p>
    <w:p w14:paraId="0FD7A4EF" w14:textId="77777777" w:rsidR="00B2200A" w:rsidRPr="00B2200A" w:rsidRDefault="00B2200A" w:rsidP="00B2200A">
      <w:pPr>
        <w:rPr>
          <w:lang w:val="it-IT"/>
        </w:rPr>
        <w:sectPr w:rsidR="00B2200A" w:rsidRPr="00B2200A" w:rsidSect="00FB57B9">
          <w:type w:val="continuous"/>
          <w:pgSz w:w="11906" w:h="16838"/>
          <w:pgMar w:top="1079" w:right="1466" w:bottom="1417" w:left="1417" w:header="708" w:footer="708" w:gutter="0"/>
          <w:cols w:space="720"/>
          <w:formProt w:val="0"/>
        </w:sectPr>
      </w:pPr>
      <w:r w:rsidRPr="00B2200A">
        <w:rPr>
          <w:lang w:val="it-IT"/>
        </w:rPr>
        <w:t>Pola, 27/02/2024</w:t>
      </w:r>
    </w:p>
    <w:p w14:paraId="5EDF20FD" w14:textId="77777777" w:rsidR="00B2200A" w:rsidRPr="00B2200A" w:rsidRDefault="00B2200A" w:rsidP="00B2200A">
      <w:pPr>
        <w:rPr>
          <w:b/>
          <w:lang w:val="it-IT"/>
        </w:rPr>
      </w:pPr>
      <w:r w:rsidRPr="00B2200A">
        <w:rPr>
          <w:b/>
          <w:lang w:val="it-IT"/>
        </w:rPr>
        <w:t xml:space="preserve">                                                                                                            </w:t>
      </w:r>
      <w:proofErr w:type="spellStart"/>
      <w:r w:rsidRPr="00B2200A">
        <w:rPr>
          <w:b/>
          <w:lang w:val="it-IT"/>
        </w:rPr>
        <w:t>p.d.</w:t>
      </w:r>
      <w:proofErr w:type="spellEnd"/>
      <w:r w:rsidRPr="00B2200A">
        <w:rPr>
          <w:b/>
          <w:lang w:val="it-IT"/>
        </w:rPr>
        <w:t xml:space="preserve"> ASSESSORE</w:t>
      </w:r>
    </w:p>
    <w:p w14:paraId="310184A5" w14:textId="77777777" w:rsidR="00B2200A" w:rsidRPr="00B2200A" w:rsidRDefault="00B2200A" w:rsidP="00B2200A">
      <w:pPr>
        <w:ind w:left="5760" w:right="-333"/>
        <w:rPr>
          <w:b/>
          <w:lang w:val="it-IT"/>
        </w:rPr>
      </w:pPr>
      <w:r w:rsidRPr="00B2200A">
        <w:rPr>
          <w:b/>
          <w:lang w:val="it-IT"/>
        </w:rPr>
        <w:t xml:space="preserve">  Nebojša Nikolić, </w:t>
      </w:r>
      <w:proofErr w:type="spellStart"/>
      <w:r w:rsidRPr="00B2200A">
        <w:rPr>
          <w:b/>
          <w:lang w:val="it-IT"/>
        </w:rPr>
        <w:t>univ</w:t>
      </w:r>
      <w:proofErr w:type="spellEnd"/>
      <w:r w:rsidRPr="00B2200A">
        <w:rPr>
          <w:b/>
          <w:lang w:val="it-IT"/>
        </w:rPr>
        <w:t xml:space="preserve">. mag. </w:t>
      </w:r>
      <w:proofErr w:type="spellStart"/>
      <w:r w:rsidRPr="00B2200A">
        <w:rPr>
          <w:b/>
          <w:lang w:val="it-IT"/>
        </w:rPr>
        <w:t>iur</w:t>
      </w:r>
      <w:proofErr w:type="spellEnd"/>
      <w:r w:rsidRPr="00B2200A">
        <w:rPr>
          <w:b/>
          <w:lang w:val="it-IT"/>
        </w:rPr>
        <w:t>.</w:t>
      </w:r>
    </w:p>
    <w:p w14:paraId="224A75A6" w14:textId="77777777" w:rsidR="00B2200A" w:rsidRPr="00B2200A" w:rsidRDefault="00B2200A" w:rsidP="00B2200A">
      <w:pPr>
        <w:rPr>
          <w:lang w:val="it-IT"/>
        </w:rPr>
      </w:pPr>
    </w:p>
    <w:p w14:paraId="1D9034A1" w14:textId="77777777" w:rsidR="00677029" w:rsidRPr="00B2200A" w:rsidRDefault="00677029" w:rsidP="00E13394">
      <w:pPr>
        <w:rPr>
          <w:lang w:val="it-IT"/>
        </w:rPr>
      </w:pPr>
    </w:p>
    <w:sectPr w:rsidR="00677029" w:rsidRPr="00B2200A" w:rsidSect="00FB57B9">
      <w:headerReference w:type="default" r:id="rId11"/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9180" w14:textId="77777777" w:rsidR="00D77DBA" w:rsidRDefault="00D77DBA" w:rsidP="00424101">
      <w:r>
        <w:separator/>
      </w:r>
    </w:p>
  </w:endnote>
  <w:endnote w:type="continuationSeparator" w:id="0">
    <w:p w14:paraId="6938802C" w14:textId="77777777" w:rsidR="00D77DBA" w:rsidRDefault="00D77DBA" w:rsidP="004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516F" w14:textId="77777777" w:rsidR="00D77DBA" w:rsidRDefault="00D77DBA" w:rsidP="00424101">
      <w:r>
        <w:separator/>
      </w:r>
    </w:p>
  </w:footnote>
  <w:footnote w:type="continuationSeparator" w:id="0">
    <w:p w14:paraId="795749CD" w14:textId="77777777" w:rsidR="00D77DBA" w:rsidRDefault="00D77DBA" w:rsidP="0042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43D9" w14:textId="77777777" w:rsidR="00424101" w:rsidRDefault="001F2EA9" w:rsidP="00424101">
    <w:pPr>
      <w:pStyle w:val="Zaglavlje"/>
      <w:jc w:val="right"/>
    </w:pPr>
    <w:r w:rsidRPr="00287084">
      <w:rPr>
        <w:noProof/>
        <w:lang w:val="en-US" w:eastAsia="en-US"/>
      </w:rPr>
      <w:drawing>
        <wp:inline distT="0" distB="0" distL="0" distR="0" wp14:anchorId="7AF45CA6" wp14:editId="0B9345EB">
          <wp:extent cx="2216150" cy="463550"/>
          <wp:effectExtent l="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1CF"/>
    <w:multiLevelType w:val="hybridMultilevel"/>
    <w:tmpl w:val="516E5D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B4F"/>
    <w:multiLevelType w:val="hybridMultilevel"/>
    <w:tmpl w:val="1EEEF3B6"/>
    <w:lvl w:ilvl="0" w:tplc="FFFFFFFF">
      <w:numFmt w:val="bullet"/>
      <w:lvlText w:val="-"/>
      <w:lvlJc w:val="left"/>
      <w:pPr>
        <w:ind w:left="541" w:hanging="360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1498" w:hanging="360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2457" w:hanging="360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3415" w:hanging="360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4374" w:hanging="360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7250" w:hanging="360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8208" w:hanging="360"/>
      </w:pPr>
      <w:rPr>
        <w:lang w:val="hr-HR" w:eastAsia="en-US" w:bidi="ar-SA"/>
      </w:rPr>
    </w:lvl>
  </w:abstractNum>
  <w:abstractNum w:abstractNumId="2" w15:restartNumberingAfterBreak="0">
    <w:nsid w:val="190055E1"/>
    <w:multiLevelType w:val="hybridMultilevel"/>
    <w:tmpl w:val="AF18AB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416C"/>
    <w:multiLevelType w:val="hybridMultilevel"/>
    <w:tmpl w:val="09A8F1C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E6F9E"/>
    <w:multiLevelType w:val="hybridMultilevel"/>
    <w:tmpl w:val="C68465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EF4751"/>
    <w:multiLevelType w:val="hybridMultilevel"/>
    <w:tmpl w:val="516E5D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976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995" w:hanging="263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2175" w:hanging="263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3356" w:hanging="263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4537" w:hanging="263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5718" w:hanging="263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6898" w:hanging="263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8079" w:hanging="263"/>
      </w:pPr>
      <w:rPr>
        <w:lang w:val="hr-HR" w:eastAsia="en-US" w:bidi="ar-SA"/>
      </w:rPr>
    </w:lvl>
  </w:abstractNum>
  <w:num w:numId="1" w16cid:durableId="1775516698">
    <w:abstractNumId w:val="2"/>
  </w:num>
  <w:num w:numId="2" w16cid:durableId="1530601325">
    <w:abstractNumId w:val="3"/>
  </w:num>
  <w:num w:numId="3" w16cid:durableId="77406362">
    <w:abstractNumId w:val="6"/>
  </w:num>
  <w:num w:numId="4" w16cid:durableId="386035663">
    <w:abstractNumId w:val="1"/>
  </w:num>
  <w:num w:numId="5" w16cid:durableId="1450471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2449389">
    <w:abstractNumId w:val="5"/>
  </w:num>
  <w:num w:numId="7" w16cid:durableId="468210239">
    <w:abstractNumId w:val="0"/>
  </w:num>
  <w:num w:numId="8" w16cid:durableId="233318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75380"/>
    <w:rsid w:val="00085FFF"/>
    <w:rsid w:val="000A3497"/>
    <w:rsid w:val="000A79A0"/>
    <w:rsid w:val="000B0EF9"/>
    <w:rsid w:val="000C10B9"/>
    <w:rsid w:val="000C1E3D"/>
    <w:rsid w:val="000C1FB7"/>
    <w:rsid w:val="000E6144"/>
    <w:rsid w:val="00127FD4"/>
    <w:rsid w:val="001B7795"/>
    <w:rsid w:val="001E01B9"/>
    <w:rsid w:val="001F2EA9"/>
    <w:rsid w:val="0024389A"/>
    <w:rsid w:val="00265E26"/>
    <w:rsid w:val="00281F0A"/>
    <w:rsid w:val="00287084"/>
    <w:rsid w:val="002C1AA1"/>
    <w:rsid w:val="002F06F8"/>
    <w:rsid w:val="00344E90"/>
    <w:rsid w:val="00353ACF"/>
    <w:rsid w:val="003A3417"/>
    <w:rsid w:val="003B07B2"/>
    <w:rsid w:val="003C0B73"/>
    <w:rsid w:val="003C7570"/>
    <w:rsid w:val="003D07A8"/>
    <w:rsid w:val="003D5D0A"/>
    <w:rsid w:val="003F186F"/>
    <w:rsid w:val="0040794E"/>
    <w:rsid w:val="00424101"/>
    <w:rsid w:val="00450A84"/>
    <w:rsid w:val="00463E5E"/>
    <w:rsid w:val="004F5EAB"/>
    <w:rsid w:val="00513260"/>
    <w:rsid w:val="005311FB"/>
    <w:rsid w:val="005657C0"/>
    <w:rsid w:val="00580686"/>
    <w:rsid w:val="00590216"/>
    <w:rsid w:val="005E6CCA"/>
    <w:rsid w:val="0061291E"/>
    <w:rsid w:val="006366A8"/>
    <w:rsid w:val="00661DCA"/>
    <w:rsid w:val="006712B7"/>
    <w:rsid w:val="00677029"/>
    <w:rsid w:val="006E0279"/>
    <w:rsid w:val="00732C01"/>
    <w:rsid w:val="0078495E"/>
    <w:rsid w:val="007F3D13"/>
    <w:rsid w:val="007F41AB"/>
    <w:rsid w:val="008069CE"/>
    <w:rsid w:val="0085009C"/>
    <w:rsid w:val="00856A74"/>
    <w:rsid w:val="00857B8E"/>
    <w:rsid w:val="008E538B"/>
    <w:rsid w:val="0090739C"/>
    <w:rsid w:val="009B25E1"/>
    <w:rsid w:val="009B6D94"/>
    <w:rsid w:val="009D4CD1"/>
    <w:rsid w:val="009D6578"/>
    <w:rsid w:val="009F199D"/>
    <w:rsid w:val="00A1543D"/>
    <w:rsid w:val="00A234F6"/>
    <w:rsid w:val="00A7545E"/>
    <w:rsid w:val="00A837C0"/>
    <w:rsid w:val="00AD5AC8"/>
    <w:rsid w:val="00AE38E8"/>
    <w:rsid w:val="00AE3F9F"/>
    <w:rsid w:val="00B2200A"/>
    <w:rsid w:val="00B25E9D"/>
    <w:rsid w:val="00B561CA"/>
    <w:rsid w:val="00B97A31"/>
    <w:rsid w:val="00C25A85"/>
    <w:rsid w:val="00C34B71"/>
    <w:rsid w:val="00CC2AB8"/>
    <w:rsid w:val="00CE2C12"/>
    <w:rsid w:val="00D012D4"/>
    <w:rsid w:val="00D14C00"/>
    <w:rsid w:val="00D77DBA"/>
    <w:rsid w:val="00DB4E95"/>
    <w:rsid w:val="00DC5BC5"/>
    <w:rsid w:val="00DC655A"/>
    <w:rsid w:val="00DF3A81"/>
    <w:rsid w:val="00E13394"/>
    <w:rsid w:val="00E9487A"/>
    <w:rsid w:val="00F22E62"/>
    <w:rsid w:val="00F35850"/>
    <w:rsid w:val="00F659D4"/>
    <w:rsid w:val="00FA1DD6"/>
    <w:rsid w:val="00FB57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126F"/>
  <w15:chartTrackingRefBased/>
  <w15:docId w15:val="{751660FA-C869-4B71-B6C6-37B0BE53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42410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semiHidden/>
    <w:rsid w:val="00424101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42410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semiHidden/>
    <w:rsid w:val="00424101"/>
    <w:rPr>
      <w:sz w:val="24"/>
      <w:szCs w:val="24"/>
      <w:lang w:val="hr-HR" w:eastAsia="hr-HR"/>
    </w:rPr>
  </w:style>
  <w:style w:type="character" w:styleId="Hiperveza">
    <w:name w:val="Hyperlink"/>
    <w:uiPriority w:val="99"/>
    <w:semiHidden/>
    <w:unhideWhenUsed/>
    <w:rsid w:val="00677029"/>
    <w:rPr>
      <w:color w:val="0563C1"/>
      <w:u w:val="single"/>
    </w:rPr>
  </w:style>
  <w:style w:type="character" w:styleId="Naglaeno">
    <w:name w:val="Strong"/>
    <w:uiPriority w:val="22"/>
    <w:qFormat/>
    <w:rsid w:val="00677029"/>
    <w:rPr>
      <w:b/>
      <w:bCs/>
    </w:rPr>
  </w:style>
  <w:style w:type="paragraph" w:styleId="Odlomakpopisa">
    <w:name w:val="List Paragraph"/>
    <w:basedOn w:val="Normal"/>
    <w:uiPriority w:val="34"/>
    <w:qFormat/>
    <w:rsid w:val="00B2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hr/rad-gradske-uprave/gdp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la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la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12921</Characters>
  <Application>Microsoft Office Word</Application>
  <DocSecurity>4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15007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http://www.pula.hr/hr/rad-gradske-uprave/gdpr/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Grad Pula</cp:lastModifiedBy>
  <cp:revision>2</cp:revision>
  <cp:lastPrinted>2024-02-29T12:30:00Z</cp:lastPrinted>
  <dcterms:created xsi:type="dcterms:W3CDTF">2024-02-29T12:30:00Z</dcterms:created>
  <dcterms:modified xsi:type="dcterms:W3CDTF">2024-02-29T12:30:00Z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