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1"/>
        <w:gridCol w:w="10048"/>
      </w:tblGrid>
      <w:tr w:rsidR="000A553A" w:rsidRPr="000A553A" w14:paraId="4607D309" w14:textId="77777777" w:rsidTr="000A553A">
        <w:trPr>
          <w:trHeight w:val="943"/>
        </w:trPr>
        <w:tc>
          <w:tcPr>
            <w:tcW w:w="14349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4FC8E290" w14:textId="77777777" w:rsidR="000A553A" w:rsidRPr="000A553A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  <w:p w14:paraId="68A88F6B" w14:textId="77777777" w:rsidR="000A553A" w:rsidRPr="000A553A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IZVJEŠĆE O SAVJETOVANJU S JAVNOŠĆU</w:t>
            </w:r>
          </w:p>
          <w:p w14:paraId="2592E54C" w14:textId="77777777" w:rsidR="000A553A" w:rsidRPr="000A553A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U POSTUPKU DONOŠENJA </w:t>
            </w:r>
          </w:p>
          <w:p w14:paraId="0C98AE8A" w14:textId="77777777" w:rsidR="00231129" w:rsidRDefault="00231129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231129">
              <w:rPr>
                <w:rFonts w:cs="Times New Roman"/>
                <w:szCs w:val="24"/>
              </w:rPr>
              <w:t>ODLUKE O IZMJENAMA I DOPUNAMA ODLUKE O UVJETIMA, KRITERIJIMA I POSTUPKU ZA PROVOĐENJE MJERA POTICANJA ENERGETSKE UČINKOVITOSTI TE PROVOĐENJE JAVNOG POZIVA</w:t>
            </w:r>
            <w:r w:rsidRPr="00231129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 </w:t>
            </w:r>
          </w:p>
          <w:p w14:paraId="57E5C007" w14:textId="0345173A" w:rsidR="000A553A" w:rsidRPr="000A553A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Nositelj izrade izvješća: 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Grad Pula - Pola, Upravni odjel za prostorno uređenje, komunalni sustav i imovinu</w:t>
            </w:r>
          </w:p>
          <w:p w14:paraId="2404C255" w14:textId="5EF42797" w:rsidR="000A553A" w:rsidRPr="000A553A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Pula, </w:t>
            </w:r>
            <w:r w:rsidR="00B574AE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6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. </w:t>
            </w:r>
            <w:r w:rsidR="00231129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travanj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20</w:t>
            </w:r>
            <w:r w:rsidR="00231129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20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. godine</w:t>
            </w:r>
          </w:p>
          <w:p w14:paraId="659FFF08" w14:textId="77777777" w:rsidR="000A553A" w:rsidRPr="000A553A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A553A" w:rsidRPr="000A553A" w14:paraId="157571D6" w14:textId="77777777" w:rsidTr="007B7C3E">
        <w:trPr>
          <w:trHeight w:val="747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537E726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1004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CAB5F57" w14:textId="08BDD299" w:rsidR="000A553A" w:rsidRPr="000A553A" w:rsidRDefault="000A553A" w:rsidP="000A553A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szCs w:val="24"/>
                <w:lang w:eastAsia="zh-CN"/>
              </w:rPr>
              <w:t xml:space="preserve">Nacrt prijedloga </w:t>
            </w:r>
            <w:r w:rsidR="00231129">
              <w:t>Odluke o izmjenama i dopunama Odluke o uvjetima, kriterijima i postupku za provođenje mjera poticanja energetske učinkovitosti te provođenje Javnog poziva</w:t>
            </w:r>
          </w:p>
        </w:tc>
      </w:tr>
      <w:tr w:rsidR="000A553A" w:rsidRPr="000A553A" w14:paraId="36C6EAA6" w14:textId="77777777" w:rsidTr="007B7C3E">
        <w:trPr>
          <w:trHeight w:val="747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59CE16D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1004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E8105C2" w14:textId="77777777" w:rsidR="000A553A" w:rsidRPr="000A553A" w:rsidRDefault="000A553A" w:rsidP="000A553A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szCs w:val="24"/>
                <w:lang w:eastAsia="zh-CN"/>
              </w:rPr>
              <w:t>Upravni odjel za prostorno uređenje, komunalni sustav i imovinu</w:t>
            </w:r>
          </w:p>
        </w:tc>
      </w:tr>
      <w:tr w:rsidR="000A553A" w:rsidRPr="000A553A" w14:paraId="4D12C0DB" w14:textId="77777777" w:rsidTr="007B7C3E">
        <w:trPr>
          <w:trHeight w:val="767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824AFDC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1004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27B3E54" w14:textId="1F771555" w:rsidR="000A553A" w:rsidRPr="007E298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7E298A">
              <w:rPr>
                <w:rFonts w:eastAsia="Times New Roman" w:cs="Times New Roman"/>
                <w:szCs w:val="24"/>
                <w:lang w:eastAsia="zh-CN"/>
              </w:rPr>
              <w:t xml:space="preserve">Uključivanje javnosti u donošenju </w:t>
            </w:r>
            <w:r w:rsidR="00231129" w:rsidRPr="007E298A">
              <w:rPr>
                <w:rFonts w:eastAsia="Times New Roman" w:cs="Times New Roman"/>
                <w:szCs w:val="24"/>
                <w:lang w:eastAsia="zh-CN"/>
              </w:rPr>
              <w:t xml:space="preserve">Odluke </w:t>
            </w:r>
            <w:r w:rsidR="007E298A" w:rsidRPr="007E298A">
              <w:rPr>
                <w:rFonts w:eastAsia="Times New Roman" w:cs="Times New Roman"/>
                <w:szCs w:val="24"/>
                <w:lang w:eastAsia="zh-CN"/>
              </w:rPr>
              <w:t xml:space="preserve">s ciljem upoznavanja šire javnosti te pribavljanja mišljenja, primjedbi i prijedloga </w:t>
            </w:r>
            <w:r w:rsidRPr="007E298A">
              <w:rPr>
                <w:rFonts w:eastAsia="Times New Roman" w:cs="Times New Roman"/>
                <w:szCs w:val="24"/>
                <w:lang w:eastAsia="zh-CN"/>
              </w:rPr>
              <w:t xml:space="preserve">radi što uspješnijeg </w:t>
            </w:r>
            <w:r w:rsidR="00231129" w:rsidRPr="007E298A">
              <w:rPr>
                <w:rFonts w:eastAsia="Times New Roman" w:cs="Times New Roman"/>
                <w:szCs w:val="24"/>
                <w:lang w:eastAsia="zh-CN"/>
              </w:rPr>
              <w:t>provođenja mjera poticanja energetske učinkovitosti</w:t>
            </w:r>
          </w:p>
        </w:tc>
      </w:tr>
      <w:tr w:rsidR="000A553A" w:rsidRPr="000A553A" w14:paraId="3FF148EC" w14:textId="77777777" w:rsidTr="007B7C3E">
        <w:trPr>
          <w:trHeight w:val="688"/>
        </w:trPr>
        <w:tc>
          <w:tcPr>
            <w:tcW w:w="4301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37D6F12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Objava dokumenata za savjetovanje </w:t>
            </w:r>
          </w:p>
          <w:p w14:paraId="5E1AEA64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  <w:p w14:paraId="70A65AF5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Razdoblje provedbe savjetovanja </w:t>
            </w:r>
          </w:p>
          <w:p w14:paraId="38FC6E4D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04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7205F35" w14:textId="5696717B" w:rsidR="000A553A" w:rsidRPr="000A553A" w:rsidRDefault="00DD09B8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hyperlink r:id="rId4" w:history="1">
              <w:r w:rsidR="00231129">
                <w:rPr>
                  <w:rStyle w:val="Hyperlink"/>
                </w:rPr>
                <w:t>https://www.pula.hr/hr/novosti/obavijesti/detail/20438/nacrt-odluke-o-izmjenama-i-dopunama-odluke-o-uvjetima-kriterijima-i-postupku-za-provodjenje-mjera-poticanja-energetske-ucinkovitosti/</w:t>
              </w:r>
            </w:hyperlink>
          </w:p>
        </w:tc>
      </w:tr>
      <w:tr w:rsidR="000A553A" w:rsidRPr="000A553A" w14:paraId="351CE414" w14:textId="77777777" w:rsidTr="007B7C3E">
        <w:trPr>
          <w:trHeight w:val="791"/>
        </w:trPr>
        <w:tc>
          <w:tcPr>
            <w:tcW w:w="4301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6876951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048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3E00B43" w14:textId="3596F23E" w:rsidR="007E0CB9" w:rsidRPr="000A553A" w:rsidRDefault="000A553A" w:rsidP="00231129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Internetsko savjetovanje s javnošću provedeno je u razdoblju od </w:t>
            </w:r>
            <w:r w:rsidR="00896259">
              <w:t>20. veljače do 23. ožujka 2020. godine.</w:t>
            </w:r>
          </w:p>
        </w:tc>
      </w:tr>
      <w:tr w:rsidR="000A553A" w:rsidRPr="000A553A" w14:paraId="7FB75DEE" w14:textId="77777777" w:rsidTr="007B7C3E">
        <w:trPr>
          <w:trHeight w:val="747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066ABD5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1004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DDAD8AD" w14:textId="5E11997A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U za to propisanom roku </w:t>
            </w:r>
            <w:r w:rsidR="00896259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nije bilo zaprimljenih </w:t>
            </w:r>
            <w:r w:rsidRPr="000A553A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primjedbi/prijedlog</w:t>
            </w:r>
            <w:r w:rsidR="00896259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a</w:t>
            </w:r>
            <w:r w:rsidRPr="000A553A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/mišljenj</w:t>
            </w:r>
            <w:r w:rsidR="00896259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a</w:t>
            </w:r>
            <w:r w:rsidRPr="000A553A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 podnesen</w:t>
            </w:r>
            <w:r w:rsidR="00896259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ih</w:t>
            </w:r>
            <w:r w:rsidRPr="000A553A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 od strane zainteresirane javnosti.</w:t>
            </w:r>
          </w:p>
        </w:tc>
      </w:tr>
      <w:tr w:rsidR="000A553A" w:rsidRPr="000A553A" w14:paraId="076C8727" w14:textId="77777777" w:rsidTr="007B7C3E">
        <w:trPr>
          <w:trHeight w:val="1062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89B61AE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1004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1C7976" w14:textId="62FD6A4A" w:rsidR="000A553A" w:rsidRPr="000A553A" w:rsidRDefault="00896259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Cs w:val="24"/>
                <w:lang w:eastAsia="zh-CN"/>
              </w:rPr>
              <w:t>Nije bilo podnesenih mišljenja i prijedloga</w:t>
            </w:r>
          </w:p>
        </w:tc>
      </w:tr>
      <w:tr w:rsidR="000A553A" w:rsidRPr="000A553A" w14:paraId="2AD0D241" w14:textId="77777777" w:rsidTr="007B7C3E">
        <w:trPr>
          <w:trHeight w:val="432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2C4C2F7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Troškovi provedenog savjetovanja</w:t>
            </w:r>
          </w:p>
        </w:tc>
        <w:tc>
          <w:tcPr>
            <w:tcW w:w="1004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1782FDB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Cs/>
                <w:szCs w:val="24"/>
                <w:lang w:eastAsia="zh-CN"/>
              </w:rPr>
              <w:t>Provedba javnog savjetovanja nije iziskivala dodatne financijske troškove</w:t>
            </w:r>
          </w:p>
        </w:tc>
      </w:tr>
    </w:tbl>
    <w:p w14:paraId="2E085365" w14:textId="77777777" w:rsidR="00035EF8" w:rsidRDefault="00035EF8"/>
    <w:sectPr w:rsidR="00035EF8" w:rsidSect="007B7C3E">
      <w:pgSz w:w="16840" w:h="11910" w:orient="landscape" w:code="9"/>
      <w:pgMar w:top="1134" w:right="840" w:bottom="1276" w:left="1380" w:header="0" w:footer="119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2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52"/>
    <w:rsid w:val="00035EF8"/>
    <w:rsid w:val="000A553A"/>
    <w:rsid w:val="00231129"/>
    <w:rsid w:val="005A51C2"/>
    <w:rsid w:val="006A6F6C"/>
    <w:rsid w:val="00745252"/>
    <w:rsid w:val="007B7C3E"/>
    <w:rsid w:val="007E0CB9"/>
    <w:rsid w:val="007E298A"/>
    <w:rsid w:val="00896259"/>
    <w:rsid w:val="008A349F"/>
    <w:rsid w:val="00A94543"/>
    <w:rsid w:val="00B574AE"/>
    <w:rsid w:val="00BA2674"/>
    <w:rsid w:val="00DD09B8"/>
    <w:rsid w:val="00F17382"/>
    <w:rsid w:val="00F62AC5"/>
    <w:rsid w:val="00F8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6EFA"/>
  <w15:chartTrackingRefBased/>
  <w15:docId w15:val="{D0BC8D14-0CDC-4E6A-B714-1A49183E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9F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8A349F"/>
    <w:pPr>
      <w:widowControl w:val="0"/>
      <w:autoSpaceDE w:val="0"/>
      <w:autoSpaceDN w:val="0"/>
      <w:spacing w:before="55" w:after="0" w:line="240" w:lineRule="auto"/>
      <w:ind w:left="1368"/>
      <w:outlineLvl w:val="3"/>
    </w:pPr>
    <w:rPr>
      <w:rFonts w:ascii="Arial" w:eastAsia="Arial" w:hAnsi="Arial" w:cs="Arial"/>
      <w:szCs w:val="24"/>
      <w:lang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8A349F"/>
    <w:rPr>
      <w:rFonts w:ascii="Arial" w:eastAsia="Arial" w:hAnsi="Arial" w:cs="Arial"/>
      <w:sz w:val="24"/>
      <w:szCs w:val="24"/>
      <w:lang w:bidi="hr-HR"/>
    </w:rPr>
  </w:style>
  <w:style w:type="paragraph" w:styleId="BodyText">
    <w:name w:val="Body Text"/>
    <w:basedOn w:val="Normal"/>
    <w:link w:val="BodyTextChar"/>
    <w:uiPriority w:val="1"/>
    <w:qFormat/>
    <w:rsid w:val="008A3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8A349F"/>
    <w:rPr>
      <w:rFonts w:ascii="Arial" w:eastAsia="Arial" w:hAnsi="Arial" w:cs="Arial"/>
      <w:lang w:bidi="hr-HR"/>
    </w:rPr>
  </w:style>
  <w:style w:type="paragraph" w:styleId="NoSpacing">
    <w:name w:val="No Spacing"/>
    <w:uiPriority w:val="1"/>
    <w:qFormat/>
    <w:rsid w:val="008A349F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4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49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8A349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A349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A349F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31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ula.hr/hr/novosti/obavijesti/detail/20438/nacrt-odluke-o-izmjenama-i-dopunama-odluke-o-uvjetima-kriterijima-i-postupku-za-provodjenje-mjera-poticanja-energetske-ucinkovito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Šabanagić Marina</dc:creator>
  <cp:keywords/>
  <dc:description/>
  <cp:lastModifiedBy>Mošnja Mirna</cp:lastModifiedBy>
  <cp:revision>2</cp:revision>
  <dcterms:created xsi:type="dcterms:W3CDTF">2020-04-14T11:08:00Z</dcterms:created>
  <dcterms:modified xsi:type="dcterms:W3CDTF">2020-04-14T11:08:00Z</dcterms:modified>
</cp:coreProperties>
</file>