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A5319" w14:textId="77777777" w:rsidR="006E5D4D" w:rsidRDefault="006E5D4D" w:rsidP="006E5D4D">
      <w:pPr>
        <w:spacing w:before="228" w:line="242" w:lineRule="atLeast"/>
        <w:ind w:right="535"/>
        <w:rPr>
          <w:color w:val="00000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30"/>
        <w:gridCol w:w="4654"/>
        <w:gridCol w:w="950"/>
        <w:gridCol w:w="1035"/>
        <w:gridCol w:w="1297"/>
      </w:tblGrid>
      <w:tr w:rsidR="006E5D4D" w:rsidRPr="004C03E7" w14:paraId="2D4D5AE5" w14:textId="77777777" w:rsidTr="00994A71">
        <w:trPr>
          <w:trHeight w:val="174"/>
        </w:trPr>
        <w:tc>
          <w:tcPr>
            <w:tcW w:w="5239" w:type="dxa"/>
            <w:gridSpan w:val="3"/>
          </w:tcPr>
          <w:p w14:paraId="0532C6F8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55" w:lineRule="exact"/>
              <w:ind w:left="1573"/>
              <w:rPr>
                <w:rFonts w:eastAsia="Cambria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NOME DEL PROGRAMMA/PROGETTO</w:t>
            </w:r>
          </w:p>
        </w:tc>
        <w:tc>
          <w:tcPr>
            <w:tcW w:w="3282" w:type="dxa"/>
            <w:gridSpan w:val="3"/>
          </w:tcPr>
          <w:p w14:paraId="0807C641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55" w:lineRule="exact"/>
              <w:ind w:left="930"/>
              <w:rPr>
                <w:rFonts w:eastAsia="Cambria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NOME DEL RICHIEDENTE</w:t>
            </w:r>
          </w:p>
        </w:tc>
      </w:tr>
      <w:tr w:rsidR="006E5D4D" w:rsidRPr="004C03E7" w14:paraId="663D83B1" w14:textId="77777777" w:rsidTr="00994A71">
        <w:trPr>
          <w:trHeight w:val="177"/>
        </w:trPr>
        <w:tc>
          <w:tcPr>
            <w:tcW w:w="5239" w:type="dxa"/>
            <w:gridSpan w:val="3"/>
          </w:tcPr>
          <w:p w14:paraId="0BA4CE46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</w:tc>
        <w:tc>
          <w:tcPr>
            <w:tcW w:w="3282" w:type="dxa"/>
            <w:gridSpan w:val="3"/>
          </w:tcPr>
          <w:p w14:paraId="4C8A070E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</w:tc>
      </w:tr>
      <w:tr w:rsidR="006E5D4D" w:rsidRPr="004C03E7" w14:paraId="42153E8A" w14:textId="77777777" w:rsidTr="00994A71">
        <w:trPr>
          <w:trHeight w:val="174"/>
        </w:trPr>
        <w:tc>
          <w:tcPr>
            <w:tcW w:w="8521" w:type="dxa"/>
            <w:gridSpan w:val="6"/>
          </w:tcPr>
          <w:p w14:paraId="60F214CF" w14:textId="395CEE49" w:rsidR="006E5D4D" w:rsidRPr="004C03E7" w:rsidRDefault="006E5D4D" w:rsidP="00994A71">
            <w:pPr>
              <w:widowControl w:val="0"/>
              <w:autoSpaceDE w:val="0"/>
              <w:autoSpaceDN w:val="0"/>
              <w:spacing w:line="155" w:lineRule="exact"/>
              <w:ind w:left="4"/>
              <w:jc w:val="center"/>
              <w:rPr>
                <w:rFonts w:eastAsia="Cambria"/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MODULO PER LA VALUTAZIONE DELLE DOMANDE</w:t>
            </w:r>
          </w:p>
        </w:tc>
      </w:tr>
      <w:tr w:rsidR="006E5D4D" w:rsidRPr="004C03E7" w14:paraId="05F7E9E1" w14:textId="77777777" w:rsidTr="00994A71">
        <w:trPr>
          <w:trHeight w:val="351"/>
        </w:trPr>
        <w:tc>
          <w:tcPr>
            <w:tcW w:w="565" w:type="dxa"/>
          </w:tcPr>
          <w:p w14:paraId="440CF8D8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7"/>
              <w:ind w:left="101"/>
              <w:rPr>
                <w:rFonts w:eastAsia="Cambria"/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</w:rPr>
              <w:t>N.ORD.</w:t>
            </w:r>
          </w:p>
        </w:tc>
        <w:tc>
          <w:tcPr>
            <w:tcW w:w="20" w:type="dxa"/>
            <w:vMerge w:val="restart"/>
          </w:tcPr>
          <w:p w14:paraId="40B33F99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7"/>
              <w:ind w:left="13" w:right="25"/>
              <w:jc w:val="center"/>
              <w:rPr>
                <w:rFonts w:eastAsia="Cambria"/>
                <w:b/>
                <w:sz w:val="16"/>
                <w:szCs w:val="16"/>
              </w:rPr>
            </w:pPr>
          </w:p>
        </w:tc>
        <w:tc>
          <w:tcPr>
            <w:tcW w:w="5604" w:type="dxa"/>
            <w:gridSpan w:val="2"/>
          </w:tcPr>
          <w:p w14:paraId="379BB536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7"/>
              <w:ind w:left="8"/>
              <w:jc w:val="center"/>
              <w:rPr>
                <w:rFonts w:eastAsia="Cambria"/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</w:rPr>
              <w:t>Criteri</w:t>
            </w:r>
          </w:p>
        </w:tc>
        <w:tc>
          <w:tcPr>
            <w:tcW w:w="1035" w:type="dxa"/>
          </w:tcPr>
          <w:p w14:paraId="6B83B048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7"/>
              <w:ind w:left="13" w:right="2"/>
              <w:jc w:val="center"/>
              <w:rPr>
                <w:rFonts w:eastAsia="Cambria"/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</w:rPr>
              <w:t>Punti</w:t>
            </w:r>
          </w:p>
        </w:tc>
        <w:tc>
          <w:tcPr>
            <w:tcW w:w="1297" w:type="dxa"/>
          </w:tcPr>
          <w:p w14:paraId="360EA7ED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75" w:lineRule="exact"/>
              <w:ind w:left="14"/>
              <w:jc w:val="center"/>
              <w:rPr>
                <w:rFonts w:eastAsia="Cambria"/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</w:rPr>
              <w:t>Realizzato</w:t>
            </w:r>
          </w:p>
          <w:p w14:paraId="6B4D0CFB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1" w:line="155" w:lineRule="exact"/>
              <w:ind w:left="14" w:right="4"/>
              <w:jc w:val="center"/>
              <w:rPr>
                <w:rFonts w:eastAsia="Cambria"/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</w:rPr>
              <w:t>punti</w:t>
            </w:r>
          </w:p>
        </w:tc>
      </w:tr>
      <w:tr w:rsidR="006E5D4D" w:rsidRPr="004C03E7" w14:paraId="1898DCD6" w14:textId="77777777" w:rsidTr="00994A71">
        <w:trPr>
          <w:trHeight w:val="501"/>
        </w:trPr>
        <w:tc>
          <w:tcPr>
            <w:tcW w:w="565" w:type="dxa"/>
          </w:tcPr>
          <w:p w14:paraId="12D41769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9"/>
              <w:ind w:left="101"/>
              <w:rPr>
                <w:rFonts w:eastAsia="Cambria"/>
                <w:sz w:val="16"/>
                <w:szCs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" w:type="dxa"/>
            <w:vMerge/>
          </w:tcPr>
          <w:p w14:paraId="6D92D33C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56" w:lineRule="exact"/>
              <w:ind w:left="340"/>
              <w:rPr>
                <w:rFonts w:eastAsia="Cambria"/>
                <w:sz w:val="16"/>
                <w:szCs w:val="16"/>
              </w:rPr>
            </w:pPr>
          </w:p>
        </w:tc>
        <w:tc>
          <w:tcPr>
            <w:tcW w:w="5604" w:type="dxa"/>
            <w:gridSpan w:val="2"/>
          </w:tcPr>
          <w:p w14:paraId="34BE9890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9"/>
              <w:ind w:left="100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Il programma/progetto proposto è dettagliato, concreto e chiaramente descritto</w:t>
            </w:r>
          </w:p>
        </w:tc>
        <w:tc>
          <w:tcPr>
            <w:tcW w:w="1035" w:type="dxa"/>
          </w:tcPr>
          <w:p w14:paraId="0EEF9838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9"/>
              <w:ind w:left="13" w:right="6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0-5</w:t>
            </w:r>
          </w:p>
        </w:tc>
        <w:tc>
          <w:tcPr>
            <w:tcW w:w="1297" w:type="dxa"/>
          </w:tcPr>
          <w:p w14:paraId="18AF4FE6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</w:tc>
      </w:tr>
      <w:tr w:rsidR="006E5D4D" w:rsidRPr="004C03E7" w14:paraId="047ECAB2" w14:textId="77777777" w:rsidTr="00994A71">
        <w:trPr>
          <w:trHeight w:val="693"/>
        </w:trPr>
        <w:tc>
          <w:tcPr>
            <w:tcW w:w="565" w:type="dxa"/>
          </w:tcPr>
          <w:p w14:paraId="3B5CACA6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1"/>
              <w:rPr>
                <w:rFonts w:eastAsia="Cambria"/>
                <w:sz w:val="16"/>
                <w:szCs w:val="16"/>
              </w:rPr>
            </w:pPr>
          </w:p>
          <w:p w14:paraId="6D582AE7" w14:textId="77777777" w:rsidR="006E5D4D" w:rsidRPr="004C03E7" w:rsidRDefault="006E5D4D" w:rsidP="00994A71">
            <w:pPr>
              <w:widowControl w:val="0"/>
              <w:autoSpaceDE w:val="0"/>
              <w:autoSpaceDN w:val="0"/>
              <w:ind w:left="101"/>
              <w:rPr>
                <w:rFonts w:eastAsia="Cambria"/>
                <w:sz w:val="16"/>
                <w:szCs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" w:type="dxa"/>
            <w:vMerge/>
          </w:tcPr>
          <w:p w14:paraId="6A72CE83" w14:textId="77777777" w:rsidR="006E5D4D" w:rsidRPr="004C03E7" w:rsidRDefault="006E5D4D" w:rsidP="00994A71">
            <w:pPr>
              <w:widowControl w:val="0"/>
              <w:autoSpaceDE w:val="0"/>
              <w:autoSpaceDN w:val="0"/>
              <w:ind w:left="25" w:right="12"/>
              <w:jc w:val="center"/>
              <w:rPr>
                <w:rFonts w:eastAsia="Cambria"/>
                <w:sz w:val="16"/>
                <w:szCs w:val="16"/>
              </w:rPr>
            </w:pPr>
          </w:p>
        </w:tc>
        <w:tc>
          <w:tcPr>
            <w:tcW w:w="5604" w:type="dxa"/>
            <w:gridSpan w:val="2"/>
          </w:tcPr>
          <w:p w14:paraId="51695553" w14:textId="77777777" w:rsidR="006E5D4D" w:rsidRPr="004C03E7" w:rsidRDefault="006E5D4D" w:rsidP="00994A71">
            <w:pPr>
              <w:widowControl w:val="0"/>
              <w:autoSpaceDE w:val="0"/>
              <w:autoSpaceDN w:val="0"/>
              <w:ind w:left="100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Il programma/progetto è realisticamente realizzabile nel modo proposto (gli obiettivi del progetto/programma sono chiaramente definiti e realisticamente realizzabili, le attività del progetto/programma sono chiare, giustificate, comprensibili e realizzabili)</w:t>
            </w:r>
          </w:p>
        </w:tc>
        <w:tc>
          <w:tcPr>
            <w:tcW w:w="1035" w:type="dxa"/>
          </w:tcPr>
          <w:p w14:paraId="50FB33E8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1"/>
              <w:rPr>
                <w:rFonts w:eastAsia="Cambria"/>
                <w:sz w:val="16"/>
                <w:szCs w:val="16"/>
              </w:rPr>
            </w:pPr>
          </w:p>
          <w:p w14:paraId="5003348E" w14:textId="77777777" w:rsidR="006E5D4D" w:rsidRPr="004C03E7" w:rsidRDefault="006E5D4D" w:rsidP="00994A71">
            <w:pPr>
              <w:widowControl w:val="0"/>
              <w:autoSpaceDE w:val="0"/>
              <w:autoSpaceDN w:val="0"/>
              <w:ind w:left="13" w:right="5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0-10</w:t>
            </w:r>
          </w:p>
        </w:tc>
        <w:tc>
          <w:tcPr>
            <w:tcW w:w="1297" w:type="dxa"/>
          </w:tcPr>
          <w:p w14:paraId="26040D4B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</w:tc>
      </w:tr>
      <w:tr w:rsidR="006E5D4D" w:rsidRPr="004C03E7" w14:paraId="2ADF2F46" w14:textId="77777777" w:rsidTr="00994A71">
        <w:trPr>
          <w:trHeight w:val="419"/>
        </w:trPr>
        <w:tc>
          <w:tcPr>
            <w:tcW w:w="565" w:type="dxa"/>
          </w:tcPr>
          <w:p w14:paraId="0F32B6FB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6"/>
              <w:ind w:left="101"/>
              <w:rPr>
                <w:rFonts w:eastAsia="Cambria"/>
                <w:sz w:val="16"/>
                <w:szCs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" w:type="dxa"/>
            <w:vMerge/>
          </w:tcPr>
          <w:p w14:paraId="27A26405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6"/>
              <w:ind w:left="286"/>
              <w:rPr>
                <w:rFonts w:eastAsia="Cambria"/>
                <w:sz w:val="16"/>
                <w:szCs w:val="16"/>
              </w:rPr>
            </w:pPr>
          </w:p>
        </w:tc>
        <w:tc>
          <w:tcPr>
            <w:tcW w:w="5604" w:type="dxa"/>
            <w:gridSpan w:val="2"/>
          </w:tcPr>
          <w:p w14:paraId="1BE3ED6F" w14:textId="12AC9E40" w:rsidR="006E5D4D" w:rsidRPr="004C03E7" w:rsidRDefault="006E5D4D" w:rsidP="00994A71">
            <w:pPr>
              <w:widowControl w:val="0"/>
              <w:autoSpaceDE w:val="0"/>
              <w:autoSpaceDN w:val="0"/>
              <w:spacing w:line="176" w:lineRule="exact"/>
              <w:ind w:left="100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Il programma/progetto ha un gruppo di destinatari chiaramente definito, beneficiari diretti compresi nel programma/progetto?</w:t>
            </w:r>
          </w:p>
        </w:tc>
        <w:tc>
          <w:tcPr>
            <w:tcW w:w="1035" w:type="dxa"/>
          </w:tcPr>
          <w:p w14:paraId="12187818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6"/>
              <w:ind w:left="13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0-5</w:t>
            </w:r>
          </w:p>
        </w:tc>
        <w:tc>
          <w:tcPr>
            <w:tcW w:w="1297" w:type="dxa"/>
          </w:tcPr>
          <w:p w14:paraId="4FC3F01C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</w:tc>
      </w:tr>
      <w:tr w:rsidR="006E5D4D" w:rsidRPr="004C03E7" w14:paraId="5F3EE8EE" w14:textId="77777777" w:rsidTr="00994A71">
        <w:trPr>
          <w:trHeight w:val="825"/>
        </w:trPr>
        <w:tc>
          <w:tcPr>
            <w:tcW w:w="565" w:type="dxa"/>
          </w:tcPr>
          <w:p w14:paraId="4F2566BF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  <w:p w14:paraId="68E390D0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"/>
              <w:rPr>
                <w:rFonts w:eastAsia="Cambria"/>
                <w:sz w:val="16"/>
                <w:szCs w:val="16"/>
              </w:rPr>
            </w:pPr>
          </w:p>
          <w:p w14:paraId="7D377D2F" w14:textId="77777777" w:rsidR="006E5D4D" w:rsidRPr="004C03E7" w:rsidRDefault="006E5D4D" w:rsidP="00994A71">
            <w:pPr>
              <w:widowControl w:val="0"/>
              <w:autoSpaceDE w:val="0"/>
              <w:autoSpaceDN w:val="0"/>
              <w:ind w:left="101"/>
              <w:rPr>
                <w:rFonts w:eastAsia="Cambria"/>
                <w:sz w:val="16"/>
                <w:szCs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" w:type="dxa"/>
            <w:vMerge/>
          </w:tcPr>
          <w:p w14:paraId="54CA7D6B" w14:textId="77777777" w:rsidR="006E5D4D" w:rsidRPr="004C03E7" w:rsidRDefault="006E5D4D" w:rsidP="00994A71">
            <w:pPr>
              <w:widowControl w:val="0"/>
              <w:autoSpaceDE w:val="0"/>
              <w:autoSpaceDN w:val="0"/>
              <w:ind w:left="286"/>
              <w:rPr>
                <w:rFonts w:eastAsia="Cambria"/>
                <w:sz w:val="16"/>
                <w:szCs w:val="16"/>
              </w:rPr>
            </w:pPr>
          </w:p>
        </w:tc>
        <w:tc>
          <w:tcPr>
            <w:tcW w:w="5604" w:type="dxa"/>
            <w:gridSpan w:val="2"/>
          </w:tcPr>
          <w:p w14:paraId="773A49C2" w14:textId="74825B8A" w:rsidR="006E5D4D" w:rsidRPr="004C03E7" w:rsidRDefault="006E5D4D" w:rsidP="00994A71">
            <w:pPr>
              <w:widowControl w:val="0"/>
              <w:autoSpaceDE w:val="0"/>
              <w:autoSpaceDN w:val="0"/>
              <w:spacing w:line="242" w:lineRule="auto"/>
              <w:ind w:left="100" w:right="135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Beneficio sociale immediato per la comunità locale; l'impatto del programma/progetto sul gruppo target e sugli utenti finali a lungo termine (se e in che misura il progetto/programma definisce i loro problemi e bisogni e se il progetto/programma contribuisce e in che misura a risolvere i problemi degli utenti)</w:t>
            </w:r>
          </w:p>
        </w:tc>
        <w:tc>
          <w:tcPr>
            <w:tcW w:w="1035" w:type="dxa"/>
          </w:tcPr>
          <w:p w14:paraId="122C9A28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  <w:p w14:paraId="54229B9D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"/>
              <w:rPr>
                <w:rFonts w:eastAsia="Cambria"/>
                <w:sz w:val="16"/>
                <w:szCs w:val="16"/>
              </w:rPr>
            </w:pPr>
          </w:p>
          <w:p w14:paraId="4EB8C0E2" w14:textId="77777777" w:rsidR="006E5D4D" w:rsidRPr="004C03E7" w:rsidRDefault="006E5D4D" w:rsidP="00994A71">
            <w:pPr>
              <w:widowControl w:val="0"/>
              <w:autoSpaceDE w:val="0"/>
              <w:autoSpaceDN w:val="0"/>
              <w:ind w:left="13" w:right="5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0-20</w:t>
            </w:r>
          </w:p>
        </w:tc>
        <w:tc>
          <w:tcPr>
            <w:tcW w:w="1297" w:type="dxa"/>
          </w:tcPr>
          <w:p w14:paraId="20CC78B1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</w:tc>
      </w:tr>
      <w:tr w:rsidR="006E5D4D" w:rsidRPr="004C03E7" w14:paraId="3F9E1801" w14:textId="77777777" w:rsidTr="00994A71">
        <w:trPr>
          <w:trHeight w:val="425"/>
        </w:trPr>
        <w:tc>
          <w:tcPr>
            <w:tcW w:w="565" w:type="dxa"/>
          </w:tcPr>
          <w:p w14:paraId="0B7AC902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7"/>
              <w:ind w:left="101"/>
              <w:rPr>
                <w:rFonts w:eastAsia="Cambria"/>
                <w:sz w:val="16"/>
                <w:szCs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0" w:type="dxa"/>
            <w:vMerge/>
          </w:tcPr>
          <w:p w14:paraId="007DFD57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7"/>
              <w:ind w:left="340"/>
              <w:rPr>
                <w:rFonts w:eastAsia="Cambria"/>
                <w:sz w:val="16"/>
                <w:szCs w:val="16"/>
              </w:rPr>
            </w:pPr>
          </w:p>
        </w:tc>
        <w:tc>
          <w:tcPr>
            <w:tcW w:w="5604" w:type="dxa"/>
            <w:gridSpan w:val="2"/>
          </w:tcPr>
          <w:p w14:paraId="7C6C9B23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75" w:lineRule="exact"/>
              <w:ind w:left="100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L'attuazione del programma/progetto contribuisce allo sviluppo dell'area</w:t>
            </w:r>
          </w:p>
          <w:p w14:paraId="6D88982E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1" w:line="156" w:lineRule="exact"/>
              <w:ind w:left="100"/>
              <w:rPr>
                <w:rFonts w:eastAsia="Cambria"/>
                <w:sz w:val="16"/>
                <w:szCs w:val="16"/>
              </w:rPr>
            </w:pPr>
            <w:r>
              <w:rPr>
                <w:spacing w:val="-2"/>
                <w:sz w:val="16"/>
              </w:rPr>
              <w:t>prioritaria</w:t>
            </w:r>
          </w:p>
        </w:tc>
        <w:tc>
          <w:tcPr>
            <w:tcW w:w="1035" w:type="dxa"/>
          </w:tcPr>
          <w:p w14:paraId="2C431BDE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7"/>
              <w:ind w:left="13" w:right="5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0-20</w:t>
            </w:r>
          </w:p>
        </w:tc>
        <w:tc>
          <w:tcPr>
            <w:tcW w:w="1297" w:type="dxa"/>
          </w:tcPr>
          <w:p w14:paraId="2590D091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</w:tc>
      </w:tr>
      <w:tr w:rsidR="006E5D4D" w:rsidRPr="004C03E7" w14:paraId="2F3A1613" w14:textId="77777777" w:rsidTr="00994A71">
        <w:trPr>
          <w:trHeight w:val="547"/>
        </w:trPr>
        <w:tc>
          <w:tcPr>
            <w:tcW w:w="565" w:type="dxa"/>
          </w:tcPr>
          <w:p w14:paraId="2F0BA339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3"/>
              <w:rPr>
                <w:rFonts w:eastAsia="Cambria"/>
                <w:sz w:val="16"/>
                <w:szCs w:val="16"/>
              </w:rPr>
            </w:pPr>
          </w:p>
          <w:p w14:paraId="6C8198C5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1"/>
              <w:ind w:left="101"/>
              <w:rPr>
                <w:rFonts w:eastAsia="Cambria"/>
                <w:sz w:val="16"/>
                <w:szCs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0" w:type="dxa"/>
            <w:vMerge/>
          </w:tcPr>
          <w:p w14:paraId="42CEC051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1"/>
              <w:ind w:left="20" w:right="12"/>
              <w:jc w:val="center"/>
              <w:rPr>
                <w:rFonts w:eastAsia="Cambria"/>
                <w:sz w:val="16"/>
                <w:szCs w:val="16"/>
              </w:rPr>
            </w:pPr>
          </w:p>
        </w:tc>
        <w:tc>
          <w:tcPr>
            <w:tcW w:w="5604" w:type="dxa"/>
            <w:gridSpan w:val="2"/>
          </w:tcPr>
          <w:p w14:paraId="10B4BBEB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76" w:lineRule="exact"/>
              <w:ind w:left="100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I costi di attuazione del programma/progetto sono realistici in relazione alle attività pianificate, sono direttamente correlati e necessari per l'attuazione delle attività</w:t>
            </w:r>
          </w:p>
        </w:tc>
        <w:tc>
          <w:tcPr>
            <w:tcW w:w="1035" w:type="dxa"/>
          </w:tcPr>
          <w:p w14:paraId="0099EDB5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3"/>
              <w:rPr>
                <w:rFonts w:eastAsia="Cambria"/>
                <w:sz w:val="16"/>
                <w:szCs w:val="16"/>
              </w:rPr>
            </w:pPr>
          </w:p>
          <w:p w14:paraId="2C40E93C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1"/>
              <w:ind w:left="13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0-5</w:t>
            </w:r>
          </w:p>
        </w:tc>
        <w:tc>
          <w:tcPr>
            <w:tcW w:w="1297" w:type="dxa"/>
          </w:tcPr>
          <w:p w14:paraId="51406A47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</w:tc>
      </w:tr>
      <w:tr w:rsidR="006E5D4D" w:rsidRPr="004C03E7" w14:paraId="72548EC7" w14:textId="77777777" w:rsidTr="00994A71">
        <w:trPr>
          <w:trHeight w:val="274"/>
        </w:trPr>
        <w:tc>
          <w:tcPr>
            <w:tcW w:w="565" w:type="dxa"/>
          </w:tcPr>
          <w:p w14:paraId="626DA4D3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56" w:lineRule="exact"/>
              <w:ind w:left="101"/>
              <w:rPr>
                <w:rFonts w:eastAsia="Cambria"/>
                <w:sz w:val="16"/>
                <w:szCs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0" w:type="dxa"/>
            <w:vMerge/>
          </w:tcPr>
          <w:p w14:paraId="23592F43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56" w:lineRule="exact"/>
              <w:ind w:left="287"/>
              <w:rPr>
                <w:rFonts w:eastAsia="Cambria"/>
                <w:sz w:val="16"/>
                <w:szCs w:val="16"/>
              </w:rPr>
            </w:pPr>
          </w:p>
        </w:tc>
        <w:tc>
          <w:tcPr>
            <w:tcW w:w="5604" w:type="dxa"/>
            <w:gridSpan w:val="2"/>
          </w:tcPr>
          <w:p w14:paraId="2F76D370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56" w:lineRule="exact"/>
              <w:ind w:left="100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Cofinanziamento di progetti/programmi da altre fonti</w:t>
            </w:r>
          </w:p>
        </w:tc>
        <w:tc>
          <w:tcPr>
            <w:tcW w:w="1035" w:type="dxa"/>
          </w:tcPr>
          <w:p w14:paraId="7C9A4F11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56" w:lineRule="exact"/>
              <w:ind w:left="13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0-5</w:t>
            </w:r>
          </w:p>
        </w:tc>
        <w:tc>
          <w:tcPr>
            <w:tcW w:w="1297" w:type="dxa"/>
          </w:tcPr>
          <w:p w14:paraId="46D84825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</w:tc>
      </w:tr>
      <w:tr w:rsidR="006E5D4D" w:rsidRPr="004C03E7" w14:paraId="1515B558" w14:textId="77777777" w:rsidTr="00994A71">
        <w:trPr>
          <w:trHeight w:val="881"/>
        </w:trPr>
        <w:tc>
          <w:tcPr>
            <w:tcW w:w="565" w:type="dxa"/>
          </w:tcPr>
          <w:p w14:paraId="30F6523E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  <w:p w14:paraId="74BDE85E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7"/>
              <w:rPr>
                <w:rFonts w:eastAsia="Cambria"/>
                <w:sz w:val="16"/>
                <w:szCs w:val="16"/>
              </w:rPr>
            </w:pPr>
          </w:p>
          <w:p w14:paraId="348841CE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1"/>
              <w:ind w:left="101"/>
              <w:rPr>
                <w:rFonts w:eastAsia="Cambria"/>
                <w:sz w:val="16"/>
                <w:szCs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0" w:type="dxa"/>
            <w:vMerge/>
          </w:tcPr>
          <w:p w14:paraId="6A5145CA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1"/>
              <w:ind w:left="22" w:right="12"/>
              <w:jc w:val="center"/>
              <w:rPr>
                <w:rFonts w:eastAsia="Cambria"/>
                <w:sz w:val="16"/>
                <w:szCs w:val="16"/>
              </w:rPr>
            </w:pPr>
          </w:p>
        </w:tc>
        <w:tc>
          <w:tcPr>
            <w:tcW w:w="5604" w:type="dxa"/>
            <w:gridSpan w:val="2"/>
          </w:tcPr>
          <w:p w14:paraId="4AEF3AF0" w14:textId="77777777" w:rsidR="006E5D4D" w:rsidRPr="004C03E7" w:rsidRDefault="006E5D4D" w:rsidP="00994A71">
            <w:pPr>
              <w:widowControl w:val="0"/>
              <w:autoSpaceDE w:val="0"/>
              <w:autoSpaceDN w:val="0"/>
              <w:ind w:left="100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Le capacità del richiedente di attuare il programma/progetto proposto in modo indipendente o in collaborazione con le organizzazioni partner (esperienza, capacità organizzative soddisfacenti e risorse umane per l'attuazione del programma/progetto, capacità e competenze per la sua attuazione e conoscenza dei problemi che si risolvono con il programma/progetto)</w:t>
            </w:r>
          </w:p>
        </w:tc>
        <w:tc>
          <w:tcPr>
            <w:tcW w:w="1035" w:type="dxa"/>
          </w:tcPr>
          <w:p w14:paraId="56B4D9E2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  <w:p w14:paraId="7317A4FD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7"/>
              <w:rPr>
                <w:rFonts w:eastAsia="Cambria"/>
                <w:sz w:val="16"/>
                <w:szCs w:val="16"/>
              </w:rPr>
            </w:pPr>
          </w:p>
          <w:p w14:paraId="6D2181B5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1"/>
              <w:ind w:left="13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0-5</w:t>
            </w:r>
          </w:p>
        </w:tc>
        <w:tc>
          <w:tcPr>
            <w:tcW w:w="1297" w:type="dxa"/>
          </w:tcPr>
          <w:p w14:paraId="3979EA13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</w:tc>
      </w:tr>
      <w:tr w:rsidR="006E5D4D" w:rsidRPr="004C03E7" w14:paraId="6B2E08B9" w14:textId="77777777" w:rsidTr="00994A71">
        <w:trPr>
          <w:trHeight w:val="661"/>
        </w:trPr>
        <w:tc>
          <w:tcPr>
            <w:tcW w:w="565" w:type="dxa"/>
          </w:tcPr>
          <w:p w14:paraId="7CDAADA8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3"/>
              <w:rPr>
                <w:rFonts w:eastAsia="Cambria"/>
                <w:sz w:val="16"/>
                <w:szCs w:val="16"/>
              </w:rPr>
            </w:pPr>
          </w:p>
          <w:p w14:paraId="6C450B2D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1"/>
              <w:ind w:left="101"/>
              <w:rPr>
                <w:rFonts w:eastAsia="Cambria"/>
                <w:sz w:val="16"/>
                <w:szCs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0" w:type="dxa"/>
            <w:vMerge/>
          </w:tcPr>
          <w:p w14:paraId="2FCAB502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1"/>
              <w:ind w:left="340"/>
              <w:rPr>
                <w:rFonts w:eastAsia="Cambria"/>
                <w:sz w:val="16"/>
                <w:szCs w:val="16"/>
              </w:rPr>
            </w:pPr>
          </w:p>
        </w:tc>
        <w:tc>
          <w:tcPr>
            <w:tcW w:w="5604" w:type="dxa"/>
            <w:gridSpan w:val="2"/>
          </w:tcPr>
          <w:p w14:paraId="0E8EEAB7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76" w:lineRule="exact"/>
              <w:ind w:left="100" w:right="135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La qualità e i successi del lavoro passato del richiedente (esperienza nell'attuazione di programmi/progetti simili o identici, valutazione dell'esecuzione di programmi/progetti precedenti)</w:t>
            </w:r>
          </w:p>
        </w:tc>
        <w:tc>
          <w:tcPr>
            <w:tcW w:w="1035" w:type="dxa"/>
          </w:tcPr>
          <w:p w14:paraId="1BCF31EB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3"/>
              <w:rPr>
                <w:rFonts w:eastAsia="Cambria"/>
                <w:sz w:val="16"/>
                <w:szCs w:val="16"/>
              </w:rPr>
            </w:pPr>
          </w:p>
          <w:p w14:paraId="76BACA20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1"/>
              <w:ind w:left="13" w:right="5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0-15</w:t>
            </w:r>
          </w:p>
        </w:tc>
        <w:tc>
          <w:tcPr>
            <w:tcW w:w="1297" w:type="dxa"/>
          </w:tcPr>
          <w:p w14:paraId="76E931F2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</w:tc>
      </w:tr>
      <w:tr w:rsidR="006E5D4D" w:rsidRPr="004C03E7" w14:paraId="53C6FD05" w14:textId="77777777" w:rsidTr="00994A71">
        <w:trPr>
          <w:trHeight w:val="272"/>
        </w:trPr>
        <w:tc>
          <w:tcPr>
            <w:tcW w:w="565" w:type="dxa"/>
          </w:tcPr>
          <w:p w14:paraId="60118C21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55" w:lineRule="exact"/>
              <w:ind w:left="101"/>
              <w:rPr>
                <w:rFonts w:eastAsia="Cambria"/>
                <w:sz w:val="16"/>
                <w:szCs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0" w:type="dxa"/>
            <w:vMerge/>
          </w:tcPr>
          <w:p w14:paraId="1C39AF9F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55" w:lineRule="exact"/>
              <w:ind w:left="254"/>
              <w:rPr>
                <w:rFonts w:eastAsia="Cambria"/>
                <w:sz w:val="16"/>
                <w:szCs w:val="16"/>
              </w:rPr>
            </w:pPr>
          </w:p>
        </w:tc>
        <w:tc>
          <w:tcPr>
            <w:tcW w:w="5604" w:type="dxa"/>
            <w:gridSpan w:val="2"/>
          </w:tcPr>
          <w:p w14:paraId="6C13343C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55" w:lineRule="exact"/>
              <w:ind w:left="100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Incoraggiare il partenariato, il collegamento e la cooperazione</w:t>
            </w:r>
          </w:p>
        </w:tc>
        <w:tc>
          <w:tcPr>
            <w:tcW w:w="1035" w:type="dxa"/>
          </w:tcPr>
          <w:p w14:paraId="37C7DAF5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55" w:lineRule="exact"/>
              <w:ind w:left="13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0-5</w:t>
            </w:r>
          </w:p>
        </w:tc>
        <w:tc>
          <w:tcPr>
            <w:tcW w:w="1297" w:type="dxa"/>
          </w:tcPr>
          <w:p w14:paraId="0927B7E8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</w:tc>
      </w:tr>
      <w:tr w:rsidR="006E5D4D" w:rsidRPr="004C03E7" w14:paraId="1463325B" w14:textId="77777777" w:rsidTr="00994A71">
        <w:trPr>
          <w:trHeight w:val="353"/>
        </w:trPr>
        <w:tc>
          <w:tcPr>
            <w:tcW w:w="565" w:type="dxa"/>
          </w:tcPr>
          <w:p w14:paraId="13E59C6F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9"/>
              <w:ind w:left="101"/>
              <w:rPr>
                <w:rFonts w:eastAsia="Cambria"/>
                <w:sz w:val="16"/>
                <w:szCs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0" w:type="dxa"/>
            <w:vMerge/>
          </w:tcPr>
          <w:p w14:paraId="6AAF0C36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9"/>
              <w:ind w:left="320"/>
              <w:rPr>
                <w:rFonts w:eastAsia="Cambria"/>
                <w:sz w:val="16"/>
                <w:szCs w:val="16"/>
              </w:rPr>
            </w:pPr>
          </w:p>
        </w:tc>
        <w:tc>
          <w:tcPr>
            <w:tcW w:w="5604" w:type="dxa"/>
            <w:gridSpan w:val="2"/>
          </w:tcPr>
          <w:p w14:paraId="5874752B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76" w:lineRule="exact"/>
              <w:ind w:left="100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In che misura il programma/progetto è sostenibile anche dopo la fine del sostegno finanziario della Città?</w:t>
            </w:r>
          </w:p>
        </w:tc>
        <w:tc>
          <w:tcPr>
            <w:tcW w:w="1035" w:type="dxa"/>
          </w:tcPr>
          <w:p w14:paraId="06BFCEA3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before="89"/>
              <w:ind w:left="13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sz w:val="16"/>
              </w:rPr>
              <w:t>0-5</w:t>
            </w:r>
          </w:p>
        </w:tc>
        <w:tc>
          <w:tcPr>
            <w:tcW w:w="1297" w:type="dxa"/>
          </w:tcPr>
          <w:p w14:paraId="0766F8CB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</w:tc>
      </w:tr>
      <w:tr w:rsidR="006E5D4D" w:rsidRPr="004C03E7" w14:paraId="5D55A43F" w14:textId="77777777" w:rsidTr="00994A71">
        <w:trPr>
          <w:trHeight w:val="174"/>
        </w:trPr>
        <w:tc>
          <w:tcPr>
            <w:tcW w:w="6189" w:type="dxa"/>
            <w:gridSpan w:val="4"/>
          </w:tcPr>
          <w:p w14:paraId="3C8F7FC9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55" w:lineRule="exact"/>
              <w:ind w:right="87"/>
              <w:jc w:val="right"/>
              <w:rPr>
                <w:rFonts w:eastAsia="Cambria"/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</w:rPr>
              <w:t>Totale</w:t>
            </w:r>
          </w:p>
        </w:tc>
        <w:tc>
          <w:tcPr>
            <w:tcW w:w="1035" w:type="dxa"/>
          </w:tcPr>
          <w:p w14:paraId="68261ABC" w14:textId="77777777" w:rsidR="006E5D4D" w:rsidRPr="004C03E7" w:rsidRDefault="006E5D4D" w:rsidP="00994A71">
            <w:pPr>
              <w:widowControl w:val="0"/>
              <w:autoSpaceDE w:val="0"/>
              <w:autoSpaceDN w:val="0"/>
              <w:spacing w:line="155" w:lineRule="exact"/>
              <w:ind w:left="13" w:right="2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297" w:type="dxa"/>
          </w:tcPr>
          <w:p w14:paraId="18DC7A89" w14:textId="77777777" w:rsidR="006E5D4D" w:rsidRPr="004C03E7" w:rsidRDefault="006E5D4D" w:rsidP="00994A71">
            <w:pPr>
              <w:widowControl w:val="0"/>
              <w:autoSpaceDE w:val="0"/>
              <w:autoSpaceDN w:val="0"/>
              <w:rPr>
                <w:rFonts w:eastAsia="Cambria"/>
                <w:sz w:val="16"/>
                <w:szCs w:val="16"/>
              </w:rPr>
            </w:pPr>
          </w:p>
        </w:tc>
      </w:tr>
    </w:tbl>
    <w:p w14:paraId="398AF3DB" w14:textId="77777777" w:rsidR="006E5D4D" w:rsidRPr="004C03E7" w:rsidRDefault="006E5D4D" w:rsidP="006E5D4D">
      <w:pPr>
        <w:widowControl w:val="0"/>
        <w:autoSpaceDE w:val="0"/>
        <w:autoSpaceDN w:val="0"/>
        <w:rPr>
          <w:rFonts w:eastAsia="Cambria"/>
          <w:sz w:val="16"/>
          <w:szCs w:val="16"/>
        </w:rPr>
      </w:pPr>
    </w:p>
    <w:p w14:paraId="52A36414" w14:textId="77777777" w:rsidR="006E5D4D" w:rsidRPr="004C03E7" w:rsidRDefault="006E5D4D" w:rsidP="006E5D4D">
      <w:pPr>
        <w:widowControl w:val="0"/>
        <w:autoSpaceDE w:val="0"/>
        <w:autoSpaceDN w:val="0"/>
        <w:ind w:left="130"/>
        <w:outlineLvl w:val="0"/>
        <w:rPr>
          <w:rFonts w:eastAsia="Cambria"/>
          <w:b/>
          <w:bCs/>
          <w:sz w:val="16"/>
          <w:szCs w:val="16"/>
        </w:rPr>
      </w:pPr>
      <w:r>
        <w:rPr>
          <w:rFonts w:eastAsia="Cambria"/>
          <w:b/>
          <w:bCs/>
          <w:noProof/>
          <w:sz w:val="16"/>
          <w:szCs w:val="16"/>
          <w:lang w:val="hr-HR" w:eastAsia="hr-H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04E1A4" wp14:editId="145131EA">
                <wp:simplePos x="0" y="0"/>
                <wp:positionH relativeFrom="page">
                  <wp:posOffset>1175004</wp:posOffset>
                </wp:positionH>
                <wp:positionV relativeFrom="paragraph">
                  <wp:posOffset>130193</wp:posOffset>
                </wp:positionV>
                <wp:extent cx="5415280" cy="685800"/>
                <wp:effectExtent l="0" t="0" r="0" b="0"/>
                <wp:wrapTopAndBottom/>
                <wp:docPr id="182864381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528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5280" h="685800">
                              <a:moveTo>
                                <a:pt x="5414772" y="0"/>
                              </a:moveTo>
                              <a:lnTo>
                                <a:pt x="5408676" y="0"/>
                              </a:lnTo>
                              <a:lnTo>
                                <a:pt x="5408676" y="4584"/>
                              </a:lnTo>
                              <a:lnTo>
                                <a:pt x="5408676" y="679716"/>
                              </a:lnTo>
                              <a:lnTo>
                                <a:pt x="4559" y="679716"/>
                              </a:lnTo>
                              <a:lnTo>
                                <a:pt x="4559" y="4584"/>
                              </a:lnTo>
                              <a:lnTo>
                                <a:pt x="5408676" y="4584"/>
                              </a:lnTo>
                              <a:lnTo>
                                <a:pt x="5408676" y="0"/>
                              </a:lnTo>
                              <a:lnTo>
                                <a:pt x="0" y="0"/>
                              </a:lnTo>
                              <a:lnTo>
                                <a:pt x="0" y="4584"/>
                              </a:lnTo>
                              <a:lnTo>
                                <a:pt x="0" y="679716"/>
                              </a:lnTo>
                              <a:lnTo>
                                <a:pt x="0" y="685800"/>
                              </a:lnTo>
                              <a:lnTo>
                                <a:pt x="4559" y="685800"/>
                              </a:lnTo>
                              <a:lnTo>
                                <a:pt x="5408676" y="685800"/>
                              </a:lnTo>
                              <a:lnTo>
                                <a:pt x="5414772" y="685800"/>
                              </a:lnTo>
                              <a:lnTo>
                                <a:pt x="5414772" y="679716"/>
                              </a:lnTo>
                              <a:lnTo>
                                <a:pt x="5414772" y="4584"/>
                              </a:lnTo>
                              <a:lnTo>
                                <a:pt x="5414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<w:pict>
              <v:shape xmlns:o="urn:schemas-microsoft-com:office:office" xmlns:w14="http://schemas.microsoft.com/office/word/2010/wordml" xmlns:v="urn:schemas-microsoft-com:vml" w14:anchorId="46333C24" id="Graphic 1" o:spid="_x0000_s1026" style="position:absolute;margin-left:92.5pt;margin-top:10.25pt;width:426.4pt;height:5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528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" path="m5414772,r-6096,l5408676,4584r,675132l4559,679716r,-675132l5408676,4584r,-4584l,,,4584,,679716r,6084l4559,685800r5404117,l5414772,685800r,-6084l5414772,4584r,-4584xe" fillcolor="black" stroked="f">
                <v:path arrowok="t"/>
                <w10:wrap xmlns:w10="urn:schemas-microsoft-com:office:word" type="topAndBottom" anchorx="page"/>
              </v:shape>
            </w:pict>
          </mc:Fallback>
        </mc:AlternateContent>
      </w:r>
      <w:r>
        <w:rPr>
          <w:b/>
        </w:rPr>
        <w:t>Commenti della Commissione giudicatrice</w:t>
      </w:r>
    </w:p>
    <w:p w14:paraId="61433E69" w14:textId="77777777" w:rsidR="006E5D4D" w:rsidRPr="004C03E7" w:rsidRDefault="006E5D4D" w:rsidP="006E5D4D">
      <w:pPr>
        <w:widowControl w:val="0"/>
        <w:autoSpaceDE w:val="0"/>
        <w:autoSpaceDN w:val="0"/>
        <w:rPr>
          <w:rFonts w:eastAsia="Cambria"/>
          <w:b/>
          <w:sz w:val="16"/>
          <w:szCs w:val="16"/>
        </w:rPr>
      </w:pPr>
    </w:p>
    <w:p w14:paraId="6BBE389B" w14:textId="77777777" w:rsidR="006E5D4D" w:rsidRPr="004C03E7" w:rsidRDefault="006E5D4D" w:rsidP="006E5D4D">
      <w:pPr>
        <w:widowControl w:val="0"/>
        <w:autoSpaceDE w:val="0"/>
        <w:autoSpaceDN w:val="0"/>
        <w:rPr>
          <w:rFonts w:eastAsia="Cambria"/>
          <w:b/>
          <w:sz w:val="16"/>
          <w:szCs w:val="16"/>
        </w:rPr>
      </w:pPr>
    </w:p>
    <w:p w14:paraId="7B8E72D0" w14:textId="77777777" w:rsidR="006E5D4D" w:rsidRPr="004C03E7" w:rsidRDefault="006E5D4D" w:rsidP="006E5D4D">
      <w:pPr>
        <w:widowControl w:val="0"/>
        <w:autoSpaceDE w:val="0"/>
        <w:autoSpaceDN w:val="0"/>
        <w:ind w:left="130" w:right="26"/>
        <w:rPr>
          <w:rFonts w:eastAsia="Cambria"/>
          <w:sz w:val="16"/>
          <w:szCs w:val="16"/>
        </w:rPr>
      </w:pPr>
      <w:r>
        <w:rPr>
          <w:sz w:val="16"/>
        </w:rPr>
        <w:t>I criteri di valutazione sono suddivisi in diversi campi di valutazione. Ad ogni area di valutazione viene assegnato un punteggio compreso tra 1 e 5, secondo le seguenti categorie di valutazione: 1 = insufficiente, 2 = sufficiente, 3 = buono, 4 = molto buono, 5 = ottimo.</w:t>
      </w:r>
    </w:p>
    <w:p w14:paraId="22D793F8" w14:textId="77777777" w:rsidR="006E5D4D" w:rsidRPr="004C03E7" w:rsidRDefault="006E5D4D" w:rsidP="006E5D4D">
      <w:pPr>
        <w:widowControl w:val="0"/>
        <w:autoSpaceDE w:val="0"/>
        <w:autoSpaceDN w:val="0"/>
        <w:spacing w:before="12"/>
        <w:rPr>
          <w:rFonts w:eastAsia="Cambria"/>
          <w:sz w:val="16"/>
          <w:szCs w:val="16"/>
        </w:rPr>
      </w:pPr>
    </w:p>
    <w:p w14:paraId="4354550E" w14:textId="77777777" w:rsidR="006E5D4D" w:rsidRPr="004C03E7" w:rsidRDefault="006E5D4D" w:rsidP="006E5D4D">
      <w:pPr>
        <w:widowControl w:val="0"/>
        <w:autoSpaceDE w:val="0"/>
        <w:autoSpaceDN w:val="0"/>
        <w:ind w:left="130" w:right="26"/>
        <w:rPr>
          <w:rFonts w:eastAsia="Cambria"/>
          <w:sz w:val="16"/>
          <w:szCs w:val="16"/>
        </w:rPr>
      </w:pPr>
      <w:r>
        <w:rPr>
          <w:sz w:val="16"/>
        </w:rPr>
        <w:t>A un determinato criterio possono essere assegnati "0" punti se non è possibile valutare in che misura il criterio è soddisfatto dalla documentazione della domanda presentata.</w:t>
      </w:r>
    </w:p>
    <w:p w14:paraId="154FCA43" w14:textId="77777777" w:rsidR="006E5D4D" w:rsidRPr="004C03E7" w:rsidRDefault="006E5D4D" w:rsidP="006E5D4D">
      <w:pPr>
        <w:widowControl w:val="0"/>
        <w:autoSpaceDE w:val="0"/>
        <w:autoSpaceDN w:val="0"/>
        <w:spacing w:before="3"/>
        <w:rPr>
          <w:rFonts w:eastAsia="Cambria"/>
          <w:sz w:val="16"/>
          <w:szCs w:val="16"/>
        </w:rPr>
      </w:pPr>
    </w:p>
    <w:p w14:paraId="310F2D74" w14:textId="77777777" w:rsidR="006E5D4D" w:rsidRPr="004C03E7" w:rsidRDefault="006E5D4D" w:rsidP="006E5D4D">
      <w:pPr>
        <w:widowControl w:val="0"/>
        <w:autoSpaceDE w:val="0"/>
        <w:autoSpaceDN w:val="0"/>
        <w:ind w:left="130"/>
        <w:outlineLvl w:val="0"/>
        <w:rPr>
          <w:rFonts w:eastAsia="Cambria"/>
          <w:b/>
          <w:bCs/>
          <w:sz w:val="16"/>
          <w:szCs w:val="16"/>
        </w:rPr>
      </w:pPr>
      <w:r>
        <w:rPr>
          <w:b/>
          <w:sz w:val="16"/>
        </w:rPr>
        <w:t>SISTEMA DI PUNTEGGIO:</w:t>
      </w:r>
    </w:p>
    <w:p w14:paraId="2E4F8F10" w14:textId="77777777" w:rsidR="006E5D4D" w:rsidRPr="004C03E7" w:rsidRDefault="006E5D4D" w:rsidP="006E5D4D">
      <w:pPr>
        <w:widowControl w:val="0"/>
        <w:autoSpaceDE w:val="0"/>
        <w:autoSpaceDN w:val="0"/>
        <w:spacing w:before="13"/>
        <w:rPr>
          <w:rFonts w:eastAsia="Cambria"/>
          <w:b/>
          <w:sz w:val="16"/>
          <w:szCs w:val="16"/>
        </w:rPr>
      </w:pPr>
    </w:p>
    <w:p w14:paraId="3D301D13" w14:textId="77777777" w:rsidR="006E5D4D" w:rsidRPr="004C03E7" w:rsidRDefault="006E5D4D" w:rsidP="006E5D4D">
      <w:pPr>
        <w:widowControl w:val="0"/>
        <w:autoSpaceDE w:val="0"/>
        <w:autoSpaceDN w:val="0"/>
        <w:spacing w:line="176" w:lineRule="exact"/>
        <w:ind w:left="130"/>
        <w:rPr>
          <w:rFonts w:eastAsia="Cambria"/>
          <w:sz w:val="16"/>
          <w:szCs w:val="16"/>
        </w:rPr>
      </w:pPr>
      <w:r>
        <w:rPr>
          <w:sz w:val="16"/>
        </w:rPr>
        <w:t>Numero massimo di punti: 100 punti</w:t>
      </w:r>
    </w:p>
    <w:p w14:paraId="79D82795" w14:textId="77777777" w:rsidR="006E5D4D" w:rsidRPr="004C03E7" w:rsidRDefault="006E5D4D" w:rsidP="006E5D4D">
      <w:pPr>
        <w:widowControl w:val="0"/>
        <w:autoSpaceDE w:val="0"/>
        <w:autoSpaceDN w:val="0"/>
        <w:spacing w:line="175" w:lineRule="exact"/>
        <w:ind w:left="130"/>
        <w:rPr>
          <w:rFonts w:eastAsia="Cambria"/>
          <w:sz w:val="16"/>
          <w:szCs w:val="16"/>
        </w:rPr>
      </w:pPr>
      <w:r>
        <w:rPr>
          <w:sz w:val="16"/>
        </w:rPr>
        <w:t>I programmi/progetti che hanno realizzato meno di 50 punti non saranno finanziati.</w:t>
      </w:r>
    </w:p>
    <w:p w14:paraId="74737C7B" w14:textId="77777777" w:rsidR="006E5D4D" w:rsidRPr="004C03E7" w:rsidRDefault="006E5D4D" w:rsidP="006E5D4D">
      <w:pPr>
        <w:widowControl w:val="0"/>
        <w:autoSpaceDE w:val="0"/>
        <w:autoSpaceDN w:val="0"/>
        <w:ind w:left="130"/>
        <w:rPr>
          <w:rFonts w:eastAsia="Cambria"/>
          <w:sz w:val="16"/>
          <w:szCs w:val="16"/>
        </w:rPr>
      </w:pPr>
      <w:r>
        <w:rPr>
          <w:sz w:val="16"/>
        </w:rPr>
        <w:t>I programmi/progetti che hanno realizzato da 51 a 70 punti saranno finanziati fino al 50% dell'importo del sostegno finanziario richiesto. I programmi/progetti che hanno realizzato da 71 a 90 punti saranno finanziati dal 51 - 80 % dell'importo del sostegno finanziario richiesto.</w:t>
      </w:r>
    </w:p>
    <w:p w14:paraId="0D7B768B" w14:textId="77777777" w:rsidR="006E5D4D" w:rsidRPr="004C03E7" w:rsidRDefault="006E5D4D" w:rsidP="006E5D4D">
      <w:pPr>
        <w:widowControl w:val="0"/>
        <w:autoSpaceDE w:val="0"/>
        <w:autoSpaceDN w:val="0"/>
        <w:spacing w:before="3"/>
        <w:ind w:left="130"/>
        <w:rPr>
          <w:rFonts w:eastAsia="Cambria"/>
          <w:sz w:val="16"/>
          <w:szCs w:val="16"/>
        </w:rPr>
      </w:pPr>
      <w:r>
        <w:rPr>
          <w:sz w:val="16"/>
        </w:rPr>
        <w:t>I programmi/progetti che hanno realizzato da 91 a 100 punti saranno finanziati dal 81 - 100 % dell'importo del sostegno finanziario richiesto.</w:t>
      </w:r>
    </w:p>
    <w:p w14:paraId="547F6FB6" w14:textId="77777777" w:rsidR="006E5D4D" w:rsidRPr="004C03E7" w:rsidRDefault="006E5D4D" w:rsidP="006E5D4D">
      <w:pPr>
        <w:widowControl w:val="0"/>
        <w:autoSpaceDE w:val="0"/>
        <w:autoSpaceDN w:val="0"/>
        <w:rPr>
          <w:rFonts w:eastAsia="Cambria"/>
          <w:sz w:val="16"/>
          <w:szCs w:val="16"/>
        </w:rPr>
      </w:pPr>
    </w:p>
    <w:p w14:paraId="37ED8251" w14:textId="77777777" w:rsidR="006E5D4D" w:rsidRPr="004C03E7" w:rsidRDefault="006E5D4D" w:rsidP="006E5D4D">
      <w:pPr>
        <w:widowControl w:val="0"/>
        <w:autoSpaceDE w:val="0"/>
        <w:autoSpaceDN w:val="0"/>
        <w:spacing w:before="82"/>
        <w:rPr>
          <w:rFonts w:eastAsia="Cambria"/>
          <w:sz w:val="16"/>
          <w:szCs w:val="16"/>
        </w:rPr>
      </w:pPr>
    </w:p>
    <w:p w14:paraId="2DAD382A" w14:textId="087F960C" w:rsidR="006E5D4D" w:rsidRPr="004C03E7" w:rsidRDefault="006E5D4D" w:rsidP="006E5D4D">
      <w:pPr>
        <w:widowControl w:val="0"/>
        <w:autoSpaceDE w:val="0"/>
        <w:autoSpaceDN w:val="0"/>
        <w:ind w:left="5194"/>
        <w:rPr>
          <w:rFonts w:eastAsia="Cambria"/>
          <w:b/>
          <w:sz w:val="16"/>
          <w:szCs w:val="16"/>
        </w:rPr>
      </w:pPr>
      <w:r>
        <w:rPr>
          <w:b/>
          <w:spacing w:val="-2"/>
          <w:sz w:val="16"/>
        </w:rPr>
        <w:t xml:space="preserve">         Presidente della Commissione</w:t>
      </w:r>
    </w:p>
    <w:p w14:paraId="69507BD2" w14:textId="0F52F0B6" w:rsidR="006E5D4D" w:rsidRPr="004C03E7" w:rsidRDefault="006E5D4D" w:rsidP="006E5D4D">
      <w:pPr>
        <w:widowControl w:val="0"/>
        <w:autoSpaceDE w:val="0"/>
        <w:autoSpaceDN w:val="0"/>
        <w:rPr>
          <w:rFonts w:eastAsia="Cambria"/>
          <w:b/>
          <w:sz w:val="16"/>
          <w:szCs w:val="16"/>
        </w:rPr>
      </w:pPr>
      <w:r>
        <w:rPr>
          <w:b/>
          <w:sz w:val="16"/>
        </w:rPr>
        <w:t xml:space="preserve"> </w:t>
      </w:r>
      <w:bookmarkStart w:id="0" w:name="_GoBack"/>
      <w:bookmarkEnd w:id="0"/>
    </w:p>
    <w:p w14:paraId="4FAB1BF4" w14:textId="77777777" w:rsidR="006E5D4D" w:rsidRPr="004C03E7" w:rsidRDefault="006E5D4D" w:rsidP="006E5D4D">
      <w:pPr>
        <w:widowControl w:val="0"/>
        <w:autoSpaceDE w:val="0"/>
        <w:autoSpaceDN w:val="0"/>
        <w:rPr>
          <w:rFonts w:eastAsia="Cambria"/>
          <w:b/>
          <w:sz w:val="16"/>
          <w:szCs w:val="16"/>
        </w:rPr>
      </w:pPr>
    </w:p>
    <w:p w14:paraId="725C325C" w14:textId="77777777" w:rsidR="006E5D4D" w:rsidRPr="004C03E7" w:rsidRDefault="006E5D4D" w:rsidP="006E5D4D">
      <w:pPr>
        <w:widowControl w:val="0"/>
        <w:autoSpaceDE w:val="0"/>
        <w:autoSpaceDN w:val="0"/>
        <w:spacing w:before="61"/>
        <w:rPr>
          <w:rFonts w:eastAsia="Cambria"/>
          <w:b/>
          <w:sz w:val="16"/>
          <w:szCs w:val="16"/>
        </w:rPr>
      </w:pPr>
      <w:r>
        <w:rPr>
          <w:rFonts w:eastAsia="Cambria"/>
          <w:noProof/>
          <w:sz w:val="16"/>
          <w:szCs w:val="16"/>
          <w:lang w:val="hr-HR" w:eastAsia="hr-H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9F48F9D" wp14:editId="063636F5">
                <wp:simplePos x="0" y="0"/>
                <wp:positionH relativeFrom="page">
                  <wp:posOffset>4512564</wp:posOffset>
                </wp:positionH>
                <wp:positionV relativeFrom="paragraph">
                  <wp:posOffset>202865</wp:posOffset>
                </wp:positionV>
                <wp:extent cx="10255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5525">
                              <a:moveTo>
                                <a:pt x="0" y="0"/>
                              </a:moveTo>
                              <a:lnTo>
                                <a:pt x="1025519" y="0"/>
                              </a:lnTo>
                            </a:path>
                          </a:pathLst>
                        </a:custGeom>
                        <a:ln w="54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>
            <w:pict>
              <v:shape xmlns:o="urn:schemas-microsoft-com:office:office" xmlns:w14="http://schemas.microsoft.com/office/word/2010/wordml" xmlns:v="urn:schemas-microsoft-com:vml" w14:anchorId="322A603B" id="Graphic 2" o:spid="_x0000_s1026" style="position:absolute;margin-left:355.3pt;margin-top:15.95pt;width:80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" path="m,l1025519,e" filled="f" strokeweight=".15072mm">
                <v:path arrowok="t"/>
                <w10:wrap xmlns:w10="urn:schemas-microsoft-com:office:word" type="topAndBottom" anchorx="page"/>
              </v:shape>
            </w:pict>
          </mc:Fallback>
        </mc:AlternateContent>
      </w:r>
    </w:p>
    <w:p w14:paraId="3D4C8F5A" w14:textId="77777777" w:rsidR="00675079" w:rsidRDefault="00675079"/>
    <w:sectPr w:rsidR="00675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0FBB0" w14:textId="77777777" w:rsidR="00262B52" w:rsidRDefault="00262B52" w:rsidP="00262B52">
      <w:r>
        <w:separator/>
      </w:r>
    </w:p>
  </w:endnote>
  <w:endnote w:type="continuationSeparator" w:id="0">
    <w:p w14:paraId="3FEE4481" w14:textId="77777777" w:rsidR="00262B52" w:rsidRDefault="00262B52" w:rsidP="0026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71852" w14:textId="77777777" w:rsidR="00262B52" w:rsidRDefault="00262B52" w:rsidP="00262B52">
      <w:r>
        <w:separator/>
      </w:r>
    </w:p>
  </w:footnote>
  <w:footnote w:type="continuationSeparator" w:id="0">
    <w:p w14:paraId="2EFA102E" w14:textId="77777777" w:rsidR="00262B52" w:rsidRDefault="00262B52" w:rsidP="00262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4D"/>
    <w:rsid w:val="00016562"/>
    <w:rsid w:val="000F5C52"/>
    <w:rsid w:val="00262B52"/>
    <w:rsid w:val="00675079"/>
    <w:rsid w:val="006D4D13"/>
    <w:rsid w:val="006E5D4D"/>
    <w:rsid w:val="00CE3183"/>
    <w:rsid w:val="00F8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9158"/>
  <w15:chartTrackingRefBased/>
  <w15:docId w15:val="{AF1FAC99-8537-49E8-9319-7BF7620B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B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B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2B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B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Mošnja Mirna</cp:lastModifiedBy>
  <cp:revision>2</cp:revision>
  <dcterms:created xsi:type="dcterms:W3CDTF">2025-01-21T12:26:00Z</dcterms:created>
  <dcterms:modified xsi:type="dcterms:W3CDTF">2025-01-21T12:26:00Z</dcterms:modified>
</cp:coreProperties>
</file>