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B07D" w14:textId="77777777" w:rsidR="00B45922" w:rsidRDefault="00B45922" w:rsidP="008E5034">
      <w:pPr>
        <w:pBdr>
          <w:bottom w:val="single" w:sz="4" w:space="1" w:color="auto"/>
        </w:pBdr>
        <w:ind w:right="5112"/>
        <w:jc w:val="center"/>
        <w:rPr>
          <w:rFonts w:ascii="Arial" w:hAnsi="Arial" w:cs="Arial"/>
          <w:sz w:val="22"/>
          <w:szCs w:val="22"/>
        </w:rPr>
      </w:pPr>
    </w:p>
    <w:p w14:paraId="196D7704" w14:textId="77777777" w:rsidR="00DD2EFD" w:rsidRPr="00C16E4A" w:rsidRDefault="00DD2EFD" w:rsidP="008E5034">
      <w:pPr>
        <w:pBdr>
          <w:bottom w:val="single" w:sz="4" w:space="1" w:color="auto"/>
        </w:pBdr>
        <w:ind w:right="5112"/>
        <w:jc w:val="center"/>
      </w:pPr>
    </w:p>
    <w:p w14:paraId="177B927F" w14:textId="6ECE9226" w:rsidR="00861D05" w:rsidRPr="00C16E4A" w:rsidRDefault="00861D05" w:rsidP="008E5034">
      <w:pPr>
        <w:ind w:right="5112"/>
        <w:jc w:val="center"/>
      </w:pPr>
      <w:r w:rsidRPr="00C16E4A">
        <w:t>(</w:t>
      </w:r>
      <w:r w:rsidR="00B130B5" w:rsidRPr="00C16E4A">
        <w:t>naziv investitora</w:t>
      </w:r>
      <w:r w:rsidRPr="00C16E4A">
        <w:t>)</w:t>
      </w:r>
    </w:p>
    <w:p w14:paraId="7AAFD4E5" w14:textId="77777777" w:rsidR="00C66917" w:rsidRPr="00C16E4A" w:rsidRDefault="008E5034" w:rsidP="008E5034">
      <w:pPr>
        <w:pBdr>
          <w:bottom w:val="single" w:sz="4" w:space="1" w:color="auto"/>
        </w:pBdr>
        <w:tabs>
          <w:tab w:val="center" w:pos="1979"/>
          <w:tab w:val="right" w:pos="3958"/>
        </w:tabs>
        <w:ind w:right="5112"/>
        <w:rPr>
          <w:b w:val="0"/>
          <w:bCs/>
        </w:rPr>
      </w:pPr>
      <w:r w:rsidRPr="00C16E4A">
        <w:rPr>
          <w:b w:val="0"/>
          <w:bCs/>
        </w:rPr>
        <w:tab/>
      </w:r>
      <w:r w:rsidRPr="00C16E4A">
        <w:rPr>
          <w:b w:val="0"/>
          <w:bCs/>
        </w:rPr>
        <w:tab/>
      </w:r>
    </w:p>
    <w:p w14:paraId="46874F53" w14:textId="1BC3D664" w:rsidR="009C011D" w:rsidRPr="00C16E4A" w:rsidRDefault="009F5E9D" w:rsidP="008E5034">
      <w:pPr>
        <w:ind w:right="5112"/>
        <w:jc w:val="center"/>
      </w:pPr>
      <w:r w:rsidRPr="00C16E4A">
        <w:t>(adresa</w:t>
      </w:r>
      <w:r w:rsidR="009D5947" w:rsidRPr="00C16E4A">
        <w:t xml:space="preserve"> sjedišta</w:t>
      </w:r>
      <w:r w:rsidR="001B5A07" w:rsidRPr="00C16E4A">
        <w:t>:</w:t>
      </w:r>
      <w:r w:rsidRPr="00C16E4A">
        <w:t xml:space="preserve"> </w:t>
      </w:r>
      <w:r w:rsidR="001B5A07" w:rsidRPr="00C16E4A">
        <w:t xml:space="preserve">mjesto, </w:t>
      </w:r>
      <w:r w:rsidRPr="00C16E4A">
        <w:t>ulica</w:t>
      </w:r>
      <w:r w:rsidR="001B5A07" w:rsidRPr="00C16E4A">
        <w:t xml:space="preserve"> i </w:t>
      </w:r>
      <w:r w:rsidRPr="00C16E4A">
        <w:t>kućni broj)</w:t>
      </w:r>
    </w:p>
    <w:p w14:paraId="4FFAFFFD" w14:textId="77777777" w:rsidR="001B5A07" w:rsidRPr="00C16E4A" w:rsidRDefault="001B5A07" w:rsidP="008E5034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6B3B68C5" w14:textId="77777777" w:rsidR="00861D05" w:rsidRPr="00C16E4A" w:rsidRDefault="001B5A07" w:rsidP="008E5034">
      <w:pPr>
        <w:ind w:right="5112"/>
        <w:jc w:val="center"/>
      </w:pPr>
      <w:r w:rsidRPr="00C16E4A">
        <w:t xml:space="preserve"> </w:t>
      </w:r>
      <w:r w:rsidR="00861D05" w:rsidRPr="00C16E4A">
        <w:t>(</w:t>
      </w:r>
      <w:r w:rsidR="009F5E9D" w:rsidRPr="00C16E4A">
        <w:t>OIB</w:t>
      </w:r>
      <w:r w:rsidR="00861D05" w:rsidRPr="00C16E4A">
        <w:t>)</w:t>
      </w:r>
    </w:p>
    <w:p w14:paraId="612F41EE" w14:textId="77777777" w:rsidR="009F5E9D" w:rsidRPr="00C16E4A" w:rsidRDefault="009F5E9D" w:rsidP="008E5034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6D0124BF" w14:textId="7629B089" w:rsidR="009C011D" w:rsidRPr="00C16E4A" w:rsidRDefault="009C011D" w:rsidP="008E5034">
      <w:pPr>
        <w:ind w:right="5112"/>
        <w:jc w:val="center"/>
      </w:pPr>
      <w:r w:rsidRPr="00C16E4A">
        <w:t>(kontakt</w:t>
      </w:r>
      <w:r w:rsidR="009D5947" w:rsidRPr="00C16E4A">
        <w:t xml:space="preserve"> tel./mob</w:t>
      </w:r>
      <w:r w:rsidRPr="00C16E4A">
        <w:t>)</w:t>
      </w:r>
    </w:p>
    <w:p w14:paraId="0EBADC0E" w14:textId="0403CE6A" w:rsidR="009D5947" w:rsidRPr="00C16E4A" w:rsidRDefault="009D5947" w:rsidP="009D5947">
      <w:pPr>
        <w:ind w:right="5112"/>
      </w:pPr>
    </w:p>
    <w:p w14:paraId="5FEB92B2" w14:textId="5207858D" w:rsidR="001B5A07" w:rsidRPr="00C16E4A" w:rsidRDefault="001B5A07" w:rsidP="008E5034">
      <w:pPr>
        <w:pBdr>
          <w:bottom w:val="single" w:sz="4" w:space="1" w:color="auto"/>
        </w:pBdr>
        <w:ind w:right="5112"/>
        <w:jc w:val="center"/>
        <w:rPr>
          <w:b w:val="0"/>
          <w:bCs/>
        </w:rPr>
      </w:pPr>
    </w:p>
    <w:p w14:paraId="157D4F31" w14:textId="58837CA7" w:rsidR="009D5947" w:rsidRPr="00C16E4A" w:rsidRDefault="009D5947" w:rsidP="009D5947">
      <w:pPr>
        <w:ind w:right="5112"/>
        <w:jc w:val="center"/>
      </w:pPr>
      <w:r w:rsidRPr="00C16E4A">
        <w:t>(e-mail)</w:t>
      </w:r>
    </w:p>
    <w:p w14:paraId="7759B7D1" w14:textId="581952FF" w:rsidR="009D5947" w:rsidRPr="00C16E4A" w:rsidRDefault="009D5947" w:rsidP="009D5947">
      <w:pPr>
        <w:ind w:right="5112"/>
      </w:pPr>
      <w:r w:rsidRPr="00C16E4A">
        <w:rPr>
          <w:b w:val="0"/>
          <w:bCs/>
        </w:rPr>
        <w:t>________________________________</w:t>
      </w:r>
    </w:p>
    <w:p w14:paraId="6B67924D" w14:textId="77777777" w:rsidR="001A1254" w:rsidRPr="00C16E4A" w:rsidRDefault="001B5A07" w:rsidP="008E5034">
      <w:pPr>
        <w:ind w:right="5112"/>
        <w:jc w:val="center"/>
      </w:pPr>
      <w:r w:rsidRPr="00C16E4A">
        <w:t xml:space="preserve"> </w:t>
      </w:r>
      <w:r w:rsidR="000A486B" w:rsidRPr="00C16E4A">
        <w:t xml:space="preserve">(mjesto i </w:t>
      </w:r>
      <w:r w:rsidR="001A1254" w:rsidRPr="00C16E4A">
        <w:t>datum)</w:t>
      </w:r>
    </w:p>
    <w:p w14:paraId="7F64736E" w14:textId="77777777" w:rsidR="005745A2" w:rsidRPr="00C16E4A" w:rsidRDefault="005745A2" w:rsidP="004F34C6">
      <w:pPr>
        <w:ind w:left="4860" w:right="72"/>
        <w:jc w:val="center"/>
        <w:rPr>
          <w:b w:val="0"/>
          <w:bCs/>
        </w:rPr>
      </w:pPr>
    </w:p>
    <w:p w14:paraId="4BAD2CAF" w14:textId="54CFE352" w:rsidR="005745A2" w:rsidRPr="00C16E4A" w:rsidRDefault="005745A2" w:rsidP="005745A2">
      <w:pPr>
        <w:ind w:left="3927" w:right="78"/>
        <w:jc w:val="center"/>
      </w:pPr>
      <w:r w:rsidRPr="00C16E4A">
        <w:tab/>
      </w:r>
      <w:bookmarkStart w:id="0" w:name="OLE_LINK2"/>
      <w:bookmarkStart w:id="1" w:name="OLE_LINK1"/>
      <w:r w:rsidR="002D1CE7" w:rsidRPr="00C16E4A">
        <w:t>GRAD PULA-POLA</w:t>
      </w:r>
    </w:p>
    <w:p w14:paraId="5F491385" w14:textId="3BBE519E" w:rsidR="005745A2" w:rsidRPr="00C16E4A" w:rsidRDefault="005745A2" w:rsidP="002D1CE7">
      <w:pPr>
        <w:ind w:left="3927" w:right="78" w:hanging="327"/>
        <w:jc w:val="center"/>
        <w:rPr>
          <w:b w:val="0"/>
        </w:rPr>
      </w:pPr>
      <w:r w:rsidRPr="00C16E4A">
        <w:rPr>
          <w:b w:val="0"/>
        </w:rPr>
        <w:t xml:space="preserve">        UPRAVNI ODJEL ZA </w:t>
      </w:r>
      <w:r w:rsidR="002D1CE7" w:rsidRPr="00C16E4A">
        <w:rPr>
          <w:b w:val="0"/>
        </w:rPr>
        <w:t>IZGRADNJU, KOMUNALNO GOSPODARSTVO, PROMET I IMOVINU</w:t>
      </w:r>
    </w:p>
    <w:p w14:paraId="3D96CEB6" w14:textId="7F1ECFB1" w:rsidR="002D1CE7" w:rsidRPr="00C16E4A" w:rsidRDefault="002D1CE7" w:rsidP="002D1CE7">
      <w:pPr>
        <w:ind w:left="3927" w:right="78" w:hanging="327"/>
        <w:jc w:val="center"/>
        <w:rPr>
          <w:b w:val="0"/>
        </w:rPr>
      </w:pPr>
      <w:r w:rsidRPr="00C16E4A">
        <w:rPr>
          <w:b w:val="0"/>
        </w:rPr>
        <w:t>Odsjek za upravljanje imovinom</w:t>
      </w:r>
    </w:p>
    <w:p w14:paraId="54FBE044" w14:textId="77777777" w:rsidR="002D1CE7" w:rsidRPr="00C16E4A" w:rsidRDefault="002D1CE7" w:rsidP="002D1CE7">
      <w:pPr>
        <w:ind w:left="3927" w:right="78" w:hanging="327"/>
        <w:jc w:val="center"/>
        <w:rPr>
          <w:b w:val="0"/>
        </w:rPr>
      </w:pPr>
    </w:p>
    <w:bookmarkEnd w:id="0"/>
    <w:bookmarkEnd w:id="1"/>
    <w:p w14:paraId="117EC87C" w14:textId="77777777" w:rsidR="009B071C" w:rsidRPr="00C16E4A" w:rsidRDefault="009B071C" w:rsidP="004F34C6">
      <w:pPr>
        <w:ind w:left="4860" w:right="72"/>
        <w:jc w:val="center"/>
        <w:rPr>
          <w:b w:val="0"/>
          <w:bCs/>
        </w:rPr>
      </w:pPr>
    </w:p>
    <w:p w14:paraId="47DDF77E" w14:textId="77777777" w:rsidR="003421C4" w:rsidRPr="00C16E4A" w:rsidRDefault="003421C4" w:rsidP="008E5034">
      <w:pPr>
        <w:pBdr>
          <w:bottom w:val="single" w:sz="4" w:space="1" w:color="auto"/>
        </w:pBdr>
      </w:pPr>
    </w:p>
    <w:p w14:paraId="296C6A53" w14:textId="77777777" w:rsidR="001B5A07" w:rsidRPr="00C16E4A" w:rsidRDefault="00861D05" w:rsidP="008E5034">
      <w:pPr>
        <w:pBdr>
          <w:bottom w:val="single" w:sz="4" w:space="1" w:color="auto"/>
        </w:pBdr>
        <w:rPr>
          <w:b w:val="0"/>
        </w:rPr>
      </w:pPr>
      <w:r w:rsidRPr="00C16E4A">
        <w:t>PREDMET:</w:t>
      </w:r>
      <w:r w:rsidR="00FF468F" w:rsidRPr="00C16E4A">
        <w:rPr>
          <w:b w:val="0"/>
        </w:rPr>
        <w:t xml:space="preserve"> </w:t>
      </w:r>
      <w:r w:rsidR="00DB439C" w:rsidRPr="00C16E4A">
        <w:rPr>
          <w:b w:val="0"/>
        </w:rPr>
        <w:t>Zahtjev za darovanje</w:t>
      </w:r>
      <w:r w:rsidR="006806F1" w:rsidRPr="00C16E4A">
        <w:rPr>
          <w:b w:val="0"/>
        </w:rPr>
        <w:t>/ustupanje</w:t>
      </w:r>
      <w:r w:rsidR="006806F1" w:rsidRPr="00C16E4A">
        <w:rPr>
          <w:color w:val="484848"/>
          <w:shd w:val="clear" w:color="auto" w:fill="FFFFFF"/>
        </w:rPr>
        <w:t xml:space="preserve"> </w:t>
      </w:r>
      <w:r w:rsidR="006806F1" w:rsidRPr="00C16E4A">
        <w:rPr>
          <w:b w:val="0"/>
        </w:rPr>
        <w:t>mineralne sirovine iz</w:t>
      </w:r>
      <w:r w:rsidR="00DB439C" w:rsidRPr="00C16E4A">
        <w:rPr>
          <w:b w:val="0"/>
        </w:rPr>
        <w:t xml:space="preserve"> viška iskopa</w:t>
      </w:r>
    </w:p>
    <w:p w14:paraId="3F37CBEB" w14:textId="77777777" w:rsidR="00861D05" w:rsidRPr="00C16E4A" w:rsidRDefault="00861D05" w:rsidP="004D6739">
      <w:pPr>
        <w:tabs>
          <w:tab w:val="center" w:pos="5580"/>
        </w:tabs>
        <w:ind w:right="72"/>
        <w:jc w:val="center"/>
        <w:rPr>
          <w:bCs/>
        </w:rPr>
      </w:pPr>
    </w:p>
    <w:p w14:paraId="67FEF127" w14:textId="77777777" w:rsidR="0099433F" w:rsidRPr="00C16E4A" w:rsidRDefault="0099433F" w:rsidP="009D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14:paraId="6AC00B16" w14:textId="7F7C8B75" w:rsidR="009D5947" w:rsidRPr="00C16E4A" w:rsidRDefault="009D5947" w:rsidP="009D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 w:rsidRPr="00C16E4A">
        <w:rPr>
          <w:b w:val="0"/>
        </w:rPr>
        <w:t xml:space="preserve">Oznake nekretnine u koju se namjerava ugraditi mineralna sirovina iz viška iskopa (prema izvatku iz zemljišne knjige): </w:t>
      </w:r>
    </w:p>
    <w:p w14:paraId="5BFCC09D" w14:textId="77777777" w:rsidR="009D5947" w:rsidRPr="00C16E4A" w:rsidRDefault="009D5947" w:rsidP="009D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14:paraId="360F7002" w14:textId="0BDE1340" w:rsidR="009D5947" w:rsidRPr="00C16E4A" w:rsidRDefault="009D5947" w:rsidP="009D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proofErr w:type="spellStart"/>
      <w:r w:rsidRPr="00C16E4A">
        <w:rPr>
          <w:b w:val="0"/>
        </w:rPr>
        <w:t>k.č</w:t>
      </w:r>
      <w:proofErr w:type="spellEnd"/>
      <w:r w:rsidRPr="00C16E4A">
        <w:rPr>
          <w:b w:val="0"/>
        </w:rPr>
        <w:t>. br.____________________________________________________________________</w:t>
      </w:r>
      <w:r w:rsidR="00C16E4A">
        <w:rPr>
          <w:b w:val="0"/>
        </w:rPr>
        <w:t>__</w:t>
      </w:r>
    </w:p>
    <w:p w14:paraId="66277331" w14:textId="77777777" w:rsidR="009D5947" w:rsidRPr="00C16E4A" w:rsidRDefault="009D5947" w:rsidP="009D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</w:p>
    <w:p w14:paraId="018A871F" w14:textId="36E5F89C" w:rsidR="009D5947" w:rsidRPr="00C16E4A" w:rsidRDefault="009D5947" w:rsidP="009D594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 w:rsidRPr="00C16E4A">
        <w:rPr>
          <w:b w:val="0"/>
        </w:rPr>
        <w:t>k.o.</w:t>
      </w:r>
      <w:r w:rsidR="00402AE2" w:rsidRPr="00C16E4A">
        <w:rPr>
          <w:b w:val="0"/>
        </w:rPr>
        <w:t xml:space="preserve"> </w:t>
      </w:r>
      <w:r w:rsidRPr="00C16E4A">
        <w:rPr>
          <w:b w:val="0"/>
        </w:rPr>
        <w:t>______________________________________________________________________</w:t>
      </w:r>
      <w:r w:rsidR="00C16E4A">
        <w:rPr>
          <w:b w:val="0"/>
        </w:rPr>
        <w:t>__</w:t>
      </w:r>
    </w:p>
    <w:p w14:paraId="51658E61" w14:textId="77777777" w:rsidR="009B666A" w:rsidRPr="00C16E4A" w:rsidRDefault="009B666A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</w:p>
    <w:p w14:paraId="2016DE4A" w14:textId="7CBDCCA0" w:rsidR="0099433F" w:rsidRPr="00C16E4A" w:rsidRDefault="00C16E4A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  <w:r w:rsidRPr="00C16E4A">
        <w:rPr>
          <w:b w:val="0"/>
        </w:rPr>
        <w:t>K</w:t>
      </w:r>
      <w:r w:rsidR="0099433F" w:rsidRPr="00C16E4A">
        <w:rPr>
          <w:b w:val="0"/>
        </w:rPr>
        <w:t xml:space="preserve">oličina i vrsta mineralne sirovine </w:t>
      </w:r>
      <w:r w:rsidR="0099433F" w:rsidRPr="00C16E4A">
        <w:rPr>
          <w:bCs/>
        </w:rPr>
        <w:t>nastale</w:t>
      </w:r>
      <w:r w:rsidR="0099433F" w:rsidRPr="00C16E4A">
        <w:rPr>
          <w:b w:val="0"/>
        </w:rPr>
        <w:t xml:space="preserve"> viškom iskopa</w:t>
      </w:r>
      <w:r w:rsidR="00D933F1" w:rsidRPr="00C16E4A">
        <w:rPr>
          <w:b w:val="0"/>
        </w:rPr>
        <w:t xml:space="preserve"> ____________________________</w:t>
      </w:r>
      <w:r w:rsidR="00402AE2" w:rsidRPr="00C16E4A">
        <w:rPr>
          <w:b w:val="0"/>
        </w:rPr>
        <w:t>_</w:t>
      </w:r>
    </w:p>
    <w:p w14:paraId="4013FAA7" w14:textId="37541CB6" w:rsidR="009B666A" w:rsidRPr="00C16E4A" w:rsidRDefault="00C16E4A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  <w:r w:rsidRPr="00C16E4A">
        <w:rPr>
          <w:b w:val="0"/>
        </w:rPr>
        <w:t>K</w:t>
      </w:r>
      <w:r w:rsidR="009B666A" w:rsidRPr="00C16E4A">
        <w:rPr>
          <w:b w:val="0"/>
        </w:rPr>
        <w:t xml:space="preserve">oličina i vrsta </w:t>
      </w:r>
      <w:r w:rsidR="009B666A" w:rsidRPr="00C16E4A">
        <w:rPr>
          <w:bCs/>
        </w:rPr>
        <w:t>potrebne</w:t>
      </w:r>
      <w:r w:rsidR="009B666A" w:rsidRPr="00C16E4A">
        <w:rPr>
          <w:b w:val="0"/>
        </w:rPr>
        <w:t xml:space="preserve"> mineralne sirovine iz viška iskopa____________________________</w:t>
      </w:r>
    </w:p>
    <w:p w14:paraId="014C3FF1" w14:textId="6204705B" w:rsidR="0099433F" w:rsidRPr="00C16E4A" w:rsidRDefault="00C16E4A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  <w:r>
        <w:rPr>
          <w:b w:val="0"/>
        </w:rPr>
        <w:t>M</w:t>
      </w:r>
      <w:r w:rsidR="00D933F1" w:rsidRPr="00C16E4A">
        <w:rPr>
          <w:b w:val="0"/>
        </w:rPr>
        <w:t>jesto odlaganja/deponiranja viška</w:t>
      </w:r>
      <w:r>
        <w:rPr>
          <w:b w:val="0"/>
        </w:rPr>
        <w:t>,</w:t>
      </w:r>
      <w:r w:rsidR="00D933F1" w:rsidRPr="00C16E4A">
        <w:rPr>
          <w:b w:val="0"/>
        </w:rPr>
        <w:t xml:space="preserve"> sa oznakom nekretnine (prema izvatku iz zemljišne knjige)</w:t>
      </w:r>
      <w:r w:rsidR="00402AE2" w:rsidRPr="00C16E4A">
        <w:rPr>
          <w:b w:val="0"/>
        </w:rPr>
        <w:t xml:space="preserve"> </w:t>
      </w:r>
      <w:r w:rsidR="00D933F1" w:rsidRPr="00C16E4A">
        <w:rPr>
          <w:b w:val="0"/>
        </w:rPr>
        <w:t>____________________________________________________________________</w:t>
      </w:r>
      <w:r w:rsidR="00402AE2" w:rsidRPr="00C16E4A">
        <w:rPr>
          <w:b w:val="0"/>
        </w:rPr>
        <w:t>______</w:t>
      </w:r>
      <w:r>
        <w:rPr>
          <w:b w:val="0"/>
        </w:rPr>
        <w:t>_</w:t>
      </w:r>
    </w:p>
    <w:p w14:paraId="279E3887" w14:textId="0A8B3A74" w:rsidR="0099433F" w:rsidRPr="00C16E4A" w:rsidRDefault="00D933F1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  <w:r w:rsidRPr="00C16E4A">
        <w:rPr>
          <w:b w:val="0"/>
        </w:rPr>
        <w:t>__________________________________________________________________________</w:t>
      </w:r>
      <w:r w:rsidR="00C16E4A">
        <w:rPr>
          <w:b w:val="0"/>
        </w:rPr>
        <w:t>_</w:t>
      </w:r>
    </w:p>
    <w:p w14:paraId="5983A338" w14:textId="6A64D7B2" w:rsidR="009B666A" w:rsidRPr="00C16E4A" w:rsidRDefault="00D933F1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  <w:r w:rsidRPr="00C16E4A">
        <w:rPr>
          <w:b w:val="0"/>
        </w:rPr>
        <w:t>Obrazložiti kako je nastao višak iskopa:</w:t>
      </w:r>
    </w:p>
    <w:p w14:paraId="2F28ECD8" w14:textId="1A4E27EB" w:rsidR="00D933F1" w:rsidRPr="00C16E4A" w:rsidRDefault="00D933F1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  <w:r w:rsidRPr="00C16E4A">
        <w:rPr>
          <w:b w:val="0"/>
        </w:rPr>
        <w:t>- prilikom izvođenja radova:__________________________________________________</w:t>
      </w:r>
      <w:r w:rsidR="00402AE2" w:rsidRPr="00C16E4A">
        <w:rPr>
          <w:b w:val="0"/>
        </w:rPr>
        <w:t>_</w:t>
      </w:r>
      <w:r w:rsidR="00C16E4A">
        <w:rPr>
          <w:b w:val="0"/>
        </w:rPr>
        <w:t>_</w:t>
      </w:r>
    </w:p>
    <w:p w14:paraId="40666890" w14:textId="3956962B" w:rsidR="00D933F1" w:rsidRPr="00C16E4A" w:rsidRDefault="00D933F1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  <w:r w:rsidRPr="00C16E4A">
        <w:rPr>
          <w:b w:val="0"/>
        </w:rPr>
        <w:t>- na k.č.br.______________ k.o.______________________________________________</w:t>
      </w:r>
      <w:r w:rsidR="00402AE2" w:rsidRPr="00C16E4A">
        <w:rPr>
          <w:b w:val="0"/>
        </w:rPr>
        <w:t>_</w:t>
      </w:r>
      <w:r w:rsidR="00C16E4A">
        <w:rPr>
          <w:b w:val="0"/>
        </w:rPr>
        <w:t>__</w:t>
      </w:r>
    </w:p>
    <w:p w14:paraId="62B5C842" w14:textId="6AE9E8AA" w:rsidR="00D933F1" w:rsidRPr="00C16E4A" w:rsidRDefault="00D933F1" w:rsidP="00E328B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rPr>
          <w:b w:val="0"/>
        </w:rPr>
      </w:pPr>
      <w:r w:rsidRPr="00C16E4A">
        <w:rPr>
          <w:b w:val="0"/>
        </w:rPr>
        <w:t>-</w:t>
      </w:r>
      <w:r w:rsidR="00E328B6" w:rsidRPr="00C16E4A">
        <w:rPr>
          <w:b w:val="0"/>
        </w:rPr>
        <w:t xml:space="preserve"> </w:t>
      </w:r>
      <w:r w:rsidRPr="00C16E4A">
        <w:rPr>
          <w:b w:val="0"/>
        </w:rPr>
        <w:t>sukladno aktu</w:t>
      </w:r>
      <w:r w:rsidR="00402AE2" w:rsidRPr="00C16E4A">
        <w:rPr>
          <w:b w:val="0"/>
        </w:rPr>
        <w:t xml:space="preserve"> </w:t>
      </w:r>
      <w:r w:rsidR="00E328B6" w:rsidRPr="00C16E4A">
        <w:rPr>
          <w:b w:val="0"/>
        </w:rPr>
        <w:t>_______________________________</w:t>
      </w:r>
      <w:r w:rsidR="00402AE2" w:rsidRPr="00C16E4A">
        <w:rPr>
          <w:b w:val="0"/>
        </w:rPr>
        <w:t>_____________________________</w:t>
      </w:r>
      <w:r w:rsidR="00C16E4A">
        <w:rPr>
          <w:b w:val="0"/>
        </w:rPr>
        <w:t>__</w:t>
      </w:r>
      <w:r w:rsidRPr="00C16E4A">
        <w:rPr>
          <w:b w:val="0"/>
        </w:rPr>
        <w:t xml:space="preserve"> ____________________________________________________________</w:t>
      </w:r>
      <w:r w:rsidR="00E328B6" w:rsidRPr="00C16E4A">
        <w:rPr>
          <w:b w:val="0"/>
        </w:rPr>
        <w:t>____________</w:t>
      </w:r>
      <w:r w:rsidR="00402AE2" w:rsidRPr="00C16E4A">
        <w:rPr>
          <w:b w:val="0"/>
        </w:rPr>
        <w:t>_</w:t>
      </w:r>
      <w:r w:rsidR="00C16E4A">
        <w:rPr>
          <w:b w:val="0"/>
        </w:rPr>
        <w:t>__</w:t>
      </w:r>
    </w:p>
    <w:p w14:paraId="4C85C74E" w14:textId="77777777" w:rsidR="00D933F1" w:rsidRPr="00C16E4A" w:rsidRDefault="00D933F1" w:rsidP="004F1A0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spacing w:line="360" w:lineRule="auto"/>
        <w:jc w:val="both"/>
        <w:rPr>
          <w:b w:val="0"/>
        </w:rPr>
      </w:pPr>
    </w:p>
    <w:p w14:paraId="2A199148" w14:textId="77777777" w:rsidR="00AA7E63" w:rsidRPr="00C16E4A" w:rsidRDefault="00DB439C" w:rsidP="008E5034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right" w:pos="9000"/>
        </w:tabs>
        <w:jc w:val="both"/>
        <w:rPr>
          <w:b w:val="0"/>
        </w:rPr>
      </w:pPr>
      <w:r w:rsidRPr="00C16E4A">
        <w:lastRenderedPageBreak/>
        <w:t>Detaljno obrazložiti namjenu – svrhu radi koje se traži darovanje i navesti važnost koju  traženo darovanje ima za ostvarenje te svrhe</w:t>
      </w:r>
      <w:r w:rsidR="006806F1" w:rsidRPr="00C16E4A">
        <w:t>.</w:t>
      </w:r>
      <w:r w:rsidRPr="00C16E4A">
        <w:t xml:space="preserve"> </w:t>
      </w:r>
    </w:p>
    <w:p w14:paraId="31E74D40" w14:textId="77777777" w:rsidR="0042258A" w:rsidRPr="00C16E4A" w:rsidRDefault="0042258A" w:rsidP="0042258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118B5EC7" w14:textId="77777777" w:rsidR="005A594A" w:rsidRPr="00C16E4A" w:rsidRDefault="005A594A" w:rsidP="005A594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jc w:val="both"/>
        <w:rPr>
          <w:b w:val="0"/>
        </w:rPr>
      </w:pPr>
    </w:p>
    <w:p w14:paraId="2ABFB98F" w14:textId="77777777" w:rsidR="005A594A" w:rsidRPr="00C16E4A" w:rsidRDefault="005A594A" w:rsidP="005A594A">
      <w:pPr>
        <w:pBdr>
          <w:bottom w:val="single" w:sz="4" w:space="1" w:color="auto"/>
          <w:between w:val="single" w:sz="4" w:space="1" w:color="auto"/>
        </w:pBdr>
        <w:tabs>
          <w:tab w:val="right" w:pos="9180"/>
        </w:tabs>
        <w:rPr>
          <w:b w:val="0"/>
        </w:rPr>
      </w:pPr>
    </w:p>
    <w:p w14:paraId="3BA6996D" w14:textId="77777777" w:rsidR="00417407" w:rsidRPr="00C16E4A" w:rsidRDefault="00417407" w:rsidP="00861D05">
      <w:pPr>
        <w:ind w:right="5112"/>
        <w:rPr>
          <w:b w:val="0"/>
        </w:rPr>
      </w:pPr>
    </w:p>
    <w:p w14:paraId="0158BD2C" w14:textId="77777777" w:rsidR="009B071C" w:rsidRPr="00C16E4A" w:rsidRDefault="009B071C" w:rsidP="00861D05">
      <w:pPr>
        <w:ind w:right="5112"/>
        <w:rPr>
          <w:b w:val="0"/>
        </w:rPr>
      </w:pPr>
    </w:p>
    <w:p w14:paraId="445DFAE7" w14:textId="77777777" w:rsidR="00AA7E63" w:rsidRPr="00C16E4A" w:rsidRDefault="00AA7E63" w:rsidP="00AA7E63">
      <w:pPr>
        <w:pBdr>
          <w:bottom w:val="single" w:sz="4" w:space="1" w:color="auto"/>
        </w:pBdr>
        <w:ind w:left="5222"/>
        <w:rPr>
          <w:b w:val="0"/>
        </w:rPr>
      </w:pPr>
    </w:p>
    <w:p w14:paraId="646F596B" w14:textId="26788999" w:rsidR="00BA43E7" w:rsidRPr="00C16E4A" w:rsidRDefault="003301BA" w:rsidP="00AA7E63">
      <w:pPr>
        <w:ind w:left="5222"/>
        <w:jc w:val="center"/>
        <w:rPr>
          <w:b w:val="0"/>
        </w:rPr>
      </w:pPr>
      <w:r w:rsidRPr="00C16E4A">
        <w:rPr>
          <w:b w:val="0"/>
        </w:rPr>
        <w:t>(</w:t>
      </w:r>
      <w:r w:rsidR="00B1767E" w:rsidRPr="00C16E4A">
        <w:rPr>
          <w:b w:val="0"/>
        </w:rPr>
        <w:t xml:space="preserve">vlastoručni potpis ili digitalni </w:t>
      </w:r>
      <w:r w:rsidR="00B1767E" w:rsidRPr="00C16E4A">
        <w:rPr>
          <w:b w:val="0"/>
          <w:bCs/>
        </w:rPr>
        <w:t>kvalificirani elektronički potpis</w:t>
      </w:r>
      <w:r w:rsidR="00402AE2" w:rsidRPr="00C16E4A">
        <w:rPr>
          <w:b w:val="0"/>
          <w:bCs/>
        </w:rPr>
        <w:t xml:space="preserve"> osobe ovlaštene za zastupanje</w:t>
      </w:r>
      <w:r w:rsidRPr="00C16E4A">
        <w:rPr>
          <w:b w:val="0"/>
        </w:rPr>
        <w:t>)</w:t>
      </w:r>
    </w:p>
    <w:p w14:paraId="1EC63996" w14:textId="77777777" w:rsidR="005A594A" w:rsidRPr="00C16E4A" w:rsidRDefault="005A594A" w:rsidP="001A1254">
      <w:pPr>
        <w:ind w:right="-648"/>
      </w:pPr>
    </w:p>
    <w:p w14:paraId="359BEF8F" w14:textId="77777777" w:rsidR="005A594A" w:rsidRPr="00C16E4A" w:rsidRDefault="005A594A" w:rsidP="001A1254">
      <w:pPr>
        <w:ind w:right="-648"/>
      </w:pPr>
    </w:p>
    <w:p w14:paraId="3A42000A" w14:textId="09E59F1C" w:rsidR="005A594A" w:rsidRPr="00C16E4A" w:rsidRDefault="00BF03E4" w:rsidP="005A594A">
      <w:pPr>
        <w:ind w:right="-648"/>
      </w:pPr>
      <w:r w:rsidRPr="00C16E4A">
        <w:t xml:space="preserve">OBVEZNA </w:t>
      </w:r>
      <w:r w:rsidR="005A594A" w:rsidRPr="00C16E4A">
        <w:t xml:space="preserve">DOKUMENTACIJA KOJA SE PRILAŽE </w:t>
      </w:r>
      <w:r w:rsidR="001B7842" w:rsidRPr="00C16E4A">
        <w:t xml:space="preserve">UZ </w:t>
      </w:r>
      <w:r w:rsidR="00E328B6" w:rsidRPr="00C16E4A">
        <w:t>ZAHTJEV</w:t>
      </w:r>
    </w:p>
    <w:p w14:paraId="1108573A" w14:textId="77777777" w:rsidR="00363BFF" w:rsidRPr="00C16E4A" w:rsidRDefault="00363BFF" w:rsidP="00363BFF">
      <w:pPr>
        <w:ind w:right="-648"/>
        <w:rPr>
          <w:b w:val="0"/>
        </w:rPr>
      </w:pPr>
    </w:p>
    <w:p w14:paraId="08070C83" w14:textId="77777777" w:rsidR="00DB439C" w:rsidRPr="00C16E4A" w:rsidRDefault="006806F1" w:rsidP="00DB439C">
      <w:pPr>
        <w:pStyle w:val="ListParagraph"/>
        <w:numPr>
          <w:ilvl w:val="0"/>
          <w:numId w:val="5"/>
        </w:numPr>
        <w:ind w:right="-648"/>
        <w:jc w:val="both"/>
        <w:rPr>
          <w:b w:val="0"/>
        </w:rPr>
      </w:pPr>
      <w:r w:rsidRPr="00C16E4A">
        <w:rPr>
          <w:b w:val="0"/>
        </w:rPr>
        <w:t>D</w:t>
      </w:r>
      <w:r w:rsidR="00DB439C" w:rsidRPr="00C16E4A">
        <w:rPr>
          <w:b w:val="0"/>
        </w:rPr>
        <w:t>okumentacij</w:t>
      </w:r>
      <w:r w:rsidRPr="00C16E4A">
        <w:rPr>
          <w:b w:val="0"/>
        </w:rPr>
        <w:t>a</w:t>
      </w:r>
      <w:r w:rsidR="00DB439C" w:rsidRPr="00C16E4A">
        <w:rPr>
          <w:b w:val="0"/>
        </w:rPr>
        <w:t xml:space="preserve"> za građevinski poduhvat u koji će se ugradit</w:t>
      </w:r>
      <w:r w:rsidRPr="00C16E4A">
        <w:rPr>
          <w:b w:val="0"/>
        </w:rPr>
        <w:t>i darovani materijal (lokacijska</w:t>
      </w:r>
      <w:r w:rsidR="00DB439C" w:rsidRPr="00C16E4A">
        <w:rPr>
          <w:b w:val="0"/>
        </w:rPr>
        <w:t xml:space="preserve"> dozvol</w:t>
      </w:r>
      <w:r w:rsidR="00954E82" w:rsidRPr="00C16E4A">
        <w:rPr>
          <w:b w:val="0"/>
        </w:rPr>
        <w:t>a i/ili građevinska dozvola i/ili</w:t>
      </w:r>
      <w:r w:rsidR="00DB439C" w:rsidRPr="00C16E4A">
        <w:rPr>
          <w:b w:val="0"/>
        </w:rPr>
        <w:t xml:space="preserve"> idejni projekt</w:t>
      </w:r>
      <w:r w:rsidR="00954E82" w:rsidRPr="00C16E4A">
        <w:rPr>
          <w:b w:val="0"/>
        </w:rPr>
        <w:t xml:space="preserve"> te potvrde pravomoćnosti navedenih akata</w:t>
      </w:r>
      <w:r w:rsidR="00DB439C" w:rsidRPr="00C16E4A">
        <w:rPr>
          <w:b w:val="0"/>
        </w:rPr>
        <w:t>)</w:t>
      </w:r>
      <w:r w:rsidR="00C2560C" w:rsidRPr="00C16E4A">
        <w:rPr>
          <w:b w:val="0"/>
        </w:rPr>
        <w:t>;</w:t>
      </w:r>
    </w:p>
    <w:p w14:paraId="1177B929" w14:textId="77777777" w:rsidR="006806F1" w:rsidRPr="00C16E4A" w:rsidRDefault="00954E82" w:rsidP="006806F1">
      <w:pPr>
        <w:pStyle w:val="ListParagraph"/>
        <w:numPr>
          <w:ilvl w:val="0"/>
          <w:numId w:val="5"/>
        </w:numPr>
        <w:ind w:right="-648"/>
        <w:jc w:val="both"/>
        <w:rPr>
          <w:b w:val="0"/>
          <w:iCs/>
        </w:rPr>
      </w:pPr>
      <w:r w:rsidRPr="00C16E4A">
        <w:rPr>
          <w:b w:val="0"/>
        </w:rPr>
        <w:t>O</w:t>
      </w:r>
      <w:r w:rsidR="00DB439C" w:rsidRPr="00C16E4A">
        <w:rPr>
          <w:b w:val="0"/>
        </w:rPr>
        <w:t>vjeren</w:t>
      </w:r>
      <w:r w:rsidRPr="00C16E4A">
        <w:rPr>
          <w:b w:val="0"/>
        </w:rPr>
        <w:t>i troškovnik iz kojeg</w:t>
      </w:r>
      <w:r w:rsidR="00DB439C" w:rsidRPr="00C16E4A">
        <w:rPr>
          <w:b w:val="0"/>
        </w:rPr>
        <w:t xml:space="preserve"> će biti vidljive potrebne količine materijala koji s</w:t>
      </w:r>
      <w:r w:rsidRPr="00C16E4A">
        <w:rPr>
          <w:b w:val="0"/>
        </w:rPr>
        <w:t xml:space="preserve">e planira ugraditi, a za koji se podnosi </w:t>
      </w:r>
      <w:r w:rsidR="00DB439C" w:rsidRPr="00C16E4A">
        <w:rPr>
          <w:b w:val="0"/>
        </w:rPr>
        <w:t>zahtjev za darovanje</w:t>
      </w:r>
      <w:r w:rsidR="00C2560C" w:rsidRPr="00C16E4A">
        <w:rPr>
          <w:b w:val="0"/>
        </w:rPr>
        <w:t>;</w:t>
      </w:r>
    </w:p>
    <w:p w14:paraId="39071CE2" w14:textId="60A507C6" w:rsidR="001B7842" w:rsidRPr="00C16E4A" w:rsidRDefault="001B7842" w:rsidP="00C2560C">
      <w:pPr>
        <w:pStyle w:val="ListParagraph"/>
        <w:numPr>
          <w:ilvl w:val="0"/>
          <w:numId w:val="5"/>
        </w:numPr>
        <w:ind w:right="-648"/>
        <w:jc w:val="both"/>
        <w:rPr>
          <w:b w:val="0"/>
        </w:rPr>
      </w:pPr>
      <w:r w:rsidRPr="00C16E4A">
        <w:rPr>
          <w:b w:val="0"/>
        </w:rPr>
        <w:t>Druga relevantna dokumentacija</w:t>
      </w:r>
      <w:r w:rsidR="00E328B6" w:rsidRPr="00C16E4A">
        <w:rPr>
          <w:b w:val="0"/>
        </w:rPr>
        <w:t xml:space="preserve"> (zapisnik</w:t>
      </w:r>
      <w:r w:rsidR="00402AE2" w:rsidRPr="00C16E4A">
        <w:rPr>
          <w:b w:val="0"/>
        </w:rPr>
        <w:t>/</w:t>
      </w:r>
      <w:r w:rsidR="00E328B6" w:rsidRPr="00C16E4A">
        <w:rPr>
          <w:b w:val="0"/>
        </w:rPr>
        <w:t xml:space="preserve">potvrda državnog inspektorata </w:t>
      </w:r>
      <w:r w:rsidR="00402AE2" w:rsidRPr="00C16E4A">
        <w:rPr>
          <w:b w:val="0"/>
        </w:rPr>
        <w:t>o količini i kakvoći mineralne sirovine…</w:t>
      </w:r>
      <w:r w:rsidR="00E328B6" w:rsidRPr="00C16E4A">
        <w:rPr>
          <w:b w:val="0"/>
        </w:rPr>
        <w:t>)</w:t>
      </w:r>
      <w:r w:rsidRPr="00C16E4A">
        <w:rPr>
          <w:b w:val="0"/>
        </w:rPr>
        <w:t xml:space="preserve">. </w:t>
      </w:r>
    </w:p>
    <w:p w14:paraId="02E2B765" w14:textId="77777777" w:rsidR="003D2837" w:rsidRPr="00C16E4A" w:rsidRDefault="003D2837" w:rsidP="003D2837">
      <w:pPr>
        <w:ind w:right="-648"/>
        <w:jc w:val="both"/>
        <w:rPr>
          <w:b w:val="0"/>
        </w:rPr>
      </w:pPr>
    </w:p>
    <w:p w14:paraId="4E768AE4" w14:textId="77777777" w:rsidR="00C16E4A" w:rsidRDefault="00C16E4A" w:rsidP="003D2837">
      <w:pPr>
        <w:ind w:right="-648"/>
        <w:jc w:val="both"/>
        <w:rPr>
          <w:b w:val="0"/>
          <w:bCs/>
          <w:iCs/>
        </w:rPr>
      </w:pPr>
    </w:p>
    <w:p w14:paraId="76E35D8F" w14:textId="4305B0E7" w:rsidR="00C16E4A" w:rsidRPr="00C16E4A" w:rsidRDefault="00C16E4A" w:rsidP="003D2837">
      <w:pPr>
        <w:ind w:right="-648"/>
        <w:jc w:val="both"/>
        <w:rPr>
          <w:iCs/>
        </w:rPr>
      </w:pPr>
      <w:r w:rsidRPr="00C16E4A">
        <w:rPr>
          <w:iCs/>
        </w:rPr>
        <w:t>PREDAJA ZAHTJEVA</w:t>
      </w:r>
    </w:p>
    <w:p w14:paraId="28AE5528" w14:textId="77777777" w:rsidR="00C16E4A" w:rsidRPr="00C16E4A" w:rsidRDefault="00C16E4A" w:rsidP="003D2837">
      <w:pPr>
        <w:ind w:right="-648"/>
        <w:jc w:val="both"/>
        <w:rPr>
          <w:iCs/>
        </w:rPr>
      </w:pPr>
    </w:p>
    <w:p w14:paraId="45240047" w14:textId="0B892DCA" w:rsidR="00C16E4A" w:rsidRDefault="003D2837" w:rsidP="003D2837">
      <w:pPr>
        <w:ind w:right="-648"/>
        <w:jc w:val="both"/>
        <w:rPr>
          <w:b w:val="0"/>
          <w:bCs/>
          <w:iCs/>
        </w:rPr>
      </w:pPr>
      <w:r w:rsidRPr="00C16E4A">
        <w:rPr>
          <w:b w:val="0"/>
          <w:bCs/>
          <w:iCs/>
        </w:rPr>
        <w:t xml:space="preserve">Ispunjeni zahtjev uz svu potrebnu dokumentaciju može se dostaviti:  </w:t>
      </w:r>
    </w:p>
    <w:p w14:paraId="14CDE4EB" w14:textId="5B3CC37A" w:rsidR="003D2837" w:rsidRPr="00C16E4A" w:rsidRDefault="003D2837" w:rsidP="003D2837">
      <w:pPr>
        <w:ind w:right="-648"/>
        <w:jc w:val="both"/>
        <w:rPr>
          <w:b w:val="0"/>
          <w:bCs/>
          <w:iCs/>
        </w:rPr>
      </w:pPr>
      <w:r w:rsidRPr="00C16E4A">
        <w:rPr>
          <w:b w:val="0"/>
          <w:bCs/>
          <w:iCs/>
        </w:rPr>
        <w:t xml:space="preserve"> </w:t>
      </w:r>
    </w:p>
    <w:p w14:paraId="39D3D6F9" w14:textId="760239F7" w:rsidR="003D2837" w:rsidRPr="00C16E4A" w:rsidRDefault="003D2837" w:rsidP="003D2837">
      <w:pPr>
        <w:ind w:right="-648"/>
        <w:jc w:val="both"/>
        <w:rPr>
          <w:b w:val="0"/>
          <w:bCs/>
          <w:iCs/>
        </w:rPr>
      </w:pPr>
      <w:r w:rsidRPr="00C16E4A">
        <w:rPr>
          <w:b w:val="0"/>
          <w:bCs/>
          <w:iCs/>
        </w:rPr>
        <w:t xml:space="preserve">a) elektroničkim putem na e-mail: </w:t>
      </w:r>
      <w:hyperlink r:id="rId7" w:history="1">
        <w:r w:rsidR="00C16E4A" w:rsidRPr="00606380">
          <w:rPr>
            <w:rStyle w:val="Hyperlink"/>
            <w:b w:val="0"/>
            <w:bCs/>
            <w:iCs/>
          </w:rPr>
          <w:t>pisarnica@pula.hr</w:t>
        </w:r>
      </w:hyperlink>
      <w:r w:rsidR="00C16E4A">
        <w:rPr>
          <w:b w:val="0"/>
          <w:bCs/>
          <w:iCs/>
        </w:rPr>
        <w:t xml:space="preserve"> </w:t>
      </w:r>
      <w:r w:rsidRPr="00C16E4A">
        <w:rPr>
          <w:b w:val="0"/>
          <w:bCs/>
          <w:iCs/>
        </w:rPr>
        <w:t xml:space="preserve"> </w:t>
      </w:r>
    </w:p>
    <w:p w14:paraId="0EEAF2DD" w14:textId="4FF87AC8" w:rsidR="003D2837" w:rsidRPr="00C16E4A" w:rsidRDefault="003D2837" w:rsidP="003D2837">
      <w:pPr>
        <w:ind w:right="-648"/>
        <w:jc w:val="both"/>
        <w:rPr>
          <w:b w:val="0"/>
          <w:bCs/>
          <w:iCs/>
        </w:rPr>
      </w:pPr>
      <w:r w:rsidRPr="00C16E4A">
        <w:rPr>
          <w:b w:val="0"/>
          <w:bCs/>
          <w:iCs/>
        </w:rPr>
        <w:t>b) neposredno</w:t>
      </w:r>
      <w:r w:rsidR="00C16E4A">
        <w:rPr>
          <w:b w:val="0"/>
          <w:bCs/>
          <w:iCs/>
        </w:rPr>
        <w:t>m predajom</w:t>
      </w:r>
      <w:r w:rsidRPr="00C16E4A">
        <w:rPr>
          <w:b w:val="0"/>
          <w:bCs/>
          <w:iCs/>
        </w:rPr>
        <w:t xml:space="preserve"> u pisarnici Grada Pula-Pola, Trg Stare Tržnice 1, Pula ili poštom na adresu  Grada Pula-Pola, Forum 1</w:t>
      </w:r>
      <w:r w:rsidR="00C16E4A">
        <w:rPr>
          <w:b w:val="0"/>
          <w:bCs/>
          <w:iCs/>
        </w:rPr>
        <w:t>,</w:t>
      </w:r>
      <w:r w:rsidRPr="00C16E4A">
        <w:rPr>
          <w:b w:val="0"/>
          <w:bCs/>
          <w:iCs/>
        </w:rPr>
        <w:t xml:space="preserve"> uz naznaku naziva Upravnog odjela kojem se zahtjev upućuje </w:t>
      </w:r>
    </w:p>
    <w:p w14:paraId="6673CB0B" w14:textId="77777777" w:rsidR="003D2837" w:rsidRPr="00C16E4A" w:rsidRDefault="003D2837" w:rsidP="003D2837">
      <w:pPr>
        <w:ind w:right="-648"/>
        <w:jc w:val="both"/>
        <w:rPr>
          <w:b w:val="0"/>
          <w:bCs/>
          <w:i/>
        </w:rPr>
      </w:pPr>
    </w:p>
    <w:p w14:paraId="188B4551" w14:textId="77777777" w:rsidR="003D2837" w:rsidRPr="00C16E4A" w:rsidRDefault="003D2837" w:rsidP="003D2837">
      <w:pPr>
        <w:ind w:right="-648"/>
        <w:jc w:val="both"/>
        <w:rPr>
          <w:b w:val="0"/>
        </w:rPr>
      </w:pPr>
    </w:p>
    <w:p w14:paraId="449EA287" w14:textId="06C5E8B9" w:rsidR="003D2837" w:rsidRPr="00C16E4A" w:rsidRDefault="003D2837" w:rsidP="003D2837">
      <w:pPr>
        <w:ind w:right="-648"/>
        <w:jc w:val="both"/>
        <w:rPr>
          <w:b w:val="0"/>
        </w:rPr>
      </w:pPr>
      <w:r w:rsidRPr="00C16E4A">
        <w:rPr>
          <w:b w:val="0"/>
        </w:rPr>
        <w:t>O</w:t>
      </w:r>
      <w:r w:rsidR="00C16E4A">
        <w:rPr>
          <w:b w:val="0"/>
        </w:rPr>
        <w:t>BRAZLOŽENJE</w:t>
      </w:r>
      <w:r w:rsidRPr="00C16E4A">
        <w:rPr>
          <w:b w:val="0"/>
        </w:rPr>
        <w:t>:</w:t>
      </w:r>
    </w:p>
    <w:p w14:paraId="60EBCC69" w14:textId="77777777" w:rsidR="00363BFF" w:rsidRPr="00C16E4A" w:rsidRDefault="00363BFF" w:rsidP="0082139A">
      <w:pPr>
        <w:ind w:right="-648"/>
        <w:jc w:val="both"/>
        <w:rPr>
          <w:b w:val="0"/>
        </w:rPr>
      </w:pPr>
    </w:p>
    <w:p w14:paraId="510DCED5" w14:textId="1E6F8777" w:rsidR="003445F8" w:rsidRPr="00C16E4A" w:rsidRDefault="00C2560C" w:rsidP="003445F8">
      <w:pPr>
        <w:ind w:right="-648"/>
        <w:jc w:val="both"/>
        <w:rPr>
          <w:b w:val="0"/>
          <w:bCs/>
          <w:iCs/>
        </w:rPr>
      </w:pPr>
      <w:r w:rsidRPr="00C16E4A">
        <w:rPr>
          <w:b w:val="0"/>
          <w:bCs/>
          <w:iCs/>
        </w:rPr>
        <w:t xml:space="preserve">Darovanje/ustupanje mineralne sirovine iz viška iskopa regulirano je </w:t>
      </w:r>
      <w:r w:rsidR="003445F8" w:rsidRPr="00C16E4A">
        <w:rPr>
          <w:b w:val="0"/>
          <w:bCs/>
          <w:iCs/>
        </w:rPr>
        <w:t>Zakonom o upravljanju nekretninama i pokretninama u vlasništvu Republike Hrvatske (NN br. 155/23)</w:t>
      </w:r>
      <w:r w:rsidR="00402AE2" w:rsidRPr="00C16E4A">
        <w:rPr>
          <w:b w:val="0"/>
          <w:bCs/>
          <w:iCs/>
        </w:rPr>
        <w:t>, Zakona o rudarstvu (NN 56/13, 14/14, 52/18, 115/18, 98/19, 83/23)</w:t>
      </w:r>
      <w:r w:rsidR="003445F8" w:rsidRPr="00C16E4A">
        <w:rPr>
          <w:b w:val="0"/>
          <w:bCs/>
          <w:iCs/>
        </w:rPr>
        <w:t xml:space="preserve"> i Pravilnikom o postupanju s viškom iskopa koji predstavlja mineralnu sirovinu kod izvođenja građevinskih radova (NN 84/2024</w:t>
      </w:r>
      <w:r w:rsidR="00B75273" w:rsidRPr="00C16E4A">
        <w:rPr>
          <w:b w:val="0"/>
          <w:bCs/>
          <w:iCs/>
        </w:rPr>
        <w:t>, 124/2024</w:t>
      </w:r>
      <w:r w:rsidR="003445F8" w:rsidRPr="00C16E4A">
        <w:rPr>
          <w:b w:val="0"/>
          <w:bCs/>
          <w:iCs/>
        </w:rPr>
        <w:t>).</w:t>
      </w:r>
    </w:p>
    <w:p w14:paraId="7737840C" w14:textId="77777777" w:rsidR="00402AE2" w:rsidRPr="00C16E4A" w:rsidRDefault="00402AE2" w:rsidP="003445F8">
      <w:pPr>
        <w:ind w:right="-648"/>
        <w:jc w:val="both"/>
        <w:rPr>
          <w:b w:val="0"/>
          <w:bCs/>
          <w:iCs/>
        </w:rPr>
      </w:pPr>
    </w:p>
    <w:p w14:paraId="44A99652" w14:textId="734779E8" w:rsidR="003D2837" w:rsidRPr="00C16E4A" w:rsidRDefault="003D2837" w:rsidP="003445F8">
      <w:pPr>
        <w:ind w:right="-648"/>
        <w:jc w:val="both"/>
        <w:rPr>
          <w:b w:val="0"/>
          <w:bCs/>
          <w:i/>
        </w:rPr>
      </w:pPr>
      <w:r w:rsidRPr="00C16E4A">
        <w:rPr>
          <w:b w:val="0"/>
          <w:bCs/>
          <w:iCs/>
        </w:rPr>
        <w:t xml:space="preserve">Temeljem članka 36. stavak 1. </w:t>
      </w:r>
      <w:r w:rsidRPr="00C16E4A">
        <w:rPr>
          <w:b w:val="0"/>
          <w:bCs/>
          <w:iCs/>
        </w:rPr>
        <w:t>Zakon</w:t>
      </w:r>
      <w:r w:rsidRPr="00C16E4A">
        <w:rPr>
          <w:b w:val="0"/>
          <w:bCs/>
          <w:iCs/>
        </w:rPr>
        <w:t>a</w:t>
      </w:r>
      <w:r w:rsidRPr="00C16E4A">
        <w:rPr>
          <w:b w:val="0"/>
          <w:bCs/>
          <w:iCs/>
        </w:rPr>
        <w:t xml:space="preserve"> o upravljanju nekretninama i pokretninama u vlasništvu Republike Hrvatske (NN br. 155/23)</w:t>
      </w:r>
      <w:r w:rsidRPr="00C16E4A">
        <w:rPr>
          <w:b w:val="0"/>
          <w:bCs/>
          <w:i/>
          <w:iCs/>
        </w:rPr>
        <w:t xml:space="preserve"> „Županije, gradovi sjedišta županija i veliki gradovi upravljaju viškom iskopa koji predstavlja mineralnu sirovinu sukladno propisima kojima se uređuje postupanje s viškom iskopa“.</w:t>
      </w:r>
    </w:p>
    <w:p w14:paraId="094DDA62" w14:textId="77777777" w:rsidR="003D2837" w:rsidRPr="00C16E4A" w:rsidRDefault="003D2837" w:rsidP="003445F8">
      <w:pPr>
        <w:ind w:right="-648"/>
        <w:jc w:val="both"/>
        <w:rPr>
          <w:b w:val="0"/>
          <w:bCs/>
          <w:i/>
        </w:rPr>
      </w:pPr>
    </w:p>
    <w:p w14:paraId="31DB6868" w14:textId="1C6CD6EE" w:rsidR="00402AE2" w:rsidRPr="00C16E4A" w:rsidRDefault="00402AE2" w:rsidP="003445F8">
      <w:pPr>
        <w:ind w:right="-648"/>
        <w:jc w:val="both"/>
        <w:rPr>
          <w:b w:val="0"/>
          <w:bCs/>
          <w:i/>
        </w:rPr>
      </w:pPr>
      <w:r w:rsidRPr="00C16E4A">
        <w:rPr>
          <w:b w:val="0"/>
          <w:bCs/>
          <w:iCs/>
        </w:rPr>
        <w:t xml:space="preserve">Sukladno </w:t>
      </w:r>
      <w:r w:rsidR="003D2837" w:rsidRPr="00C16E4A">
        <w:rPr>
          <w:b w:val="0"/>
          <w:bCs/>
          <w:iCs/>
        </w:rPr>
        <w:t xml:space="preserve">članku 8. </w:t>
      </w:r>
      <w:r w:rsidR="00C16E4A">
        <w:rPr>
          <w:b w:val="0"/>
          <w:bCs/>
          <w:iCs/>
        </w:rPr>
        <w:t xml:space="preserve">Pravilnika </w:t>
      </w:r>
      <w:r w:rsidR="00C16E4A" w:rsidRPr="00C16E4A">
        <w:rPr>
          <w:b w:val="0"/>
          <w:bCs/>
          <w:iCs/>
        </w:rPr>
        <w:t>o postupanju s viškom iskopa koji predstavlja mineralnu sirovinu kod izvođenja građevinskih radova (NN 84/2024, 124/2024)</w:t>
      </w:r>
      <w:r w:rsidRPr="00C16E4A">
        <w:rPr>
          <w:b w:val="0"/>
          <w:bCs/>
          <w:i/>
        </w:rPr>
        <w:t xml:space="preserve"> </w:t>
      </w:r>
      <w:r w:rsidR="003D2837" w:rsidRPr="00C16E4A">
        <w:rPr>
          <w:b w:val="0"/>
          <w:bCs/>
          <w:i/>
        </w:rPr>
        <w:t>„</w:t>
      </w:r>
      <w:r w:rsidRPr="00C16E4A">
        <w:rPr>
          <w:b w:val="0"/>
          <w:bCs/>
          <w:i/>
        </w:rPr>
        <w:t xml:space="preserve">nadležno tijelo može odrediti </w:t>
      </w:r>
      <w:r w:rsidR="003D2837" w:rsidRPr="00C16E4A">
        <w:rPr>
          <w:b w:val="0"/>
          <w:bCs/>
          <w:i/>
        </w:rPr>
        <w:t>svojom odlukom da se mineralna sirovina iz viška iskopa koji sadrži mineralnu sirovinu ugradi u objekte od državnog interesa i druge objekte od javnog interesa, kada su investitori osnovani od strane Republike Hrvatske, jedinica lokalne samouprave ili jedinice područne (regionalne) samouprave, bez provođenja postupka javnog nadmetanja.“</w:t>
      </w:r>
    </w:p>
    <w:p w14:paraId="19C4906E" w14:textId="77777777" w:rsidR="00AB07F5" w:rsidRPr="00C16E4A" w:rsidRDefault="00AB07F5" w:rsidP="003445F8">
      <w:pPr>
        <w:ind w:right="-648"/>
        <w:jc w:val="both"/>
        <w:rPr>
          <w:b w:val="0"/>
          <w:bCs/>
          <w:i/>
        </w:rPr>
      </w:pPr>
    </w:p>
    <w:sectPr w:rsidR="00AB07F5" w:rsidRPr="00C16E4A" w:rsidSect="00CF131B">
      <w:footerReference w:type="default" r:id="rId8"/>
      <w:footnotePr>
        <w:numFmt w:val="chicago"/>
      </w:footnotePr>
      <w:type w:val="continuous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C7DC" w14:textId="77777777" w:rsidR="006206BE" w:rsidRDefault="006206BE" w:rsidP="00B45922">
      <w:r>
        <w:separator/>
      </w:r>
    </w:p>
  </w:endnote>
  <w:endnote w:type="continuationSeparator" w:id="0">
    <w:p w14:paraId="63278209" w14:textId="77777777" w:rsidR="006206BE" w:rsidRDefault="006206BE" w:rsidP="00B45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 w:val="0"/>
        <w:bCs/>
      </w:rPr>
      <w:id w:val="1729560526"/>
      <w:docPartObj>
        <w:docPartGallery w:val="Page Numbers (Bottom of Page)"/>
        <w:docPartUnique/>
      </w:docPartObj>
    </w:sdtPr>
    <w:sdtContent>
      <w:p w14:paraId="633EC49E" w14:textId="7E2AC3A7" w:rsidR="00E328B6" w:rsidRPr="00E328B6" w:rsidRDefault="00E328B6">
        <w:pPr>
          <w:pStyle w:val="Footer"/>
          <w:jc w:val="right"/>
          <w:rPr>
            <w:b w:val="0"/>
            <w:bCs/>
          </w:rPr>
        </w:pPr>
        <w:r w:rsidRPr="00E328B6">
          <w:rPr>
            <w:b w:val="0"/>
            <w:bCs/>
          </w:rPr>
          <w:fldChar w:fldCharType="begin"/>
        </w:r>
        <w:r w:rsidRPr="00E328B6">
          <w:rPr>
            <w:b w:val="0"/>
            <w:bCs/>
          </w:rPr>
          <w:instrText>PAGE   \* MERGEFORMAT</w:instrText>
        </w:r>
        <w:r w:rsidRPr="00E328B6">
          <w:rPr>
            <w:b w:val="0"/>
            <w:bCs/>
          </w:rPr>
          <w:fldChar w:fldCharType="separate"/>
        </w:r>
        <w:r w:rsidRPr="00E328B6">
          <w:rPr>
            <w:b w:val="0"/>
            <w:bCs/>
          </w:rPr>
          <w:t>2</w:t>
        </w:r>
        <w:r w:rsidRPr="00E328B6">
          <w:rPr>
            <w:b w:val="0"/>
            <w:bCs/>
          </w:rPr>
          <w:fldChar w:fldCharType="end"/>
        </w:r>
      </w:p>
    </w:sdtContent>
  </w:sdt>
  <w:p w14:paraId="7270B276" w14:textId="05C149F4" w:rsidR="00E27199" w:rsidRPr="00E27199" w:rsidRDefault="00E27199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0869C" w14:textId="77777777" w:rsidR="006206BE" w:rsidRDefault="006206BE" w:rsidP="00B45922">
      <w:r>
        <w:separator/>
      </w:r>
    </w:p>
  </w:footnote>
  <w:footnote w:type="continuationSeparator" w:id="0">
    <w:p w14:paraId="484621F8" w14:textId="77777777" w:rsidR="006206BE" w:rsidRDefault="006206BE" w:rsidP="00B45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37D64"/>
    <w:multiLevelType w:val="multilevel"/>
    <w:tmpl w:val="8D3EF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61E02"/>
    <w:multiLevelType w:val="hybridMultilevel"/>
    <w:tmpl w:val="6D2A6F8E"/>
    <w:lvl w:ilvl="0" w:tplc="2E5E510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50077"/>
    <w:multiLevelType w:val="hybridMultilevel"/>
    <w:tmpl w:val="D556EB0E"/>
    <w:lvl w:ilvl="0" w:tplc="D084F3A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6363A47"/>
    <w:multiLevelType w:val="hybridMultilevel"/>
    <w:tmpl w:val="F6DAA4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D6D07"/>
    <w:multiLevelType w:val="hybridMultilevel"/>
    <w:tmpl w:val="D4E4A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9F3F8D"/>
    <w:multiLevelType w:val="multilevel"/>
    <w:tmpl w:val="204E9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9674940">
    <w:abstractNumId w:val="1"/>
  </w:num>
  <w:num w:numId="2" w16cid:durableId="1328360068">
    <w:abstractNumId w:val="5"/>
  </w:num>
  <w:num w:numId="3" w16cid:durableId="1164857206">
    <w:abstractNumId w:val="0"/>
  </w:num>
  <w:num w:numId="4" w16cid:durableId="51462573">
    <w:abstractNumId w:val="4"/>
  </w:num>
  <w:num w:numId="5" w16cid:durableId="2078820522">
    <w:abstractNumId w:val="3"/>
  </w:num>
  <w:num w:numId="6" w16cid:durableId="167923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05"/>
    <w:rsid w:val="000247BF"/>
    <w:rsid w:val="000267B2"/>
    <w:rsid w:val="00041A55"/>
    <w:rsid w:val="00092485"/>
    <w:rsid w:val="000A486B"/>
    <w:rsid w:val="00100038"/>
    <w:rsid w:val="001623F7"/>
    <w:rsid w:val="00177558"/>
    <w:rsid w:val="00184DF7"/>
    <w:rsid w:val="001A1254"/>
    <w:rsid w:val="001B5A07"/>
    <w:rsid w:val="001B7842"/>
    <w:rsid w:val="001C099C"/>
    <w:rsid w:val="001C7CBE"/>
    <w:rsid w:val="001E13F9"/>
    <w:rsid w:val="002268BC"/>
    <w:rsid w:val="00243924"/>
    <w:rsid w:val="0026774F"/>
    <w:rsid w:val="00286069"/>
    <w:rsid w:val="002923B0"/>
    <w:rsid w:val="002D1CE7"/>
    <w:rsid w:val="002E1C57"/>
    <w:rsid w:val="002F1027"/>
    <w:rsid w:val="003301BA"/>
    <w:rsid w:val="003421C4"/>
    <w:rsid w:val="003445F8"/>
    <w:rsid w:val="003458D4"/>
    <w:rsid w:val="00363BFF"/>
    <w:rsid w:val="00374F4E"/>
    <w:rsid w:val="00375A05"/>
    <w:rsid w:val="00380E3C"/>
    <w:rsid w:val="00384BB5"/>
    <w:rsid w:val="003A5FF5"/>
    <w:rsid w:val="003C0C15"/>
    <w:rsid w:val="003C0ED9"/>
    <w:rsid w:val="003D2837"/>
    <w:rsid w:val="003E1EEF"/>
    <w:rsid w:val="003F0699"/>
    <w:rsid w:val="0040192F"/>
    <w:rsid w:val="00401FB9"/>
    <w:rsid w:val="00402AE2"/>
    <w:rsid w:val="00412C1B"/>
    <w:rsid w:val="00417407"/>
    <w:rsid w:val="0042258A"/>
    <w:rsid w:val="004443D2"/>
    <w:rsid w:val="00463E4E"/>
    <w:rsid w:val="00472805"/>
    <w:rsid w:val="0049274E"/>
    <w:rsid w:val="004D6739"/>
    <w:rsid w:val="004F1A0C"/>
    <w:rsid w:val="004F34C6"/>
    <w:rsid w:val="00507B0E"/>
    <w:rsid w:val="005156CD"/>
    <w:rsid w:val="00520CD0"/>
    <w:rsid w:val="0056368D"/>
    <w:rsid w:val="005745A2"/>
    <w:rsid w:val="0059521B"/>
    <w:rsid w:val="005A1EA5"/>
    <w:rsid w:val="005A31C0"/>
    <w:rsid w:val="005A594A"/>
    <w:rsid w:val="005D6FE7"/>
    <w:rsid w:val="005F58BC"/>
    <w:rsid w:val="006206BE"/>
    <w:rsid w:val="0064721D"/>
    <w:rsid w:val="006517ED"/>
    <w:rsid w:val="0065690E"/>
    <w:rsid w:val="00657970"/>
    <w:rsid w:val="00660B96"/>
    <w:rsid w:val="006806F1"/>
    <w:rsid w:val="00725E00"/>
    <w:rsid w:val="007C5BB1"/>
    <w:rsid w:val="007C761A"/>
    <w:rsid w:val="007E1C50"/>
    <w:rsid w:val="00801DC8"/>
    <w:rsid w:val="0082139A"/>
    <w:rsid w:val="008423E7"/>
    <w:rsid w:val="00842D48"/>
    <w:rsid w:val="00861D05"/>
    <w:rsid w:val="00880B49"/>
    <w:rsid w:val="008C1866"/>
    <w:rsid w:val="008D0BE8"/>
    <w:rsid w:val="008E5034"/>
    <w:rsid w:val="008F7491"/>
    <w:rsid w:val="00924C8F"/>
    <w:rsid w:val="00927098"/>
    <w:rsid w:val="009418AD"/>
    <w:rsid w:val="00944332"/>
    <w:rsid w:val="00954E82"/>
    <w:rsid w:val="00972D9A"/>
    <w:rsid w:val="0099433F"/>
    <w:rsid w:val="009B071C"/>
    <w:rsid w:val="009B666A"/>
    <w:rsid w:val="009C011D"/>
    <w:rsid w:val="009C1AC8"/>
    <w:rsid w:val="009D5947"/>
    <w:rsid w:val="009F5E9D"/>
    <w:rsid w:val="00A06D8C"/>
    <w:rsid w:val="00A12D1B"/>
    <w:rsid w:val="00A17204"/>
    <w:rsid w:val="00A26E26"/>
    <w:rsid w:val="00A413FF"/>
    <w:rsid w:val="00A53821"/>
    <w:rsid w:val="00A64A26"/>
    <w:rsid w:val="00A65CF5"/>
    <w:rsid w:val="00AA7E63"/>
    <w:rsid w:val="00AB07F5"/>
    <w:rsid w:val="00AC1EFB"/>
    <w:rsid w:val="00AC45AA"/>
    <w:rsid w:val="00B02BDA"/>
    <w:rsid w:val="00B130B5"/>
    <w:rsid w:val="00B1767E"/>
    <w:rsid w:val="00B33D50"/>
    <w:rsid w:val="00B45922"/>
    <w:rsid w:val="00B75273"/>
    <w:rsid w:val="00B76F28"/>
    <w:rsid w:val="00BA43E7"/>
    <w:rsid w:val="00BA7519"/>
    <w:rsid w:val="00BB5157"/>
    <w:rsid w:val="00BF03E4"/>
    <w:rsid w:val="00C10FF5"/>
    <w:rsid w:val="00C16E4A"/>
    <w:rsid w:val="00C218B2"/>
    <w:rsid w:val="00C2560C"/>
    <w:rsid w:val="00C34EC5"/>
    <w:rsid w:val="00C65CF8"/>
    <w:rsid w:val="00C66917"/>
    <w:rsid w:val="00CB2396"/>
    <w:rsid w:val="00CD118D"/>
    <w:rsid w:val="00CD5217"/>
    <w:rsid w:val="00CF131B"/>
    <w:rsid w:val="00D12B04"/>
    <w:rsid w:val="00D57FA3"/>
    <w:rsid w:val="00D933F1"/>
    <w:rsid w:val="00DB439C"/>
    <w:rsid w:val="00DB5761"/>
    <w:rsid w:val="00DD2EFD"/>
    <w:rsid w:val="00DD6BB6"/>
    <w:rsid w:val="00DE3E26"/>
    <w:rsid w:val="00DE4843"/>
    <w:rsid w:val="00E03F80"/>
    <w:rsid w:val="00E27199"/>
    <w:rsid w:val="00E328B6"/>
    <w:rsid w:val="00F641C2"/>
    <w:rsid w:val="00FB37E3"/>
    <w:rsid w:val="00FC7CA8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DCFB7"/>
  <w15:chartTrackingRefBased/>
  <w15:docId w15:val="{28FD6FCC-1117-43ED-92D0-8ADE43A1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F46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4592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45922"/>
    <w:rPr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B4592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45922"/>
    <w:rPr>
      <w:b/>
      <w:sz w:val="24"/>
      <w:szCs w:val="24"/>
    </w:rPr>
  </w:style>
  <w:style w:type="table" w:styleId="TableGrid">
    <w:name w:val="Table Grid"/>
    <w:basedOn w:val="TableNormal"/>
    <w:rsid w:val="004F1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7842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E271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27199"/>
    <w:rPr>
      <w:b/>
    </w:rPr>
  </w:style>
  <w:style w:type="character" w:styleId="FootnoteReference">
    <w:name w:val="footnote reference"/>
    <w:basedOn w:val="DefaultParagraphFont"/>
    <w:rsid w:val="00E27199"/>
    <w:rPr>
      <w:vertAlign w:val="superscript"/>
    </w:rPr>
  </w:style>
  <w:style w:type="character" w:styleId="Hyperlink">
    <w:name w:val="Hyperlink"/>
    <w:basedOn w:val="DefaultParagraphFont"/>
    <w:rsid w:val="00C16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sarnica@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(ime i prezime/naziv)</vt:lpstr>
      <vt:lpstr>(ime i prezime/naziv)</vt:lpstr>
    </vt:vector>
  </TitlesOfParts>
  <Company>Gradsko poglavarstvo Zagreb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(ime i prezime/naziv)</dc:title>
  <dc:subject/>
  <dc:creator>tsvilicic</dc:creator>
  <cp:keywords/>
  <cp:lastModifiedBy>Radolović Martinčić Martina</cp:lastModifiedBy>
  <cp:revision>3</cp:revision>
  <cp:lastPrinted>2024-02-19T13:42:00Z</cp:lastPrinted>
  <dcterms:created xsi:type="dcterms:W3CDTF">2025-10-31T08:51:00Z</dcterms:created>
  <dcterms:modified xsi:type="dcterms:W3CDTF">2025-10-31T10:02:00Z</dcterms:modified>
</cp:coreProperties>
</file>