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78FD" w14:textId="77777777" w:rsidR="00D05CB0" w:rsidRPr="00686664" w:rsidRDefault="003F0C70" w:rsidP="00871CF6">
      <w:pPr>
        <w:pStyle w:val="BodyTextIndent3"/>
        <w:tabs>
          <w:tab w:val="center" w:pos="6521"/>
        </w:tabs>
        <w:ind w:firstLine="0"/>
        <w:jc w:val="center"/>
        <w:rPr>
          <w:b/>
          <w:noProof/>
          <w:lang w:val="en-CA"/>
        </w:rPr>
      </w:pPr>
      <w:r w:rsidRPr="00686664">
        <w:rPr>
          <w:b/>
          <w:noProof/>
          <w:lang w:val="en-CA"/>
        </w:rPr>
        <w:t>OBRAZLOŽENJE</w:t>
      </w:r>
    </w:p>
    <w:p w14:paraId="7E277752" w14:textId="77777777" w:rsidR="00D05CB0" w:rsidRPr="00686664" w:rsidRDefault="00D05CB0" w:rsidP="00871CF6">
      <w:pPr>
        <w:pStyle w:val="BodyTextIndent3"/>
        <w:tabs>
          <w:tab w:val="center" w:pos="6521"/>
        </w:tabs>
        <w:ind w:firstLine="0"/>
        <w:jc w:val="center"/>
        <w:rPr>
          <w:b/>
          <w:noProof/>
          <w:lang w:val="en-CA"/>
        </w:rPr>
      </w:pPr>
    </w:p>
    <w:p w14:paraId="4B1976E8" w14:textId="77777777" w:rsidR="00D05CB0" w:rsidRPr="00686664" w:rsidRDefault="00D05CB0" w:rsidP="00871CF6">
      <w:pPr>
        <w:pStyle w:val="BodyTextIndent3"/>
        <w:tabs>
          <w:tab w:val="center" w:pos="6521"/>
        </w:tabs>
        <w:ind w:firstLine="0"/>
        <w:jc w:val="center"/>
        <w:rPr>
          <w:b/>
          <w:noProof/>
          <w:lang w:val="en-CA"/>
        </w:rPr>
      </w:pPr>
    </w:p>
    <w:p w14:paraId="2AF36E56" w14:textId="2E163297" w:rsidR="00D05CB0" w:rsidRPr="00686664" w:rsidRDefault="003F0C70" w:rsidP="00871CF6">
      <w:pPr>
        <w:pStyle w:val="BodyTextIndent3"/>
        <w:tabs>
          <w:tab w:val="center" w:pos="6521"/>
        </w:tabs>
        <w:ind w:firstLine="0"/>
        <w:jc w:val="both"/>
        <w:rPr>
          <w:b/>
          <w:noProof/>
          <w:lang w:val="en-CA"/>
        </w:rPr>
      </w:pPr>
      <w:r w:rsidRPr="00686664">
        <w:rPr>
          <w:b/>
          <w:noProof/>
          <w:lang w:val="en-CA"/>
        </w:rPr>
        <w:t>I</w:t>
      </w:r>
      <w:r w:rsidR="00E001B8">
        <w:rPr>
          <w:b/>
          <w:noProof/>
          <w:lang w:val="en-CA"/>
        </w:rPr>
        <w:t xml:space="preserve">  </w:t>
      </w:r>
      <w:r w:rsidRPr="00686664">
        <w:rPr>
          <w:b/>
          <w:noProof/>
          <w:lang w:val="en-CA"/>
        </w:rPr>
        <w:t xml:space="preserve"> PRAVN</w:t>
      </w:r>
      <w:r w:rsidR="00E001B8">
        <w:rPr>
          <w:b/>
          <w:noProof/>
          <w:lang w:val="en-CA"/>
        </w:rPr>
        <w:t>A</w:t>
      </w:r>
      <w:r w:rsidRPr="00686664">
        <w:rPr>
          <w:b/>
          <w:noProof/>
          <w:lang w:val="en-CA"/>
        </w:rPr>
        <w:t xml:space="preserve"> OSNOV</w:t>
      </w:r>
      <w:r w:rsidR="00E001B8">
        <w:rPr>
          <w:b/>
          <w:noProof/>
          <w:lang w:val="en-CA"/>
        </w:rPr>
        <w:t>A</w:t>
      </w:r>
      <w:r w:rsidRPr="00686664">
        <w:rPr>
          <w:b/>
          <w:noProof/>
          <w:lang w:val="en-CA"/>
        </w:rPr>
        <w:t xml:space="preserve"> ZA DONOŠENJE AKTA</w:t>
      </w:r>
    </w:p>
    <w:p w14:paraId="57DC9ABA" w14:textId="77777777" w:rsidR="00D05CB0" w:rsidRPr="00686664" w:rsidRDefault="00D05CB0" w:rsidP="00871CF6">
      <w:pPr>
        <w:pStyle w:val="BodyTextIndent3"/>
        <w:tabs>
          <w:tab w:val="center" w:pos="6521"/>
        </w:tabs>
        <w:ind w:firstLine="0"/>
        <w:jc w:val="both"/>
        <w:rPr>
          <w:noProof/>
          <w:lang w:val="en-CA"/>
        </w:rPr>
      </w:pPr>
    </w:p>
    <w:p w14:paraId="4528C855" w14:textId="35012FAD" w:rsidR="00D05CB0" w:rsidRPr="00686664" w:rsidRDefault="003F0C70" w:rsidP="00871CF6">
      <w:pPr>
        <w:pStyle w:val="BodyTextIndent3"/>
        <w:ind w:firstLine="708"/>
        <w:jc w:val="both"/>
        <w:rPr>
          <w:noProof/>
          <w:lang w:val="en-CA"/>
        </w:rPr>
      </w:pPr>
      <w:r w:rsidRPr="00686664">
        <w:rPr>
          <w:noProof/>
          <w:lang w:val="en-CA"/>
        </w:rPr>
        <w:t>Pravn</w:t>
      </w:r>
      <w:r w:rsidR="0005067F">
        <w:rPr>
          <w:noProof/>
          <w:lang w:val="en-CA"/>
        </w:rPr>
        <w:t>a</w:t>
      </w:r>
      <w:r w:rsidRPr="00686664">
        <w:rPr>
          <w:noProof/>
          <w:lang w:val="en-CA"/>
        </w:rPr>
        <w:t xml:space="preserve"> osnov</w:t>
      </w:r>
      <w:r w:rsidR="0005067F">
        <w:rPr>
          <w:noProof/>
          <w:lang w:val="en-CA"/>
        </w:rPr>
        <w:t>a</w:t>
      </w:r>
      <w:r w:rsidRPr="00686664">
        <w:rPr>
          <w:noProof/>
          <w:lang w:val="en-CA"/>
        </w:rPr>
        <w:t xml:space="preserve"> za donošenje akta sadržan je u </w:t>
      </w:r>
      <w:r w:rsidRPr="00686664">
        <w:rPr>
          <w:noProof/>
          <w:color w:val="000000" w:themeColor="text1"/>
          <w:lang w:val="en-CA"/>
        </w:rPr>
        <w:t xml:space="preserve">članku </w:t>
      </w:r>
      <w:r w:rsidR="00415D02">
        <w:rPr>
          <w:noProof/>
          <w:szCs w:val="24"/>
          <w:lang w:val="en-CA"/>
        </w:rPr>
        <w:t>17</w:t>
      </w:r>
      <w:r w:rsidRPr="00686664">
        <w:rPr>
          <w:noProof/>
          <w:szCs w:val="24"/>
          <w:lang w:val="en-CA"/>
        </w:rPr>
        <w:t>. stav</w:t>
      </w:r>
      <w:r w:rsidR="00415D02">
        <w:rPr>
          <w:noProof/>
          <w:szCs w:val="24"/>
          <w:lang w:val="en-CA"/>
        </w:rPr>
        <w:t>ku</w:t>
      </w:r>
      <w:r w:rsidRPr="00686664">
        <w:rPr>
          <w:noProof/>
          <w:szCs w:val="24"/>
          <w:lang w:val="en-CA"/>
        </w:rPr>
        <w:t xml:space="preserve"> </w:t>
      </w:r>
      <w:r w:rsidR="00415D02">
        <w:rPr>
          <w:noProof/>
          <w:szCs w:val="24"/>
          <w:lang w:val="en-CA"/>
        </w:rPr>
        <w:t>1</w:t>
      </w:r>
      <w:r w:rsidRPr="00686664">
        <w:rPr>
          <w:noProof/>
          <w:szCs w:val="24"/>
          <w:lang w:val="en-CA"/>
        </w:rPr>
        <w:t>. Zakona o ublažavanju i uklanjanju posljedica prirodnih nepo</w:t>
      </w:r>
      <w:r>
        <w:rPr>
          <w:noProof/>
          <w:szCs w:val="24"/>
          <w:lang w:val="en-CA"/>
        </w:rPr>
        <w:t>goda („Narodne novine“ broj 16/</w:t>
      </w:r>
      <w:r w:rsidRPr="00686664">
        <w:rPr>
          <w:noProof/>
          <w:szCs w:val="24"/>
          <w:lang w:val="en-CA"/>
        </w:rPr>
        <w:t>19)</w:t>
      </w:r>
      <w:r w:rsidRPr="00686664">
        <w:rPr>
          <w:noProof/>
          <w:lang w:val="en-CA"/>
        </w:rPr>
        <w:t xml:space="preserve"> i </w:t>
      </w:r>
      <w:r>
        <w:t>članku 39. Statuta Grada Pula</w:t>
      </w:r>
      <w:r w:rsidR="00EB09D8">
        <w:t xml:space="preserve"> </w:t>
      </w:r>
      <w:r>
        <w:t>-</w:t>
      </w:r>
      <w:r w:rsidR="00EB09D8">
        <w:t xml:space="preserve"> </w:t>
      </w:r>
      <w:r>
        <w:t>Pola (</w:t>
      </w:r>
      <w:r w:rsidR="0005067F">
        <w:t>Službene novine – Bollettino ufficiale Pula</w:t>
      </w:r>
      <w:r w:rsidR="00EB09D8">
        <w:t xml:space="preserve"> </w:t>
      </w:r>
      <w:r w:rsidR="0005067F">
        <w:t>-</w:t>
      </w:r>
      <w:r w:rsidR="00EB09D8">
        <w:t xml:space="preserve"> </w:t>
      </w:r>
      <w:r w:rsidR="0005067F">
        <w:t xml:space="preserve">Pola </w:t>
      </w:r>
      <w:r>
        <w:t>broj 7/09, 16/09, 12/11, 1/13, 2/18, 2/20, 4/21 i 5/21-pročišćeni tekst</w:t>
      </w:r>
      <w:r w:rsidRPr="00686664">
        <w:rPr>
          <w:noProof/>
          <w:lang w:val="en-CA"/>
        </w:rPr>
        <w:t xml:space="preserve">), kojim je propisano da predstavničko tijelo donosi </w:t>
      </w:r>
      <w:r w:rsidRPr="00686664">
        <w:rPr>
          <w:noProof/>
          <w:szCs w:val="24"/>
          <w:lang w:val="en-CA"/>
        </w:rPr>
        <w:t>plan djelovanja u području prirodnih nepogoda</w:t>
      </w:r>
      <w:r w:rsidRPr="00686664">
        <w:rPr>
          <w:noProof/>
          <w:lang w:val="en-CA"/>
        </w:rPr>
        <w:t>.</w:t>
      </w:r>
    </w:p>
    <w:p w14:paraId="5FD2511C" w14:textId="77777777" w:rsidR="00D05CB0" w:rsidRPr="00686664" w:rsidRDefault="00D05CB0" w:rsidP="00871CF6">
      <w:pPr>
        <w:pStyle w:val="BodyTextIndent3"/>
        <w:tabs>
          <w:tab w:val="center" w:pos="6521"/>
        </w:tabs>
        <w:ind w:firstLine="0"/>
        <w:jc w:val="both"/>
        <w:rPr>
          <w:noProof/>
          <w:lang w:val="en-CA"/>
        </w:rPr>
      </w:pPr>
    </w:p>
    <w:p w14:paraId="227E8AEC" w14:textId="16B8694D" w:rsidR="00D05CB0" w:rsidRPr="00686664" w:rsidRDefault="003F0C70" w:rsidP="00871CF6">
      <w:pPr>
        <w:pStyle w:val="BodyTextIndent3"/>
        <w:tabs>
          <w:tab w:val="center" w:pos="6521"/>
        </w:tabs>
        <w:ind w:firstLine="0"/>
        <w:jc w:val="both"/>
        <w:rPr>
          <w:b/>
          <w:noProof/>
          <w:lang w:val="en-CA"/>
        </w:rPr>
      </w:pPr>
      <w:r w:rsidRPr="00686664">
        <w:rPr>
          <w:b/>
          <w:noProof/>
          <w:lang w:val="en-CA"/>
        </w:rPr>
        <w:t xml:space="preserve">II </w:t>
      </w:r>
      <w:r w:rsidR="00E001B8">
        <w:rPr>
          <w:b/>
          <w:noProof/>
          <w:lang w:val="en-CA"/>
        </w:rPr>
        <w:t xml:space="preserve">  </w:t>
      </w:r>
      <w:r w:rsidRPr="00686664">
        <w:rPr>
          <w:b/>
          <w:noProof/>
          <w:lang w:val="en-CA"/>
        </w:rPr>
        <w:t>RAZLOZI ZA DONOŠENJE AKTA</w:t>
      </w:r>
    </w:p>
    <w:p w14:paraId="1672A31A" w14:textId="424210DA" w:rsidR="00D05CB0" w:rsidRPr="00686664" w:rsidRDefault="00D05CB0" w:rsidP="009D488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CA"/>
        </w:rPr>
      </w:pPr>
    </w:p>
    <w:p w14:paraId="3AC2CE79" w14:textId="77777777" w:rsidR="00675DAE" w:rsidRDefault="004B08B5" w:rsidP="00675DAE">
      <w:pPr>
        <w:pStyle w:val="box45972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noProof/>
          <w:lang w:val="en-CA"/>
        </w:rPr>
      </w:pPr>
      <w:r>
        <w:rPr>
          <w:noProof/>
          <w:lang w:val="en-CA"/>
        </w:rPr>
        <w:t xml:space="preserve">    </w:t>
      </w:r>
      <w:r w:rsidR="00675DAE">
        <w:rPr>
          <w:noProof/>
          <w:lang w:val="en-CA"/>
        </w:rPr>
        <w:t xml:space="preserve">Temeljem </w:t>
      </w:r>
      <w:r w:rsidR="00675DAE" w:rsidRPr="00686664">
        <w:rPr>
          <w:noProof/>
          <w:lang w:val="en-CA"/>
        </w:rPr>
        <w:t>Zakona o ublažavanju i uklanjanju posljedica prirodnih nepo</w:t>
      </w:r>
      <w:r w:rsidR="00675DAE">
        <w:rPr>
          <w:noProof/>
          <w:lang w:val="en-CA"/>
        </w:rPr>
        <w:t>goda („Narodne novine“ broj 16/</w:t>
      </w:r>
      <w:r w:rsidR="00675DAE" w:rsidRPr="00686664">
        <w:rPr>
          <w:noProof/>
          <w:lang w:val="en-CA"/>
        </w:rPr>
        <w:t>19</w:t>
      </w:r>
      <w:r w:rsidR="00675DAE">
        <w:rPr>
          <w:noProof/>
          <w:lang w:val="en-CA"/>
        </w:rPr>
        <w:t xml:space="preserve"> – u daljnjem tekstu: Zakon</w:t>
      </w:r>
      <w:r w:rsidR="00675DAE" w:rsidRPr="00686664">
        <w:rPr>
          <w:noProof/>
          <w:lang w:val="en-CA"/>
        </w:rPr>
        <w:t xml:space="preserve">) </w:t>
      </w:r>
      <w:r w:rsidR="00675DAE">
        <w:rPr>
          <w:noProof/>
          <w:lang w:val="en-CA"/>
        </w:rPr>
        <w:t>sve jedinice lokalne samouprave dužne su izraditi godišnji Plan djelovanja u području prirodnih nepogoda.</w:t>
      </w:r>
    </w:p>
    <w:p w14:paraId="2FA5C87D" w14:textId="77777777" w:rsidR="00EE7C13" w:rsidRDefault="00675DAE" w:rsidP="00675DAE">
      <w:pPr>
        <w:pStyle w:val="box45972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noProof/>
          <w:lang w:val="en-CA"/>
        </w:rPr>
        <w:t xml:space="preserve">    Sukladno odredbama Zakona</w:t>
      </w:r>
      <w:r w:rsidR="00EE7C13">
        <w:rPr>
          <w:noProof/>
          <w:lang w:val="en-CA"/>
        </w:rPr>
        <w:t>,</w:t>
      </w:r>
      <w:r>
        <w:rPr>
          <w:noProof/>
          <w:lang w:val="en-CA"/>
        </w:rPr>
        <w:t xml:space="preserve"> </w:t>
      </w:r>
      <w:r w:rsidR="003F0C70" w:rsidRPr="00686664">
        <w:rPr>
          <w:noProof/>
          <w:color w:val="231F20"/>
          <w:lang w:val="en-CA"/>
        </w:rPr>
        <w:t xml:space="preserve">prirodnom nepogodom smatraju </w:t>
      </w:r>
      <w:r>
        <w:rPr>
          <w:noProof/>
          <w:color w:val="231F20"/>
          <w:lang w:val="en-CA"/>
        </w:rPr>
        <w:t xml:space="preserve">se </w:t>
      </w:r>
      <w:r w:rsidR="003F0C70" w:rsidRPr="00686664">
        <w:rPr>
          <w:noProof/>
          <w:color w:val="231F20"/>
          <w:lang w:val="en-CA"/>
        </w:rPr>
        <w:t>iznenadne okolnosti uzrokovane nepovoljnim vremenskim prilikama, seizmičkim uzrocima i drugim prirodnim uzrocima koje prekidaju normalno odvijanje života, uzrokuju žrtve, štetu na imovini i/ili njezin gubitak te štetu na javnoj infrastrukturi i/</w:t>
      </w:r>
      <w:r>
        <w:rPr>
          <w:noProof/>
          <w:color w:val="231F20"/>
          <w:lang w:val="en-CA"/>
        </w:rPr>
        <w:t xml:space="preserve">ili u okolišu. Nastavno na odredbe navedenog Zakona </w:t>
      </w:r>
      <w:r w:rsidR="00BC44CD">
        <w:rPr>
          <w:noProof/>
          <w:color w:val="231F20"/>
          <w:lang w:val="en-CA"/>
        </w:rPr>
        <w:t xml:space="preserve"> prirodnom nepogodom smatraju</w:t>
      </w:r>
      <w:r w:rsidR="003F0C70" w:rsidRPr="00686664">
        <w:rPr>
          <w:noProof/>
          <w:color w:val="231F20"/>
          <w:lang w:val="en-CA"/>
        </w:rPr>
        <w:t xml:space="preserve"> </w:t>
      </w:r>
      <w:r>
        <w:rPr>
          <w:noProof/>
          <w:color w:val="231F20"/>
          <w:lang w:val="en-CA"/>
        </w:rPr>
        <w:t xml:space="preserve">se </w:t>
      </w:r>
      <w:r w:rsidR="003F0C70" w:rsidRPr="00686664">
        <w:rPr>
          <w:noProof/>
          <w:color w:val="231F20"/>
          <w:lang w:val="en-CA"/>
        </w:rPr>
        <w:t>potres, olujni i orkanski vjetar, požar, poplava, suša, tuča, kiša koja se smrzava u dodiru s podlogom, mraz, izvanredno velika visina snijega, snježni nanos i lavina, nagomilavanje leda na vodotocima,  klizanje, tečenje, odronjavanje i prevrtanje zemljišta te druge pojave takva opsega koje, ovisno o mjesnim prilikama, uzrokuju bitne poremećaje u životu ljudi na određenom području.</w:t>
      </w:r>
      <w:r w:rsidR="009D4881" w:rsidRPr="009D4881">
        <w:rPr>
          <w:color w:val="231F20"/>
        </w:rPr>
        <w:t xml:space="preserve"> </w:t>
      </w:r>
    </w:p>
    <w:p w14:paraId="46E7D11F" w14:textId="3A7CA282" w:rsidR="00D05CB0" w:rsidRPr="00675DAE" w:rsidRDefault="00202F64" w:rsidP="00675DAE">
      <w:pPr>
        <w:pStyle w:val="box45972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noProof/>
          <w:lang w:val="en-CA"/>
        </w:rPr>
      </w:pPr>
      <w:r>
        <w:rPr>
          <w:color w:val="231F20"/>
        </w:rPr>
        <w:t xml:space="preserve">     Odredbom članka 3</w:t>
      </w:r>
      <w:r w:rsidR="00EE7C13">
        <w:rPr>
          <w:color w:val="231F20"/>
        </w:rPr>
        <w:t>. stavkom</w:t>
      </w:r>
      <w:r w:rsidR="009D4881">
        <w:rPr>
          <w:color w:val="231F20"/>
        </w:rPr>
        <w:t xml:space="preserve"> 4. Zakona</w:t>
      </w:r>
      <w:r w:rsidR="00EE7C13">
        <w:rPr>
          <w:color w:val="231F20"/>
        </w:rPr>
        <w:t xml:space="preserve"> propisano je da se</w:t>
      </w:r>
      <w:r w:rsidR="009D4881">
        <w:rPr>
          <w:color w:val="231F20"/>
        </w:rPr>
        <w:t xml:space="preserve"> prirodna nepogoda može proglasiti ako je vrijednost ukupne izravne štete najmanje 20 % vrijednosti izvornih prihoda jedinice lokalne samouprave za prethodnu godinu ili ako je prirod (rod) umanjen najmanje 30 % prethodnog trogodišnjeg prosjeka na području jedinice lokalne samouprave ili ako je nepogoda umanjila vrijednost imovine na području jedinice lokalne samouprave najmanje 30 %.</w:t>
      </w:r>
    </w:p>
    <w:p w14:paraId="47D2A76C" w14:textId="113C0029" w:rsidR="00D05CB0" w:rsidRPr="00686664" w:rsidRDefault="00675DAE" w:rsidP="00675DAE">
      <w:pPr>
        <w:pStyle w:val="box459727"/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color w:val="231F20"/>
          <w:lang w:val="en-CA"/>
        </w:rPr>
      </w:pPr>
      <w:r>
        <w:rPr>
          <w:noProof/>
          <w:color w:val="231F20"/>
          <w:lang w:val="en-CA"/>
        </w:rPr>
        <w:t xml:space="preserve">         </w:t>
      </w:r>
      <w:r w:rsidR="00970F4C">
        <w:rPr>
          <w:noProof/>
          <w:color w:val="231F20"/>
          <w:lang w:val="en-CA"/>
        </w:rPr>
        <w:t xml:space="preserve">  </w:t>
      </w:r>
      <w:r>
        <w:rPr>
          <w:noProof/>
          <w:color w:val="231F20"/>
          <w:lang w:val="en-CA"/>
        </w:rPr>
        <w:t xml:space="preserve"> </w:t>
      </w:r>
      <w:r w:rsidR="003F0C70" w:rsidRPr="00686664">
        <w:rPr>
          <w:noProof/>
          <w:color w:val="231F20"/>
          <w:lang w:val="en-CA"/>
        </w:rPr>
        <w:t>Poslove u vezi s procjenom štete i dodjele sredstava pomoći za ublažavanje i djelomično uklanjanje posljedica prirodnih nepogoda u jedinicama lokalne samouprave provode gradska povjerenstva za procjenu šteta od prirodnih nepogoda. Članove i broj članova gradskog povjerenstva imenuje gradsko vijeće na razdoblje od četiri godine i o njihovu imenovanju obavještava županijsko povjerenstvo. Gradsko povjerenstvo za procjenu štete utvrđuju i provjeravaju visinu štete od prirodne nepogode za područje grada, unosi podatke o prvim procjenama šteta u Registar šteta, unosi i prosljeđuje putem Registra šteta konačne procjene šteta županijskom povjerenstvu, raspoređuje dodijeljena sredstva pomoći za ublažavanje i djelomično uklanjanje posljedica prirodnih nepogoda oštećenicima, prati i nadzire namjensko korištenje odobrenih sredstava pomoći za djelomičnu sanaciju šteta od prirodnih nepogoda, izrađuju izvješća o utrošku dodijeljenih sredstava žurne pomoći i sredstava pomoći za ublažavanje i djelomično uklanjanje posljedica prirodnih nepogoda i dostavljaju ih županijskom povjerenstvu putem Registra šteta, te obavlja druge poslove utvrđene Zakonom.</w:t>
      </w:r>
    </w:p>
    <w:p w14:paraId="132FDF93" w14:textId="77777777" w:rsidR="00AC0DDA" w:rsidRDefault="00B12D10" w:rsidP="00E60B31">
      <w:pPr>
        <w:pStyle w:val="box45972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noProof/>
          <w:color w:val="231F20"/>
          <w:lang w:val="en-CA"/>
        </w:rPr>
      </w:pPr>
      <w:r>
        <w:rPr>
          <w:noProof/>
          <w:color w:val="231F20"/>
          <w:shd w:val="clear" w:color="auto" w:fill="FFFFFF"/>
          <w:lang w:val="en-CA"/>
        </w:rPr>
        <w:t xml:space="preserve">Odredbom članka 17. stavkom 1. Zakona </w:t>
      </w:r>
      <w:r w:rsidR="00AC0DDA">
        <w:rPr>
          <w:noProof/>
          <w:color w:val="231F20"/>
          <w:shd w:val="clear" w:color="auto" w:fill="FFFFFF"/>
          <w:lang w:val="en-CA"/>
        </w:rPr>
        <w:t>određeno je</w:t>
      </w:r>
      <w:r>
        <w:rPr>
          <w:noProof/>
          <w:color w:val="231F20"/>
          <w:shd w:val="clear" w:color="auto" w:fill="FFFFFF"/>
          <w:lang w:val="en-CA"/>
        </w:rPr>
        <w:t xml:space="preserve"> da p</w:t>
      </w:r>
      <w:r w:rsidR="003F0C70" w:rsidRPr="00686664">
        <w:rPr>
          <w:noProof/>
          <w:color w:val="231F20"/>
          <w:shd w:val="clear" w:color="auto" w:fill="FFFFFF"/>
          <w:lang w:val="en-CA"/>
        </w:rPr>
        <w:t>redstavničko tijelo jedinice lokalne samouprave u tekućoj godini donosi plan djelovanja za sljedeću kalendarsku godinu radi određenja mjera i postupanja djelomične sanacije šteta od prirodnih nepogoda.</w:t>
      </w:r>
      <w:r w:rsidR="00E60B31">
        <w:rPr>
          <w:noProof/>
          <w:color w:val="231F20"/>
          <w:lang w:val="en-CA"/>
        </w:rPr>
        <w:t xml:space="preserve"> </w:t>
      </w:r>
    </w:p>
    <w:p w14:paraId="45CA7846" w14:textId="6285F52C" w:rsidR="00D05CB0" w:rsidRPr="00686664" w:rsidRDefault="00AC0DDA" w:rsidP="00E60B31">
      <w:pPr>
        <w:pStyle w:val="box45972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noProof/>
          <w:color w:val="231F20"/>
          <w:lang w:val="en-CA"/>
        </w:rPr>
      </w:pPr>
      <w:r>
        <w:rPr>
          <w:noProof/>
          <w:color w:val="231F20"/>
          <w:lang w:val="en-CA"/>
        </w:rPr>
        <w:lastRenderedPageBreak/>
        <w:t xml:space="preserve">Nadalje odredbom članka 17. stavkom 2. Zakona propisano je da </w:t>
      </w:r>
      <w:r w:rsidR="00965AA7">
        <w:rPr>
          <w:noProof/>
          <w:color w:val="231F20"/>
          <w:lang w:val="en-CA"/>
        </w:rPr>
        <w:t>p</w:t>
      </w:r>
      <w:r w:rsidR="003F0C70" w:rsidRPr="00686664">
        <w:rPr>
          <w:noProof/>
          <w:color w:val="231F20"/>
          <w:lang w:val="en-CA"/>
        </w:rPr>
        <w:t>lan djelovanja sadrži:</w:t>
      </w:r>
    </w:p>
    <w:p w14:paraId="0374F112" w14:textId="55E7E64B" w:rsidR="00D05CB0" w:rsidRDefault="003F0C70" w:rsidP="00AC0DDA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color w:val="231F20"/>
          <w:lang w:val="en-CA"/>
        </w:rPr>
      </w:pPr>
      <w:r w:rsidRPr="00686664">
        <w:rPr>
          <w:noProof/>
          <w:color w:val="231F20"/>
          <w:lang w:val="en-CA"/>
        </w:rPr>
        <w:t>popis mjera i nositelja mjera u slučaju nastajanja prirodne nepogode</w:t>
      </w:r>
      <w:r w:rsidR="00E16226">
        <w:rPr>
          <w:noProof/>
          <w:color w:val="231F20"/>
          <w:lang w:val="en-CA"/>
        </w:rPr>
        <w:t>,</w:t>
      </w:r>
    </w:p>
    <w:p w14:paraId="3850F8A3" w14:textId="3D9E72F2" w:rsidR="00D05CB0" w:rsidRDefault="003F0C70" w:rsidP="00E60B31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color w:val="231F20"/>
          <w:lang w:val="en-CA"/>
        </w:rPr>
      </w:pPr>
      <w:r w:rsidRPr="00AC0DDA">
        <w:rPr>
          <w:noProof/>
          <w:color w:val="231F20"/>
          <w:lang w:val="en-CA"/>
        </w:rPr>
        <w:t>procjene osiguranja opreme i drugih sredstava za zaštitu i sprječavanje stradanja imovine, gospodarskih funkcija i stradanja stanovništva</w:t>
      </w:r>
      <w:r w:rsidR="00E16226" w:rsidRPr="00AC0DDA">
        <w:rPr>
          <w:noProof/>
          <w:color w:val="231F20"/>
          <w:lang w:val="en-CA"/>
        </w:rPr>
        <w:t>,</w:t>
      </w:r>
    </w:p>
    <w:p w14:paraId="155F486E" w14:textId="15322AB1" w:rsidR="00D05CB0" w:rsidRPr="00AC0DDA" w:rsidRDefault="003F0C70" w:rsidP="00E60B31">
      <w:pPr>
        <w:pStyle w:val="box45972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color w:val="231F20"/>
          <w:lang w:val="en-CA"/>
        </w:rPr>
      </w:pPr>
      <w:r w:rsidRPr="00AC0DDA">
        <w:rPr>
          <w:noProof/>
          <w:color w:val="231F20"/>
          <w:lang w:val="en-CA"/>
        </w:rPr>
        <w:t>sve druge mjere koje uključuju suradnju s nadležnim tijelima iz Zakona i/ili drugih tijela, znanstvenih ustanova i stručnjaka za područje prirodnih nepogoda.</w:t>
      </w:r>
    </w:p>
    <w:p w14:paraId="5263CCFB" w14:textId="6271C47F" w:rsidR="00F33FFB" w:rsidRDefault="005835CC" w:rsidP="00871CF6">
      <w:pPr>
        <w:pStyle w:val="box45972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noProof/>
          <w:color w:val="231F20"/>
          <w:lang w:val="en-CA"/>
        </w:rPr>
      </w:pPr>
      <w:r>
        <w:rPr>
          <w:noProof/>
          <w:color w:val="231F20"/>
          <w:lang w:val="en-CA"/>
        </w:rPr>
        <w:t>Odredbom članka 17. stavkom 3. Zakona propisano je da i</w:t>
      </w:r>
      <w:r w:rsidR="003F0C70" w:rsidRPr="00686664">
        <w:rPr>
          <w:noProof/>
          <w:color w:val="231F20"/>
          <w:lang w:val="en-CA"/>
        </w:rPr>
        <w:t xml:space="preserve">zvršno tijelo jedinice lokalne samouprave </w:t>
      </w:r>
      <w:r w:rsidR="00A337C5" w:rsidRPr="00686664">
        <w:rPr>
          <w:noProof/>
          <w:color w:val="231F20"/>
          <w:lang w:val="en-CA"/>
        </w:rPr>
        <w:t>podnosi predstavničkom tijelu jedinice lokalne samouprave</w:t>
      </w:r>
      <w:r w:rsidR="00A337C5">
        <w:rPr>
          <w:noProof/>
          <w:color w:val="231F20"/>
          <w:lang w:val="en-CA"/>
        </w:rPr>
        <w:t>,</w:t>
      </w:r>
      <w:r w:rsidR="00A337C5" w:rsidRPr="00686664">
        <w:rPr>
          <w:noProof/>
          <w:color w:val="231F20"/>
          <w:lang w:val="en-CA"/>
        </w:rPr>
        <w:t xml:space="preserve"> </w:t>
      </w:r>
      <w:r w:rsidR="003F0C70" w:rsidRPr="00686664">
        <w:rPr>
          <w:noProof/>
          <w:color w:val="231F20"/>
          <w:lang w:val="en-CA"/>
        </w:rPr>
        <w:t xml:space="preserve">do 31. </w:t>
      </w:r>
      <w:r w:rsidR="00A337C5">
        <w:rPr>
          <w:noProof/>
          <w:color w:val="231F20"/>
          <w:lang w:val="en-CA"/>
        </w:rPr>
        <w:t>o</w:t>
      </w:r>
      <w:r w:rsidR="003F0C70" w:rsidRPr="00686664">
        <w:rPr>
          <w:noProof/>
          <w:color w:val="231F20"/>
          <w:lang w:val="en-CA"/>
        </w:rPr>
        <w:t>žujka</w:t>
      </w:r>
      <w:r w:rsidR="00A337C5">
        <w:rPr>
          <w:noProof/>
          <w:color w:val="231F20"/>
          <w:lang w:val="en-CA"/>
        </w:rPr>
        <w:t xml:space="preserve"> tekuće godine,</w:t>
      </w:r>
      <w:r w:rsidR="003F0C70" w:rsidRPr="00686664">
        <w:rPr>
          <w:noProof/>
          <w:color w:val="231F20"/>
          <w:lang w:val="en-CA"/>
        </w:rPr>
        <w:t xml:space="preserve"> izvješće o izvršenju plana djelovanja za proteklu kalendarsku godinu.</w:t>
      </w:r>
    </w:p>
    <w:p w14:paraId="7F23F0D1" w14:textId="3F4C6E32" w:rsidR="00F33FFB" w:rsidRDefault="003F0C70" w:rsidP="00200D51">
      <w:pPr>
        <w:pStyle w:val="BodyTextIndent3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</w:rPr>
        <w:t>U skladu s odredbama članka 11. Zakona o pravu na pristup informacijama („Narodne novine“ broj 25/13, 85/15 i 69/22) Grad Pula</w:t>
      </w:r>
      <w:r w:rsidR="00EB09D8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 w:rsidR="00EB09D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Pola </w:t>
      </w:r>
      <w:r w:rsidR="00200D51">
        <w:rPr>
          <w:color w:val="000000" w:themeColor="text1"/>
        </w:rPr>
        <w:t>će</w:t>
      </w:r>
      <w:r>
        <w:rPr>
          <w:color w:val="000000" w:themeColor="text1"/>
        </w:rPr>
        <w:t xml:space="preserve"> pri izradi nacrta prijedloga Plana, prove</w:t>
      </w:r>
      <w:r w:rsidR="00200D51">
        <w:rPr>
          <w:color w:val="000000" w:themeColor="text1"/>
        </w:rPr>
        <w:t>sti</w:t>
      </w:r>
      <w:r>
        <w:rPr>
          <w:color w:val="000000" w:themeColor="text1"/>
        </w:rPr>
        <w:t xml:space="preserve"> savjetovanje sa zainteresiranom javnošću radi pribavljanja mišljenja, primjedbi i prijedloga zainteresirane javnosti, kako bi se isti, ukoliko su zakonito i stručno utemeljeni, prihvatili i u konačnosti ugraditi u prijedlog Plana. </w:t>
      </w:r>
    </w:p>
    <w:p w14:paraId="214499E3" w14:textId="77777777" w:rsidR="00D05CB0" w:rsidRDefault="00D05CB0" w:rsidP="00871CF6">
      <w:pPr>
        <w:pStyle w:val="ListParagraph"/>
        <w:tabs>
          <w:tab w:val="left" w:pos="2410"/>
          <w:tab w:val="left" w:pos="255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en-CA"/>
        </w:rPr>
      </w:pPr>
    </w:p>
    <w:p w14:paraId="37C920F9" w14:textId="77777777" w:rsidR="00567F73" w:rsidRPr="00E55AB5" w:rsidRDefault="00567F73" w:rsidP="00871CF6">
      <w:pPr>
        <w:pStyle w:val="ListParagraph"/>
        <w:tabs>
          <w:tab w:val="left" w:pos="2410"/>
          <w:tab w:val="left" w:pos="255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val="en-CA"/>
        </w:rPr>
      </w:pPr>
    </w:p>
    <w:p w14:paraId="5FD069A3" w14:textId="62FB5CE6" w:rsidR="00D05CB0" w:rsidRPr="00686664" w:rsidRDefault="003F0C70" w:rsidP="00871CF6">
      <w:pPr>
        <w:pStyle w:val="BodyTextIndent3"/>
        <w:ind w:firstLine="0"/>
        <w:jc w:val="both"/>
        <w:rPr>
          <w:b/>
          <w:noProof/>
          <w:lang w:val="en-CA"/>
        </w:rPr>
      </w:pPr>
      <w:r w:rsidRPr="00686664">
        <w:rPr>
          <w:b/>
          <w:noProof/>
          <w:lang w:val="en-CA"/>
        </w:rPr>
        <w:t>III</w:t>
      </w:r>
      <w:r w:rsidR="00E001B8">
        <w:rPr>
          <w:b/>
          <w:noProof/>
          <w:lang w:val="en-CA"/>
        </w:rPr>
        <w:t xml:space="preserve">  </w:t>
      </w:r>
      <w:r w:rsidRPr="00686664">
        <w:rPr>
          <w:b/>
          <w:noProof/>
          <w:lang w:val="en-CA"/>
        </w:rPr>
        <w:t xml:space="preserve"> PRIJEDLOG AKTA</w:t>
      </w:r>
    </w:p>
    <w:p w14:paraId="597179B1" w14:textId="77777777" w:rsidR="00D05CB0" w:rsidRPr="00686664" w:rsidRDefault="00D05CB0" w:rsidP="00871CF6">
      <w:pPr>
        <w:pStyle w:val="BodyTextIndent3"/>
        <w:ind w:firstLine="0"/>
        <w:jc w:val="both"/>
        <w:rPr>
          <w:noProof/>
          <w:lang w:val="en-CA"/>
        </w:rPr>
      </w:pPr>
    </w:p>
    <w:p w14:paraId="71564F38" w14:textId="589A8969" w:rsidR="00D05CB0" w:rsidRPr="00686664" w:rsidRDefault="003F0C70" w:rsidP="00871CF6">
      <w:pPr>
        <w:pStyle w:val="BodyTextIndent3"/>
        <w:ind w:firstLine="0"/>
        <w:jc w:val="both"/>
        <w:rPr>
          <w:b/>
          <w:noProof/>
          <w:szCs w:val="24"/>
          <w:lang w:val="en-CA"/>
        </w:rPr>
      </w:pPr>
      <w:r>
        <w:rPr>
          <w:noProof/>
          <w:szCs w:val="24"/>
          <w:lang w:val="en-CA"/>
        </w:rPr>
        <w:tab/>
      </w:r>
      <w:r w:rsidRPr="00686664">
        <w:rPr>
          <w:noProof/>
          <w:szCs w:val="24"/>
          <w:lang w:val="en-CA"/>
        </w:rPr>
        <w:t xml:space="preserve">Tekst </w:t>
      </w:r>
      <w:r w:rsidR="00E55AB5">
        <w:rPr>
          <w:noProof/>
          <w:szCs w:val="24"/>
          <w:lang w:val="en-CA"/>
        </w:rPr>
        <w:t>prijedloga</w:t>
      </w:r>
      <w:r w:rsidRPr="00686664">
        <w:rPr>
          <w:noProof/>
          <w:szCs w:val="24"/>
          <w:lang w:val="en-CA"/>
        </w:rPr>
        <w:t xml:space="preserve"> akta dostavlja se u prilogu.</w:t>
      </w:r>
    </w:p>
    <w:p w14:paraId="172A01F8" w14:textId="77777777" w:rsidR="00D05CB0" w:rsidRPr="00686664" w:rsidRDefault="00D05CB0" w:rsidP="00871CF6">
      <w:pPr>
        <w:pStyle w:val="BodyTextIndent3"/>
        <w:ind w:firstLine="0"/>
        <w:jc w:val="both"/>
        <w:rPr>
          <w:noProof/>
          <w:szCs w:val="24"/>
          <w:lang w:val="en-CA"/>
        </w:rPr>
      </w:pPr>
    </w:p>
    <w:p w14:paraId="419A4CDA" w14:textId="7351128E" w:rsidR="00D05CB0" w:rsidRDefault="003F0C70" w:rsidP="00871CF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 w:rsidRPr="00686664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IV </w:t>
      </w:r>
      <w:r w:rsidR="00E001B8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</w:t>
      </w:r>
      <w:r w:rsidRPr="00686664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PROCJENA POTREBNIH FINANCIJSKIH SREDSTAVA ZA PROVEDBU AKTA</w:t>
      </w:r>
    </w:p>
    <w:p w14:paraId="68CA5D4B" w14:textId="77777777" w:rsidR="00871CF6" w:rsidRPr="00686664" w:rsidRDefault="00871CF6" w:rsidP="00871CF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</w:p>
    <w:p w14:paraId="57832527" w14:textId="5EB603C3" w:rsidR="00D05CB0" w:rsidRPr="00686664" w:rsidRDefault="003F0C70" w:rsidP="00871CF6">
      <w:pPr>
        <w:pStyle w:val="BodyTextIndent3"/>
        <w:ind w:firstLine="708"/>
        <w:jc w:val="both"/>
        <w:rPr>
          <w:noProof/>
          <w:color w:val="000000" w:themeColor="text1"/>
          <w:lang w:val="en-CA"/>
        </w:rPr>
      </w:pPr>
      <w:r w:rsidRPr="00686664">
        <w:rPr>
          <w:noProof/>
          <w:color w:val="000000" w:themeColor="text1"/>
          <w:lang w:val="en-CA"/>
        </w:rPr>
        <w:t>Za provedbu ovog akta osigur</w:t>
      </w:r>
      <w:r w:rsidR="00200D51">
        <w:rPr>
          <w:noProof/>
          <w:color w:val="000000" w:themeColor="text1"/>
          <w:lang w:val="en-CA"/>
        </w:rPr>
        <w:t>ati će se</w:t>
      </w:r>
      <w:r w:rsidRPr="00686664">
        <w:rPr>
          <w:noProof/>
          <w:color w:val="000000" w:themeColor="text1"/>
          <w:lang w:val="en-CA"/>
        </w:rPr>
        <w:t xml:space="preserve"> sredstva u</w:t>
      </w:r>
      <w:r w:rsidR="00E16226">
        <w:rPr>
          <w:noProof/>
          <w:color w:val="000000" w:themeColor="text1"/>
          <w:lang w:val="en-CA"/>
        </w:rPr>
        <w:t xml:space="preserve"> Proračunu Grada Pula</w:t>
      </w:r>
      <w:r w:rsidR="00EB09D8">
        <w:rPr>
          <w:noProof/>
          <w:color w:val="000000" w:themeColor="text1"/>
          <w:lang w:val="en-CA"/>
        </w:rPr>
        <w:t xml:space="preserve"> - Pola</w:t>
      </w:r>
      <w:r w:rsidR="00E16226">
        <w:rPr>
          <w:noProof/>
          <w:color w:val="000000" w:themeColor="text1"/>
          <w:lang w:val="en-CA"/>
        </w:rPr>
        <w:t xml:space="preserve"> za 202</w:t>
      </w:r>
      <w:r w:rsidR="00B148C5">
        <w:rPr>
          <w:noProof/>
          <w:color w:val="000000" w:themeColor="text1"/>
          <w:lang w:val="en-CA"/>
        </w:rPr>
        <w:t>6</w:t>
      </w:r>
      <w:r w:rsidR="00E16226">
        <w:rPr>
          <w:noProof/>
          <w:color w:val="000000" w:themeColor="text1"/>
          <w:lang w:val="en-CA"/>
        </w:rPr>
        <w:t>. godinu</w:t>
      </w:r>
      <w:r w:rsidR="000E063E">
        <w:rPr>
          <w:noProof/>
          <w:color w:val="000000" w:themeColor="text1"/>
          <w:lang w:val="en-CA"/>
        </w:rPr>
        <w:t>.</w:t>
      </w:r>
    </w:p>
    <w:p w14:paraId="5D3540D4" w14:textId="77777777" w:rsidR="00D05CB0" w:rsidRPr="00686664" w:rsidRDefault="00D05CB0" w:rsidP="00871CF6">
      <w:pPr>
        <w:pStyle w:val="BodyTextIndent3"/>
        <w:ind w:firstLine="0"/>
        <w:jc w:val="both"/>
        <w:rPr>
          <w:noProof/>
          <w:lang w:val="en-CA"/>
        </w:rPr>
      </w:pPr>
    </w:p>
    <w:p w14:paraId="5F04E1ED" w14:textId="77777777" w:rsidR="00D05CB0" w:rsidRPr="00686664" w:rsidRDefault="003F0C70" w:rsidP="00871CF6">
      <w:pPr>
        <w:pStyle w:val="BodyTextIndent3"/>
        <w:ind w:firstLine="0"/>
        <w:jc w:val="both"/>
        <w:rPr>
          <w:noProof/>
          <w:lang w:val="en-CA"/>
        </w:rPr>
      </w:pPr>
      <w:r w:rsidRPr="00686664">
        <w:rPr>
          <w:noProof/>
          <w:lang w:val="en-CA"/>
        </w:rPr>
        <w:tab/>
      </w:r>
    </w:p>
    <w:p w14:paraId="2858D1E5" w14:textId="2AEC9677" w:rsidR="00DF7DB0" w:rsidRDefault="00DF7DB0" w:rsidP="00DF7DB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en-CA"/>
        </w:rPr>
        <w:t xml:space="preserve">                                                                 </w:t>
      </w:r>
      <w:bookmarkStart w:id="0" w:name="_GoBack"/>
      <w:bookmarkEnd w:id="0"/>
      <w:r w:rsidRPr="00112732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SLUŽBENIK KOJI JE PRIVREMENO OVLAŠTEN</w:t>
      </w:r>
    </w:p>
    <w:p w14:paraId="3D214F66" w14:textId="0F675ED9" w:rsidR="009C33A5" w:rsidRDefault="00DF7DB0" w:rsidP="00DF7DB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                                                                     OBAVLJATI POSLOVE PROČELNIKA</w:t>
      </w:r>
    </w:p>
    <w:p w14:paraId="6118CC6D" w14:textId="1DD23C61" w:rsidR="00DF7DB0" w:rsidRPr="00DF7DB0" w:rsidRDefault="00DF7DB0" w:rsidP="00DF7DB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                                                                                            </w:t>
      </w:r>
      <w:r w:rsidR="007209C9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 Mateo Pavić</w:t>
      </w:r>
    </w:p>
    <w:sectPr w:rsidR="00DF7DB0" w:rsidRPr="00DF7D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1369"/>
    <w:multiLevelType w:val="hybridMultilevel"/>
    <w:tmpl w:val="734E07EC"/>
    <w:lvl w:ilvl="0" w:tplc="AC4689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B0"/>
    <w:rsid w:val="000009A5"/>
    <w:rsid w:val="0005067F"/>
    <w:rsid w:val="000E063E"/>
    <w:rsid w:val="00112732"/>
    <w:rsid w:val="0018576F"/>
    <w:rsid w:val="00200D51"/>
    <w:rsid w:val="00202F64"/>
    <w:rsid w:val="00262344"/>
    <w:rsid w:val="00301F26"/>
    <w:rsid w:val="003F0C70"/>
    <w:rsid w:val="00415D02"/>
    <w:rsid w:val="004A4EFA"/>
    <w:rsid w:val="004B08B5"/>
    <w:rsid w:val="0051188C"/>
    <w:rsid w:val="00567F73"/>
    <w:rsid w:val="005835CC"/>
    <w:rsid w:val="005E0843"/>
    <w:rsid w:val="005E5885"/>
    <w:rsid w:val="00675DAE"/>
    <w:rsid w:val="00686664"/>
    <w:rsid w:val="006907E5"/>
    <w:rsid w:val="00720443"/>
    <w:rsid w:val="007209C9"/>
    <w:rsid w:val="0074625C"/>
    <w:rsid w:val="00871CF6"/>
    <w:rsid w:val="00965AA7"/>
    <w:rsid w:val="00970F4C"/>
    <w:rsid w:val="009C33A5"/>
    <w:rsid w:val="009D4881"/>
    <w:rsid w:val="009D4AE4"/>
    <w:rsid w:val="00A337C5"/>
    <w:rsid w:val="00AA087A"/>
    <w:rsid w:val="00AA4BB5"/>
    <w:rsid w:val="00AC0DDA"/>
    <w:rsid w:val="00B12D10"/>
    <w:rsid w:val="00B148C5"/>
    <w:rsid w:val="00B2186C"/>
    <w:rsid w:val="00BC44CD"/>
    <w:rsid w:val="00D05CB0"/>
    <w:rsid w:val="00DF7DB0"/>
    <w:rsid w:val="00E001B8"/>
    <w:rsid w:val="00E16226"/>
    <w:rsid w:val="00E50FD9"/>
    <w:rsid w:val="00E55AB5"/>
    <w:rsid w:val="00E60B31"/>
    <w:rsid w:val="00EB09D8"/>
    <w:rsid w:val="00EB1D4E"/>
    <w:rsid w:val="00EE7C13"/>
    <w:rsid w:val="00F33FFB"/>
    <w:rsid w:val="00F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5752"/>
  <w15:chartTrackingRefBased/>
  <w15:docId w15:val="{85989685-3F27-4180-A6E7-F814578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05C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Indent3Char">
    <w:name w:val="Body Text Indent 3 Char"/>
    <w:basedOn w:val="DefaultParagraphFont"/>
    <w:link w:val="BodyTextIndent3"/>
    <w:rsid w:val="00D05CB0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D05CB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customStyle="1" w:styleId="box459727">
    <w:name w:val="box_459727"/>
    <w:basedOn w:val="Normal"/>
    <w:rsid w:val="00D0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000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Kalogjera Damir</dc:creator>
  <cp:lastModifiedBy>Benčić Kristina</cp:lastModifiedBy>
  <cp:revision>3</cp:revision>
  <cp:lastPrinted>2023-11-14T14:10:00Z</cp:lastPrinted>
  <dcterms:created xsi:type="dcterms:W3CDTF">2025-10-15T09:18:00Z</dcterms:created>
  <dcterms:modified xsi:type="dcterms:W3CDTF">2025-10-15T09:22:00Z</dcterms:modified>
</cp:coreProperties>
</file>