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0B" w:rsidRPr="008F4E00" w:rsidRDefault="0030000B" w:rsidP="0030000B">
      <w:pPr>
        <w:pStyle w:val="Title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Konačna lista reda prvenstva za upis djece u dječje vrtiće u pedagoškoj godini 201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</w:p>
    <w:p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Informacija za roditelje</w:t>
      </w:r>
    </w:p>
    <w:p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Povjerenstvo za upis djece u dječje vrtiće objavilo je </w:t>
      </w:r>
      <w:r w:rsidRPr="00DF0A2A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D97B2A">
        <w:rPr>
          <w:rFonts w:ascii="Times New Roman" w:hAnsi="Times New Roman" w:cs="Times New Roman"/>
          <w:sz w:val="24"/>
          <w:szCs w:val="24"/>
          <w:lang w:val="hr-HR"/>
        </w:rPr>
        <w:t>srijedu</w:t>
      </w:r>
      <w:r w:rsidR="00D67A86" w:rsidRPr="00DF0A2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97B2A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DB35F3" w:rsidRPr="00DF0A2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DF0A2A">
        <w:rPr>
          <w:rFonts w:ascii="Times New Roman" w:hAnsi="Times New Roman" w:cs="Times New Roman"/>
          <w:sz w:val="24"/>
          <w:szCs w:val="24"/>
          <w:lang w:val="hr-HR"/>
        </w:rPr>
        <w:t xml:space="preserve"> srpnja 201</w:t>
      </w:r>
      <w:r w:rsidR="00DF0A2A" w:rsidRPr="00DF0A2A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DF0A2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godine Listu reda prvenstva za upis djece u dječje vrtiće u pedagoškoj godini 201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dobnim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skupinama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i objektima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na području grada Pule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Konačna lista 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reda prvenstva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za vrtić i za jaslice donesena je radi bolje preglednosti prema bodovima i prema abecednom redu.</w:t>
      </w:r>
    </w:p>
    <w:p w:rsidR="008F4E00" w:rsidRPr="008F4E00" w:rsidRDefault="0030000B" w:rsidP="008F4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Lista reda prvenstva za upis djece u dječje vrtiće u pedagoškoj g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odini 201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pripadajući prilozi objavljen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su na oglasnim pločama dječjih vrtića i na službenim web stranicama Grada Pule </w:t>
      </w:r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(</w:t>
      </w:r>
      <w:hyperlink r:id="rId5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)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te službenim stranicama DV Pula (</w:t>
      </w:r>
      <w:hyperlink r:id="rId6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8F4E00" w:rsidRPr="008F4E00">
        <w:rPr>
          <w:rFonts w:ascii="Times New Roman" w:hAnsi="Times New Roman" w:cs="Times New Roman"/>
          <w:sz w:val="24"/>
          <w:szCs w:val="24"/>
        </w:rPr>
        <w:t>DV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8F4E00">
        <w:rPr>
          <w:rFonts w:ascii="Times New Roman" w:hAnsi="Times New Roman" w:cs="Times New Roman"/>
          <w:sz w:val="24"/>
          <w:szCs w:val="24"/>
        </w:rPr>
        <w:t>Mali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8F4E00" w:rsidRPr="008F4E00">
        <w:rPr>
          <w:rFonts w:ascii="Times New Roman" w:hAnsi="Times New Roman" w:cs="Times New Roman"/>
          <w:sz w:val="24"/>
          <w:szCs w:val="24"/>
        </w:rPr>
        <w:t>svijet</w:t>
      </w:r>
      <w:proofErr w:type="spellEnd"/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(</w:t>
      </w:r>
      <w:hyperlink r:id="rId7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  <w:proofErr w:type="spellStart"/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DV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Rin</w:t>
      </w:r>
      <w:proofErr w:type="spellEnd"/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Pula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proofErr w:type="spellStart"/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Pola</w:t>
      </w:r>
      <w:proofErr w:type="spellEnd"/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hyperlink r:id="rId8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rintintin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će biti upisana u dolje navedene vrtiće, bit će pozvani ili trebaju nazvati dječji vrtić kako bi dogovorili termine inicijalnih razgovora.</w:t>
      </w:r>
    </w:p>
    <w:p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čija su djeca primljena u DJEČJI VRTIĆ PULA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 i DJEČJI VRTIĆ MALI SVIJET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na stranicama vrtića: </w:t>
      </w:r>
      <w:hyperlink r:id="rId9" w:history="1">
        <w:r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hyperlink r:id="rId10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proofErr w:type="spellStart"/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dvmalisvijet</w:t>
        </w:r>
        <w:proofErr w:type="spellEnd"/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1AB2" w:rsidRPr="008F4E00">
        <w:rPr>
          <w:rFonts w:ascii="Times New Roman" w:hAnsi="Times New Roman" w:cs="Times New Roman"/>
          <w:sz w:val="24"/>
          <w:szCs w:val="24"/>
          <w:lang w:val="hr-HR"/>
        </w:rPr>
        <w:t>preuzet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će upitnik za roditelje te ga ispunjenog donijeti u vrtić u zakazanom terminu zajedno sa ostalom dokumentacijom.</w:t>
      </w:r>
    </w:p>
    <w:p w:rsidR="00E21AB2" w:rsidRPr="008F4E00" w:rsidRDefault="00581814" w:rsidP="00E21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>DV PULA</w:t>
      </w:r>
    </w:p>
    <w:p w:rsidR="00E21AB2" w:rsidRPr="008F4E00" w:rsidRDefault="00E21AB2" w:rsidP="00E21A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ĆE BITI KONTAKTIRANI OD STRANE VRTIĆA TIJEKOM SRPNJA I KOLOVOZA</w:t>
      </w:r>
    </w:p>
    <w:p w:rsidR="00E21AB2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CENTAR</w:t>
      </w:r>
    </w:p>
    <w:p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ROŽICA</w:t>
      </w:r>
    </w:p>
    <w:p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KAŠTANJER</w:t>
      </w:r>
    </w:p>
    <w:p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  – LOPTICE PADULJ</w:t>
      </w:r>
    </w:p>
    <w:p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</w:t>
      </w:r>
    </w:p>
    <w:p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ZVJEZDICE</w:t>
      </w:r>
    </w:p>
    <w:p w:rsidR="00E21AB2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DV VAL </w:t>
      </w:r>
    </w:p>
    <w:p w:rsidR="00A041D4" w:rsidRPr="008F4E00" w:rsidRDefault="00A041D4" w:rsidP="00A04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DV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MALI SVIJET</w:t>
      </w:r>
    </w:p>
    <w:p w:rsidR="00E21AB2" w:rsidRPr="008F4E00" w:rsidRDefault="00E21AB2" w:rsidP="00E21A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ĆE BITI KONTAKTIRANI OD STRANE VRTIĆA TIJEKOM SRPNJA I KOLOVOZA</w:t>
      </w:r>
    </w:p>
    <w:p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MONTE ZARO</w:t>
      </w:r>
    </w:p>
    <w:p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MALI ZELENI</w:t>
      </w:r>
    </w:p>
    <w:p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DV </w:t>
      </w:r>
      <w:r w:rsidR="00A041D4">
        <w:rPr>
          <w:rFonts w:ascii="Times New Roman" w:hAnsi="Times New Roman" w:cs="Times New Roman"/>
          <w:sz w:val="24"/>
          <w:szCs w:val="24"/>
          <w:lang w:val="hr-HR"/>
        </w:rPr>
        <w:t>MALI SVIJET</w:t>
      </w:r>
    </w:p>
    <w:p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IZVOR</w:t>
      </w:r>
    </w:p>
    <w:p w:rsidR="00AC799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LATICA</w:t>
      </w:r>
    </w:p>
    <w:p w:rsidR="003B0A10" w:rsidRPr="008F4E00" w:rsidRDefault="003B0A10" w:rsidP="00750F91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hr-HR"/>
        </w:rPr>
      </w:pPr>
    </w:p>
    <w:p w:rsidR="0084122A" w:rsidRPr="008F4E00" w:rsidRDefault="00581814" w:rsidP="00841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DV-SI</w:t>
      </w:r>
      <w:r w:rsidR="00AC7990"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RIN TIN TIN:</w:t>
      </w:r>
    </w:p>
    <w:p w:rsidR="0084122A" w:rsidRPr="008F4E00" w:rsidRDefault="0084122A" w:rsidP="0084122A">
      <w:pPr>
        <w:ind w:firstLine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Obavještavamo Vas da će novoupisana djeca te djeca koja prelaze u vrtić </w:t>
      </w:r>
      <w:r w:rsidR="00DB04EC"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DV-SI "RIN TIN TIN" PULA-POLA 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sa novom pedagoškom godinom 201</w:t>
      </w:r>
      <w:r w:rsidR="003B0A10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./20</w:t>
      </w:r>
      <w:r w:rsidR="003B0A10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. biti obaviještena od strane vrtića u svezi obavljanja individualnih razgovora tijekom mjeseca srpnja i kolovoza.</w:t>
      </w:r>
    </w:p>
    <w:p w:rsidR="0030000B" w:rsidRPr="008F4E00" w:rsidRDefault="00AB19DD" w:rsidP="00841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DJEČJI VRTIĆI DRUGIH OSNIVAČA: RODITELJI TREBAJU NAZVATI DJEČJI VRTIĆ KAKO BI DOGOVORILI TERMINE INICIJALNIH RAZGOVORA</w:t>
      </w:r>
    </w:p>
    <w:p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BAMBI TEL: 098/214-877</w:t>
      </w:r>
    </w:p>
    <w:p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CIPELIĆI TEL. 098/874-521</w:t>
      </w:r>
    </w:p>
    <w:p w:rsidR="00DB35F3" w:rsidRPr="008F4E00" w:rsidRDefault="00DB35F3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CVRČAK TEL: 099/406-1525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DADO TEL: 098/224-464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DOBRILIĆI TEL: 095/560-7708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DUGIN SVIJET TEL: 099/677-5410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HISTRIĆI TEL: 098/698-648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KUĆICA OD LICITRA TEL: 091/767-7844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MARIJA PETKOVIĆ TEL: 534-948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MOJ DAN TEL: 098/916-7497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OBLUTAK TEL: 098/580-923</w:t>
      </w:r>
    </w:p>
    <w:p w:rsidR="00DB35F3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PINGVIN TEL: 098/594-015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SLATKI SVIJET: 098/701-349</w:t>
      </w:r>
    </w:p>
    <w:p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ŠILJO TEL: 091/110-9110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TITTI TEL: 098/435-075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TOPOLINO TEL: 091/5102-210</w:t>
      </w:r>
    </w:p>
    <w:p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VESELJKO TEL: 098/665-616</w:t>
      </w:r>
    </w:p>
    <w:p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VJEVERICA TEL: 098/395-631</w:t>
      </w:r>
    </w:p>
    <w:p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ZVONČICA TEL: 098/1605-693</w:t>
      </w:r>
    </w:p>
    <w:p w:rsidR="00E21AB2" w:rsidRPr="008F4E00" w:rsidRDefault="00E21AB2" w:rsidP="00E21AB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Prilikom inicijalnog razgovora uz prisustvo</w:t>
      </w:r>
      <w:bookmarkStart w:id="0" w:name="_GoBack"/>
      <w:bookmarkEnd w:id="0"/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djeteta potrebno je donijeti slijedeću dokumentaciju:</w:t>
      </w:r>
    </w:p>
    <w:p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presliku zdravstvene iskaznice djeteta,</w:t>
      </w:r>
    </w:p>
    <w:p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preslika knjižice cijepljenja djeteta</w:t>
      </w:r>
    </w:p>
    <w:p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potvrdu o sistematskom pregledu od djetetovog liječnika</w:t>
      </w:r>
    </w:p>
    <w:p w:rsidR="00E21AB2" w:rsidRPr="008F4E00" w:rsidRDefault="00A17F78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ispunjen Upitnik za roditelje</w:t>
      </w:r>
    </w:p>
    <w:p w:rsidR="00AB19DD" w:rsidRPr="008F4E00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(ako pregled nije obavljen do inicijalnog razgovora, potvrdu treba donijeti najkasnije do potpisivanja ugovora)</w:t>
      </w:r>
    </w:p>
    <w:p w:rsidR="00AB19DD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su ranije boravila u nekom od gore navedenih dječjih vrtića, dužni su dostaviti potvrdu vrtića o podmirenju obveza.</w:t>
      </w:r>
    </w:p>
    <w:p w:rsidR="00CA3630" w:rsidRDefault="00CA3630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Roditelji djece kojima je odobren upis tijekom pedagoške godine, upisuju djecu u dječji vrtić kada dijete napuni godinu dana uz obvezu dostave dokumentacije za upis radi provjere udovoljavanja uvjetima za ostvarenje subvencije.</w:t>
      </w:r>
    </w:p>
    <w:p w:rsidR="003B0A10" w:rsidRPr="008F4E00" w:rsidRDefault="003B0A10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Upute za pristup rezultatima upisa putem web servisa:</w:t>
      </w:r>
    </w:p>
    <w:p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Otvoriti web stranicu servisa </w:t>
      </w:r>
      <w:hyperlink r:id="rId11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http://evrtic.pula.hr/RezultatiUpisa.aspx</w:t>
        </w:r>
      </w:hyperlink>
    </w:p>
    <w:p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Poveznica za pristupanje web servisu dostupna je i na službenim stranicama </w:t>
      </w:r>
      <w:hyperlink r:id="rId12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13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http://www.dvpula.hr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4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hyperlink r:id="rId15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www.rintintin.hr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U polje „Šifra“ unijeti znakove ispisane na polju „Internet šifra“ koje se nalazi ispod rednog broja potvrde.</w:t>
      </w:r>
    </w:p>
    <w:p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Nakon unosa znakova u polje „Šifra“ kliknuti na polje „Potvrdi“.</w:t>
      </w:r>
    </w:p>
    <w:p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Potvrdom valjane zaporke, prikazati će se datoteke s rezultatima upisa.</w:t>
      </w:r>
    </w:p>
    <w:p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Svaku prikazanu datoteku možete preuzeti.</w:t>
      </w:r>
    </w:p>
    <w:p w:rsidR="003D7501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Konačnu listu reda prvenstva </w:t>
      </w:r>
      <w:r w:rsidR="005F2E94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za upis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u dječje vrtiće u pedagoškoj godini 201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možete pogledati </w:t>
      </w:r>
      <w:hyperlink r:id="rId16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ovdje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0000B" w:rsidRPr="008F4E00" w:rsidRDefault="000E13F3" w:rsidP="00D67A86">
      <w:pPr>
        <w:jc w:val="both"/>
        <w:rPr>
          <w:rFonts w:ascii="Times New Roman" w:hAnsi="Times New Roman" w:cs="Times New Roman"/>
          <w:color w:val="0000FF"/>
          <w:sz w:val="24"/>
          <w:szCs w:val="24"/>
          <w:lang w:val="hr-HR"/>
        </w:rPr>
      </w:pPr>
      <w:hyperlink r:id="rId17" w:history="1">
        <w:r w:rsidR="0030000B"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Rezultati Upisa</w:t>
        </w:r>
      </w:hyperlink>
    </w:p>
    <w:sectPr w:rsidR="0030000B" w:rsidRPr="008F4E00" w:rsidSect="003D7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35A"/>
    <w:multiLevelType w:val="hybridMultilevel"/>
    <w:tmpl w:val="236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59A"/>
    <w:multiLevelType w:val="multilevel"/>
    <w:tmpl w:val="0E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317F"/>
    <w:multiLevelType w:val="hybridMultilevel"/>
    <w:tmpl w:val="33EEA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77733"/>
    <w:multiLevelType w:val="multilevel"/>
    <w:tmpl w:val="7E2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A20BD"/>
    <w:multiLevelType w:val="hybridMultilevel"/>
    <w:tmpl w:val="30EC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30000B"/>
    <w:rsid w:val="000E13F3"/>
    <w:rsid w:val="001A13E7"/>
    <w:rsid w:val="001B037F"/>
    <w:rsid w:val="001E5B8F"/>
    <w:rsid w:val="00242812"/>
    <w:rsid w:val="002572A2"/>
    <w:rsid w:val="00284A18"/>
    <w:rsid w:val="002F5657"/>
    <w:rsid w:val="0030000B"/>
    <w:rsid w:val="00345713"/>
    <w:rsid w:val="003B0A10"/>
    <w:rsid w:val="003D7501"/>
    <w:rsid w:val="004B08BD"/>
    <w:rsid w:val="004F17F9"/>
    <w:rsid w:val="00504D49"/>
    <w:rsid w:val="00566A82"/>
    <w:rsid w:val="00581814"/>
    <w:rsid w:val="005A5346"/>
    <w:rsid w:val="005F2E94"/>
    <w:rsid w:val="006359D9"/>
    <w:rsid w:val="0065555D"/>
    <w:rsid w:val="00673262"/>
    <w:rsid w:val="006D046E"/>
    <w:rsid w:val="00750F91"/>
    <w:rsid w:val="007910E9"/>
    <w:rsid w:val="00805046"/>
    <w:rsid w:val="0081548A"/>
    <w:rsid w:val="0084122A"/>
    <w:rsid w:val="00877075"/>
    <w:rsid w:val="008F4E00"/>
    <w:rsid w:val="00A041D4"/>
    <w:rsid w:val="00A17F78"/>
    <w:rsid w:val="00AB19DD"/>
    <w:rsid w:val="00AC7990"/>
    <w:rsid w:val="00C20EBE"/>
    <w:rsid w:val="00CA3630"/>
    <w:rsid w:val="00D41C85"/>
    <w:rsid w:val="00D67A86"/>
    <w:rsid w:val="00D97B2A"/>
    <w:rsid w:val="00DB04EC"/>
    <w:rsid w:val="00DB35F3"/>
    <w:rsid w:val="00DB4E9F"/>
    <w:rsid w:val="00DB606B"/>
    <w:rsid w:val="00DE51FA"/>
    <w:rsid w:val="00DF0A2A"/>
    <w:rsid w:val="00E21AB2"/>
    <w:rsid w:val="00E96A0F"/>
    <w:rsid w:val="00F325C1"/>
    <w:rsid w:val="00F458B5"/>
    <w:rsid w:val="00FB35CF"/>
    <w:rsid w:val="00FD2C67"/>
    <w:rsid w:val="00FE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0000B"/>
  </w:style>
  <w:style w:type="character" w:customStyle="1" w:styleId="important">
    <w:name w:val="important"/>
    <w:basedOn w:val="DefaultParagraphFont"/>
    <w:rsid w:val="0030000B"/>
  </w:style>
  <w:style w:type="paragraph" w:styleId="ListParagraph">
    <w:name w:val="List Paragraph"/>
    <w:basedOn w:val="Normal"/>
    <w:uiPriority w:val="34"/>
    <w:qFormat/>
    <w:rsid w:val="0030000B"/>
    <w:pPr>
      <w:ind w:left="720"/>
      <w:contextualSpacing/>
    </w:pPr>
  </w:style>
  <w:style w:type="paragraph" w:customStyle="1" w:styleId="bodytext">
    <w:name w:val="bodytext"/>
    <w:basedOn w:val="Normal"/>
    <w:rsid w:val="003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http://www.dvpul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file:///C:\Documents%20and%20Settings\rocnik\Local%20Settings\Temp\notesFCBCEE\www.pula.hr" TargetMode="External"/><Relationship Id="rId17" Type="http://schemas.openxmlformats.org/officeDocument/2006/relationships/hyperlink" Target="http://evrtic.pula.hr/RezultatiUpis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vrtic.pula.hr/RezultatiUpisa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vpula.hr" TargetMode="External"/><Relationship Id="rId11" Type="http://schemas.openxmlformats.org/officeDocument/2006/relationships/hyperlink" Target="http://evrtic.pula.hr/RezultatiUpisa.aspx" TargetMode="External"/><Relationship Id="rId5" Type="http://schemas.openxmlformats.org/officeDocument/2006/relationships/hyperlink" Target="http://www.pula.hr/" TargetMode="External"/><Relationship Id="rId15" Type="http://schemas.openxmlformats.org/officeDocument/2006/relationships/hyperlink" Target="file:///C:\Documents%20and%20Settings\rocnik\Local%20Settings\Temp\notesFCBCEE\www.rintintin.hr" TargetMode="External"/><Relationship Id="rId10" Type="http://schemas.openxmlformats.org/officeDocument/2006/relationships/hyperlink" Target="http://www.dvmalisvijet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cnik\Local%20Settings\Temp\notesFCBCEE\www.dvpula.hr" TargetMode="External"/><Relationship Id="rId14" Type="http://schemas.openxmlformats.org/officeDocument/2006/relationships/hyperlink" Target="http://www.dvmalisvij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Brčina</dc:creator>
  <cp:lastModifiedBy>lporopat</cp:lastModifiedBy>
  <cp:revision>2</cp:revision>
  <cp:lastPrinted>2019-07-09T08:14:00Z</cp:lastPrinted>
  <dcterms:created xsi:type="dcterms:W3CDTF">2019-07-10T08:04:00Z</dcterms:created>
  <dcterms:modified xsi:type="dcterms:W3CDTF">2019-07-10T08:04:00Z</dcterms:modified>
</cp:coreProperties>
</file>