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0AD4BE7F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40890FC" w14:textId="656993A2" w:rsidR="00497C94" w:rsidRPr="00AA24D4" w:rsidRDefault="009A45AE" w:rsidP="00383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4D4">
              <w:rPr>
                <w:rFonts w:ascii="Times New Roman" w:hAnsi="Times New Roman"/>
                <w:b/>
                <w:bCs/>
              </w:rPr>
              <w:t xml:space="preserve">Nacrt </w:t>
            </w:r>
            <w:bookmarkStart w:id="0" w:name="_Hlk149210583"/>
            <w:r w:rsidR="00383AD1" w:rsidRPr="00AA24D4">
              <w:rPr>
                <w:rFonts w:ascii="Times New Roman" w:hAnsi="Times New Roman"/>
                <w:b/>
                <w:bCs/>
              </w:rPr>
              <w:t>O</w:t>
            </w:r>
            <w:r w:rsidR="00383AD1" w:rsidRPr="00AA24D4">
              <w:rPr>
                <w:rFonts w:ascii="Times New Roman" w:hAnsi="Times New Roman"/>
                <w:b/>
              </w:rPr>
              <w:t xml:space="preserve">dluke o izmjeni i dopuni odluke </w:t>
            </w:r>
            <w:bookmarkEnd w:id="0"/>
            <w:r w:rsidR="00383AD1" w:rsidRPr="00AA24D4">
              <w:rPr>
                <w:rFonts w:ascii="Times New Roman" w:hAnsi="Times New Roman"/>
                <w:b/>
              </w:rPr>
              <w:t>o provedbi projekta zamjene krovnih pokrova koji sadrže azbest i zbrinjavanja (odvoza) azbestnih ploča s lokacija na području Grada Pula-Pola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E14F2D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6787D9CF" w:rsidR="00351BAB" w:rsidRPr="00E14F2D" w:rsidRDefault="002E5BF3" w:rsidP="0039352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BF3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veljače</w:t>
            </w:r>
            <w:r w:rsidR="0049397B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C1B66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godine </w:t>
            </w:r>
            <w:r w:rsidR="00351BAB" w:rsidRPr="002E5BF3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3479D3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5BF3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65129E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126523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2E5B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2E5B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6C35B9AD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Naziv sudionika Savjetovanja koji daje svoje primjedbe, komentare i prijedloge</w:t>
            </w:r>
          </w:p>
          <w:p w14:paraId="0624C27B" w14:textId="77777777" w:rsidR="00B17584" w:rsidRPr="00E14F2D" w:rsidRDefault="00181609" w:rsidP="00DC1B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E14F2D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E14F2D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E14F2D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E14F2D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E14F2D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346123A0" w:rsidR="00312E6F" w:rsidRPr="00E14F2D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E14F2D" w:rsidRPr="00E14F2D">
              <w:rPr>
                <w:rFonts w:ascii="Times New Roman" w:hAnsi="Times New Roman"/>
                <w:sz w:val="20"/>
                <w:szCs w:val="20"/>
              </w:rPr>
              <w:t xml:space="preserve">Nacrt </w:t>
            </w:r>
            <w:r w:rsidR="00DC1B66">
              <w:rPr>
                <w:rFonts w:ascii="Times New Roman" w:hAnsi="Times New Roman"/>
                <w:sz w:val="20"/>
                <w:szCs w:val="20"/>
              </w:rPr>
              <w:t xml:space="preserve">Odluke o </w:t>
            </w:r>
            <w:r w:rsidR="00E14F2D" w:rsidRPr="00E14F2D">
              <w:rPr>
                <w:rFonts w:ascii="Times New Roman" w:hAnsi="Times New Roman"/>
                <w:sz w:val="20"/>
                <w:szCs w:val="20"/>
              </w:rPr>
              <w:t>izmjen</w:t>
            </w:r>
            <w:r w:rsidR="00DC1B66">
              <w:rPr>
                <w:rFonts w:ascii="Times New Roman" w:hAnsi="Times New Roman"/>
                <w:sz w:val="20"/>
                <w:szCs w:val="20"/>
              </w:rPr>
              <w:t>i</w:t>
            </w:r>
            <w:r w:rsidR="00E14F2D" w:rsidRPr="00E14F2D">
              <w:rPr>
                <w:rFonts w:ascii="Times New Roman" w:hAnsi="Times New Roman"/>
                <w:sz w:val="20"/>
                <w:szCs w:val="20"/>
              </w:rPr>
              <w:t xml:space="preserve"> i dopun</w:t>
            </w:r>
            <w:r w:rsidR="00DC1B66">
              <w:rPr>
                <w:rFonts w:ascii="Times New Roman" w:hAnsi="Times New Roman"/>
                <w:sz w:val="20"/>
                <w:szCs w:val="20"/>
              </w:rPr>
              <w:t>i</w:t>
            </w:r>
            <w:r w:rsidR="00E14F2D" w:rsidRPr="00E14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3AD1">
              <w:rPr>
                <w:rFonts w:ascii="Times New Roman" w:hAnsi="Times New Roman"/>
                <w:sz w:val="20"/>
                <w:szCs w:val="20"/>
              </w:rPr>
              <w:t>o</w:t>
            </w:r>
            <w:r w:rsidR="00E14F2D" w:rsidRPr="00E14F2D">
              <w:rPr>
                <w:rFonts w:ascii="Times New Roman" w:hAnsi="Times New Roman"/>
                <w:sz w:val="20"/>
                <w:szCs w:val="20"/>
              </w:rPr>
              <w:t>dluke o provedbi projekta zamjene krovnih pokrova koji sadrže azbest i zbrinjavanja (odvoza) azbestnih ploča s lokacija na području Grada Pula-Pola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E14F2D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:rsidRPr="00E14F2D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E14F2D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E14F2D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:rsidRPr="00E14F2D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E14F2D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E14F2D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35180854" w:rsidR="003A1FFB" w:rsidRPr="00E14F2D" w:rsidRDefault="00181609" w:rsidP="00497C94">
      <w:pPr>
        <w:pStyle w:val="Bezproreda"/>
        <w:jc w:val="both"/>
        <w:rPr>
          <w:rFonts w:ascii="Times New Roman" w:hAnsi="Times New Roman"/>
          <w:b/>
        </w:rPr>
      </w:pPr>
      <w:r w:rsidRPr="00E14F2D">
        <w:rPr>
          <w:rFonts w:ascii="Times New Roman" w:hAnsi="Times New Roman"/>
        </w:rPr>
        <w:t>Popunjeni obrazac dostaviti na adresu elektr</w:t>
      </w:r>
      <w:r w:rsidR="00075E03" w:rsidRPr="00E14F2D">
        <w:rPr>
          <w:rFonts w:ascii="Times New Roman" w:hAnsi="Times New Roman"/>
        </w:rPr>
        <w:t>oničke</w:t>
      </w:r>
      <w:r w:rsidRPr="00E14F2D">
        <w:rPr>
          <w:rFonts w:ascii="Times New Roman" w:hAnsi="Times New Roman"/>
        </w:rPr>
        <w:t xml:space="preserve"> pošte:</w:t>
      </w:r>
      <w:r w:rsidR="004B7CF8" w:rsidRPr="00E14F2D">
        <w:rPr>
          <w:rFonts w:ascii="Times New Roman" w:hAnsi="Times New Roman"/>
        </w:rPr>
        <w:t xml:space="preserve"> </w:t>
      </w:r>
      <w:proofErr w:type="spellStart"/>
      <w:r w:rsidR="009A45AE" w:rsidRPr="00E14F2D">
        <w:rPr>
          <w:rFonts w:ascii="Times New Roman" w:hAnsi="Times New Roman"/>
          <w:b/>
          <w:bCs/>
        </w:rPr>
        <w:t>azbest@pula.hr</w:t>
      </w:r>
      <w:proofErr w:type="spellEnd"/>
      <w:r w:rsidR="00682951" w:rsidRPr="00E14F2D">
        <w:rPr>
          <w:rFonts w:ascii="Times New Roman" w:hAnsi="Times New Roman"/>
        </w:rPr>
        <w:t xml:space="preserve"> </w:t>
      </w:r>
      <w:r w:rsidRPr="00E14F2D">
        <w:rPr>
          <w:rFonts w:ascii="Times New Roman" w:hAnsi="Times New Roman"/>
          <w:b/>
        </w:rPr>
        <w:t xml:space="preserve">zaključno </w:t>
      </w:r>
      <w:r w:rsidR="005E73EB" w:rsidRPr="00E14F2D">
        <w:rPr>
          <w:rFonts w:ascii="Times New Roman" w:hAnsi="Times New Roman"/>
          <w:b/>
        </w:rPr>
        <w:t>s</w:t>
      </w:r>
      <w:r w:rsidR="003D7685" w:rsidRPr="00E14F2D">
        <w:rPr>
          <w:rFonts w:ascii="Times New Roman" w:hAnsi="Times New Roman"/>
          <w:b/>
        </w:rPr>
        <w:t>a</w:t>
      </w:r>
      <w:r w:rsidR="000E342D" w:rsidRPr="00E14F2D">
        <w:rPr>
          <w:rFonts w:ascii="Times New Roman" w:hAnsi="Times New Roman"/>
          <w:b/>
        </w:rPr>
        <w:t xml:space="preserve"> </w:t>
      </w:r>
      <w:r w:rsidR="002E5BF3" w:rsidRPr="00383AD1">
        <w:rPr>
          <w:rFonts w:ascii="Times New Roman" w:hAnsi="Times New Roman"/>
          <w:b/>
        </w:rPr>
        <w:t>27</w:t>
      </w:r>
      <w:r w:rsidR="00AC342F" w:rsidRPr="00383AD1">
        <w:rPr>
          <w:rFonts w:ascii="Times New Roman" w:hAnsi="Times New Roman"/>
          <w:b/>
        </w:rPr>
        <w:t xml:space="preserve">. </w:t>
      </w:r>
      <w:r w:rsidR="0039352B" w:rsidRPr="00383AD1">
        <w:rPr>
          <w:rFonts w:ascii="Times New Roman" w:hAnsi="Times New Roman"/>
          <w:b/>
        </w:rPr>
        <w:t>ožujkom</w:t>
      </w:r>
      <w:r w:rsidR="00272A13" w:rsidRPr="00383AD1">
        <w:rPr>
          <w:rFonts w:ascii="Times New Roman" w:hAnsi="Times New Roman"/>
          <w:b/>
        </w:rPr>
        <w:t xml:space="preserve"> 2</w:t>
      </w:r>
      <w:r w:rsidRPr="00383AD1">
        <w:rPr>
          <w:rFonts w:ascii="Times New Roman" w:hAnsi="Times New Roman"/>
          <w:b/>
        </w:rPr>
        <w:t>0</w:t>
      </w:r>
      <w:r w:rsidR="000B70BB" w:rsidRPr="00383AD1">
        <w:rPr>
          <w:rFonts w:ascii="Times New Roman" w:hAnsi="Times New Roman"/>
          <w:b/>
        </w:rPr>
        <w:t>2</w:t>
      </w:r>
      <w:r w:rsidR="0039352B" w:rsidRPr="00383AD1">
        <w:rPr>
          <w:rFonts w:ascii="Times New Roman" w:hAnsi="Times New Roman"/>
          <w:b/>
        </w:rPr>
        <w:t>4</w:t>
      </w:r>
      <w:r w:rsidRPr="00383AD1">
        <w:rPr>
          <w:rFonts w:ascii="Times New Roman" w:hAnsi="Times New Roman"/>
          <w:b/>
        </w:rPr>
        <w:t>.</w:t>
      </w:r>
      <w:r w:rsidR="007E31E4" w:rsidRPr="00383AD1">
        <w:rPr>
          <w:rFonts w:ascii="Times New Roman" w:hAnsi="Times New Roman"/>
          <w:b/>
        </w:rPr>
        <w:t xml:space="preserve"> </w:t>
      </w:r>
      <w:r w:rsidR="000E342D" w:rsidRPr="00383AD1">
        <w:rPr>
          <w:rFonts w:ascii="Times New Roman" w:hAnsi="Times New Roman"/>
          <w:b/>
        </w:rPr>
        <w:t>godine</w:t>
      </w:r>
    </w:p>
    <w:sectPr w:rsidR="003A1FFB" w:rsidRPr="00E14F2D" w:rsidSect="008248A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75787">
    <w:abstractNumId w:val="1"/>
  </w:num>
  <w:num w:numId="2" w16cid:durableId="3084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6C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E5BF3"/>
    <w:rsid w:val="002F6564"/>
    <w:rsid w:val="00312E6F"/>
    <w:rsid w:val="003400A6"/>
    <w:rsid w:val="003479D3"/>
    <w:rsid w:val="00350CA5"/>
    <w:rsid w:val="00351BAB"/>
    <w:rsid w:val="003716A0"/>
    <w:rsid w:val="00380D45"/>
    <w:rsid w:val="00383AD1"/>
    <w:rsid w:val="00390BCF"/>
    <w:rsid w:val="0039352B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2BD7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81F24"/>
    <w:rsid w:val="007C3B16"/>
    <w:rsid w:val="007C7C85"/>
    <w:rsid w:val="007D7505"/>
    <w:rsid w:val="007E08A2"/>
    <w:rsid w:val="007E31E4"/>
    <w:rsid w:val="00800F7B"/>
    <w:rsid w:val="00806871"/>
    <w:rsid w:val="00816854"/>
    <w:rsid w:val="008248A3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A45AE"/>
    <w:rsid w:val="009B4ACD"/>
    <w:rsid w:val="009D4095"/>
    <w:rsid w:val="009F2F96"/>
    <w:rsid w:val="009F6C7F"/>
    <w:rsid w:val="00A04033"/>
    <w:rsid w:val="00A13E08"/>
    <w:rsid w:val="00A21043"/>
    <w:rsid w:val="00A2184B"/>
    <w:rsid w:val="00A35751"/>
    <w:rsid w:val="00A63A20"/>
    <w:rsid w:val="00A669D3"/>
    <w:rsid w:val="00A746B5"/>
    <w:rsid w:val="00AA24D4"/>
    <w:rsid w:val="00AB42EF"/>
    <w:rsid w:val="00AC0C8F"/>
    <w:rsid w:val="00AC342F"/>
    <w:rsid w:val="00AE6E46"/>
    <w:rsid w:val="00B17584"/>
    <w:rsid w:val="00B504CE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43240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C1B66"/>
    <w:rsid w:val="00DD524C"/>
    <w:rsid w:val="00DE05F8"/>
    <w:rsid w:val="00DF0DF4"/>
    <w:rsid w:val="00E14F2D"/>
    <w:rsid w:val="00E4229C"/>
    <w:rsid w:val="00E7758B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Butković Sanja</cp:lastModifiedBy>
  <cp:revision>2</cp:revision>
  <cp:lastPrinted>2021-11-25T06:57:00Z</cp:lastPrinted>
  <dcterms:created xsi:type="dcterms:W3CDTF">2024-02-27T09:29:00Z</dcterms:created>
  <dcterms:modified xsi:type="dcterms:W3CDTF">2024-02-27T09:29:00Z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