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FB7A" w14:textId="77777777" w:rsidR="005B0986" w:rsidRPr="00C9708E" w:rsidRDefault="00504138" w:rsidP="00F742DA">
      <w:pPr>
        <w:pStyle w:val="Caption"/>
        <w:jc w:val="center"/>
        <w:rPr>
          <w:rFonts w:ascii="Times New Roman" w:hAnsi="Times New Roman"/>
          <w:sz w:val="24"/>
          <w:szCs w:val="24"/>
        </w:rPr>
      </w:pPr>
      <w:bookmarkStart w:id="0" w:name="_Toc468978617"/>
      <w:r w:rsidRPr="00C9708E">
        <w:rPr>
          <w:rFonts w:ascii="Times New Roman" w:hAnsi="Times New Roman"/>
          <w:sz w:val="24"/>
          <w:szCs w:val="24"/>
        </w:rPr>
        <w:t xml:space="preserve"> </w:t>
      </w:r>
      <w:r w:rsidR="005B0986" w:rsidRPr="00C9708E">
        <w:rPr>
          <w:rFonts w:ascii="Times New Roman" w:hAnsi="Times New Roman"/>
          <w:sz w:val="24"/>
          <w:szCs w:val="24"/>
        </w:rPr>
        <w:t>Obrazac Izvješća o savjetovanju s javnošću</w:t>
      </w:r>
      <w:bookmarkEnd w:id="0"/>
    </w:p>
    <w:p w14:paraId="45C93C8E" w14:textId="77777777" w:rsidR="00F742DA" w:rsidRPr="00C9708E" w:rsidRDefault="00F742DA" w:rsidP="00F742DA">
      <w:pPr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7"/>
        <w:gridCol w:w="5975"/>
      </w:tblGrid>
      <w:tr w:rsidR="005B0986" w:rsidRPr="00C9708E" w14:paraId="3728BAEB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5424E721" w14:textId="77777777" w:rsidR="005B0986" w:rsidRPr="00C9708E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IZVJEŠĆE O SAVJETOVANJU S JAVNOŠĆU</w:t>
            </w:r>
          </w:p>
          <w:p w14:paraId="26C3CB22" w14:textId="68D43867" w:rsidR="005B0986" w:rsidRPr="00C9708E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 POSTUPKU DONOŠENJA </w:t>
            </w:r>
            <w:r w:rsidR="00140B8A" w:rsidRPr="00C97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ODLUKE O ISPLATI SUBVENCIJE RODITELJIMA DJECE U OBRTIMA KOJI OBAVLJAJU DJELATNOST DADILJE</w:t>
            </w:r>
          </w:p>
          <w:p w14:paraId="4054B1A4" w14:textId="77777777" w:rsidR="005B0986" w:rsidRPr="00C9708E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2FB5B3" w14:textId="77777777" w:rsidR="005B0986" w:rsidRPr="00C9708E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Nositelj izrade izvješća: </w:t>
            </w:r>
          </w:p>
          <w:p w14:paraId="1D5A54B1" w14:textId="77777777" w:rsidR="005B0986" w:rsidRPr="00C9708E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Mjesto, datum</w:t>
            </w:r>
          </w:p>
          <w:p w14:paraId="2D6FDAC6" w14:textId="77777777" w:rsidR="005B0986" w:rsidRPr="00C9708E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0986" w:rsidRPr="00C9708E" w14:paraId="776EE2F6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0978CCF" w14:textId="77777777" w:rsidR="005B0986" w:rsidRPr="00C9708E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Naziv akta za koji je provedeno savjetovanje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01A6F5" w14:textId="0B73E9CD" w:rsidR="005B0986" w:rsidRPr="00C9708E" w:rsidRDefault="00CB2E2F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08E">
              <w:rPr>
                <w:rFonts w:ascii="Times New Roman" w:hAnsi="Times New Roman" w:cs="Times New Roman"/>
                <w:bCs/>
                <w:sz w:val="24"/>
                <w:szCs w:val="24"/>
              </w:rPr>
              <w:t>Odluka o isplati subvencije roditeljima djece u obrtima koji obavljaju djelatnost dadilje</w:t>
            </w:r>
          </w:p>
        </w:tc>
      </w:tr>
      <w:tr w:rsidR="005B0986" w:rsidRPr="00C9708E" w14:paraId="4AE070EB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405EF06" w14:textId="77777777" w:rsidR="005B0986" w:rsidRPr="00C9708E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Naziv tijela nadležnog za izradu nacrta / provedbu savjetovanja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2AFBC88" w14:textId="55D908CE" w:rsidR="005B0986" w:rsidRPr="00C9708E" w:rsidRDefault="00CB2E2F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08E">
              <w:rPr>
                <w:rFonts w:ascii="Times New Roman" w:hAnsi="Times New Roman" w:cs="Times New Roman"/>
                <w:bCs/>
                <w:sz w:val="24"/>
                <w:szCs w:val="24"/>
              </w:rPr>
              <w:t>Grad Pula-Pola, Upravni odjel za društvene djelatnosti i mlade</w:t>
            </w:r>
          </w:p>
        </w:tc>
      </w:tr>
      <w:tr w:rsidR="005B0986" w:rsidRPr="00C9708E" w14:paraId="4C50BB68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F58B41A" w14:textId="77777777" w:rsidR="005B0986" w:rsidRPr="00C9708E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Razlozi za donošenje akta i ciljevi koji se njime žele postići uz sažetak ključnih pitanja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B955853" w14:textId="338806F1" w:rsidR="00476F3B" w:rsidRPr="00C9708E" w:rsidRDefault="00CB2E2F" w:rsidP="00476F3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08E">
              <w:rPr>
                <w:rFonts w:ascii="Times New Roman" w:hAnsi="Times New Roman" w:cs="Times New Roman"/>
                <w:bCs/>
                <w:sz w:val="24"/>
                <w:szCs w:val="24"/>
              </w:rPr>
              <w:t>Nacrtom prijedloga Odluke o isplati subvencije roditeljima djece u obrtima koji obavljaju djelatnost dadilje pripisuju se kriteriji, mjesečni iznos i način ostvarivanja prava na subvenciju roditeljima djece za uslugu čuvanja, brige i skrbi u obrtima koji provode djelatnost dadilje upisanih u obrtni registar s registriranom djelatnošću dadilje temeljem Zakona o dadiljama (Narodne novine broj 37/13 i 98/19).</w:t>
            </w:r>
            <w:r w:rsidR="00476F3B" w:rsidRPr="00C97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Temeljem predložene Odluke roditelji čija su djeca navršila 12 mjeseci života pa do polaska u osnovnu školu, ostvarili bi pravo na mjesečnu subvenciju od 200,00 eura po djetetu  u nekom od obrta koji obavljaju djelatnost dadilje ukoliko ispunjavaju slijedeće uvjete:</w:t>
            </w:r>
          </w:p>
          <w:p w14:paraId="775AE512" w14:textId="09A04474" w:rsidR="00CB2E2F" w:rsidRPr="00C9708E" w:rsidRDefault="00476F3B" w:rsidP="00476F3B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08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 da dijete i roditelj/i s kojim dijete živi u kućanstvu imaju prijavljeno prebivalište na području Grada, ili status stranca sa stalnim ili privremenim boravkom na području Grada, da su oba roditelja zaposlena i - da dijete nakon provedenog upisnog postupka u predškolske ustanove, radi ograničenih smještajnih kapaciteta ili nemogućnosti upisa zbog starosne dobi djeteta, nije upisano u nijednu predškolsku ustanovu.</w:t>
            </w:r>
          </w:p>
          <w:p w14:paraId="2901FCEC" w14:textId="77777777" w:rsidR="005B0986" w:rsidRPr="00C9708E" w:rsidRDefault="005B0986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0986" w:rsidRPr="00C9708E" w14:paraId="7D66F3E8" w14:textId="77777777" w:rsidTr="001907B5">
        <w:trPr>
          <w:trHeight w:val="525"/>
        </w:trPr>
        <w:tc>
          <w:tcPr>
            <w:tcW w:w="3942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0325E2C" w14:textId="77777777" w:rsidR="005B0986" w:rsidRPr="00C9708E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Objava dokumenata za savjetovanje</w:t>
            </w:r>
            <w:r w:rsidR="00F742DA" w:rsidRPr="00C97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7538C36" w14:textId="77777777" w:rsidR="00F742DA" w:rsidRPr="00C9708E" w:rsidRDefault="00F742DA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36BF5F" w14:textId="77777777" w:rsidR="005B0986" w:rsidRPr="00C9708E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586B7E" w14:textId="77777777" w:rsidR="005B0986" w:rsidRPr="00C9708E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Razdoblje provedbe savjetovanja </w:t>
            </w:r>
          </w:p>
          <w:p w14:paraId="41207B4B" w14:textId="77777777" w:rsidR="005B0986" w:rsidRPr="00C9708E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7BDF4D8" w14:textId="494A72F6" w:rsidR="005B0986" w:rsidRPr="00C9708E" w:rsidRDefault="003D09ED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08E">
              <w:rPr>
                <w:rFonts w:ascii="Times New Roman" w:hAnsi="Times New Roman" w:cs="Times New Roman"/>
                <w:bCs/>
                <w:sz w:val="24"/>
                <w:szCs w:val="24"/>
              </w:rPr>
              <w:t>https://www.pula.hr/hr/eusluge/ekonzultacije/ekonzultacije-u-tijeku/178/nacrt-prijedloga-odluke-o-isplati-subvencije-roditeljima-djece-u-obrtima-koji-obavljaju-djelatnost-dadilje/</w:t>
            </w:r>
          </w:p>
        </w:tc>
      </w:tr>
      <w:tr w:rsidR="005B0986" w:rsidRPr="00C9708E" w14:paraId="635F542F" w14:textId="77777777" w:rsidTr="001907B5">
        <w:trPr>
          <w:trHeight w:val="1499"/>
        </w:trPr>
        <w:tc>
          <w:tcPr>
            <w:tcW w:w="3942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1A80BA1" w14:textId="77777777" w:rsidR="005B0986" w:rsidRPr="00C9708E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56D32589" w14:textId="7DF2B6FF" w:rsidR="00F742DA" w:rsidRPr="00C9708E" w:rsidRDefault="003563CE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Internetsko s</w:t>
            </w:r>
            <w:r w:rsidR="00E31F7B" w:rsidRPr="00C9708E">
              <w:rPr>
                <w:rFonts w:ascii="Times New Roman" w:hAnsi="Times New Roman" w:cs="Times New Roman"/>
                <w:bCs/>
                <w:sz w:val="24"/>
                <w:szCs w:val="24"/>
              </w:rPr>
              <w:t>avjetovanje s javnošću provedeno je u razdoblju od 30.10.2025. do 29.11.2025. godine.</w:t>
            </w:r>
          </w:p>
          <w:p w14:paraId="5378FBC3" w14:textId="77777777" w:rsidR="005B0986" w:rsidRPr="00C9708E" w:rsidRDefault="005B0986" w:rsidP="00476F3B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0986" w:rsidRPr="00C9708E" w14:paraId="2B64D615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B2D81F0" w14:textId="77777777" w:rsidR="005B0986" w:rsidRPr="00C9708E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Pregled osnovnih pokazatelja  uključenosti savjetovanja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BDEBF7B" w14:textId="30E115FD" w:rsidR="005B0986" w:rsidRPr="00C9708E" w:rsidRDefault="00D30D49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 za to propisanom roku zaprimljeno je </w:t>
            </w:r>
            <w:r w:rsidR="007A0117">
              <w:rPr>
                <w:rFonts w:ascii="Times New Roman" w:hAnsi="Times New Roman" w:cs="Times New Roman"/>
                <w:bCs/>
                <w:sz w:val="24"/>
                <w:szCs w:val="24"/>
              </w:rPr>
              <w:t>8 primjedbi jednog sudionika savjetovanja</w:t>
            </w:r>
            <w:r w:rsidR="002A6D9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7A01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od kojih je </w:t>
            </w:r>
            <w:r w:rsidR="003563CE">
              <w:rPr>
                <w:rFonts w:ascii="Times New Roman" w:hAnsi="Times New Roman" w:cs="Times New Roman"/>
                <w:bCs/>
                <w:sz w:val="24"/>
                <w:szCs w:val="24"/>
              </w:rPr>
              <w:t>4 prihvaćeno, dok 4 nije prihvaćeno</w:t>
            </w:r>
          </w:p>
        </w:tc>
      </w:tr>
      <w:tr w:rsidR="005B0986" w:rsidRPr="00C9708E" w14:paraId="0A716AF8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675BBF8" w14:textId="77777777" w:rsidR="005B0986" w:rsidRPr="00C9708E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DB8F8D9" w14:textId="77777777" w:rsidR="005B0986" w:rsidRPr="00C9708E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2FA248" w14:textId="7F9F8D3E" w:rsidR="005B0986" w:rsidRPr="00C9708E" w:rsidRDefault="00E738EC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08E">
              <w:rPr>
                <w:rFonts w:ascii="Times New Roman" w:hAnsi="Times New Roman" w:cs="Times New Roman"/>
                <w:bCs/>
                <w:sz w:val="24"/>
                <w:szCs w:val="24"/>
              </w:rPr>
              <w:t>Prilo</w:t>
            </w:r>
            <w:r w:rsidR="00C82927" w:rsidRPr="00C9708E">
              <w:rPr>
                <w:rFonts w:ascii="Times New Roman" w:hAnsi="Times New Roman" w:cs="Times New Roman"/>
                <w:bCs/>
                <w:sz w:val="24"/>
                <w:szCs w:val="24"/>
              </w:rPr>
              <w:t>žena</w:t>
            </w:r>
            <w:r w:rsidRPr="00C97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tablic</w:t>
            </w:r>
            <w:r w:rsidR="00370724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C97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prihvaćenih i neprihvaćenih primjedbi –prilog 1.</w:t>
            </w:r>
          </w:p>
        </w:tc>
      </w:tr>
      <w:tr w:rsidR="005B0986" w:rsidRPr="00C9708E" w14:paraId="64781528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C215228" w14:textId="77777777" w:rsidR="005B0986" w:rsidRPr="00C9708E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Ostali oblici savjetovanja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559ACDC" w14:textId="77777777" w:rsidR="005B0986" w:rsidRPr="00C9708E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495614" w14:textId="1A558E2D" w:rsidR="00710D22" w:rsidRPr="00C9708E" w:rsidRDefault="003563CE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B0986" w:rsidRPr="00C9708E" w14:paraId="1813A1EF" w14:textId="77777777" w:rsidTr="001907B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DD07BD7" w14:textId="77777777" w:rsidR="005B0986" w:rsidRPr="00C9708E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Troškovi provedenog savjetovanja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22BDEEA" w14:textId="333EB600" w:rsidR="005B0986" w:rsidRPr="00C9708E" w:rsidRDefault="00D47052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08E">
              <w:rPr>
                <w:rFonts w:ascii="Times New Roman" w:hAnsi="Times New Roman" w:cs="Times New Roman"/>
                <w:bCs/>
                <w:sz w:val="24"/>
                <w:szCs w:val="24"/>
              </w:rPr>
              <w:t>Provedba javnog savjetovanja nije iziskivala financijske troškove</w:t>
            </w:r>
          </w:p>
        </w:tc>
      </w:tr>
    </w:tbl>
    <w:p w14:paraId="44380918" w14:textId="77777777" w:rsidR="00E738EC" w:rsidRPr="00C9708E" w:rsidRDefault="00E738EC" w:rsidP="00E738EC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1" w:name="_Toc468978618"/>
    </w:p>
    <w:p w14:paraId="34C1AB32" w14:textId="77777777" w:rsidR="00E738EC" w:rsidRPr="00C9708E" w:rsidRDefault="00E738EC" w:rsidP="00E738EC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9708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Prilog 1. Pregled prihvaćenih i neprihvaćenih primjedbi</w:t>
      </w:r>
      <w:bookmarkEnd w:id="1"/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274"/>
        <w:gridCol w:w="1350"/>
        <w:gridCol w:w="3293"/>
        <w:gridCol w:w="2632"/>
      </w:tblGrid>
      <w:tr w:rsidR="00E738EC" w:rsidRPr="00C9708E" w14:paraId="2313B5C5" w14:textId="77777777" w:rsidTr="0096420D">
        <w:tc>
          <w:tcPr>
            <w:tcW w:w="773" w:type="dxa"/>
            <w:vAlign w:val="center"/>
          </w:tcPr>
          <w:p w14:paraId="04D16FF7" w14:textId="77777777" w:rsidR="00E738EC" w:rsidRPr="00C9708E" w:rsidRDefault="00E738EC" w:rsidP="00E738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08E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1274" w:type="dxa"/>
            <w:vAlign w:val="center"/>
          </w:tcPr>
          <w:p w14:paraId="71C0FF30" w14:textId="77777777" w:rsidR="00E738EC" w:rsidRPr="00C9708E" w:rsidRDefault="00E738EC" w:rsidP="00E738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08E">
              <w:rPr>
                <w:rFonts w:ascii="Times New Roman" w:hAnsi="Times New Roman" w:cs="Times New Roman"/>
                <w:b/>
                <w:sz w:val="24"/>
                <w:szCs w:val="24"/>
              </w:rPr>
              <w:t>Sudionik savjetovanja (ime i prezime pojedinca, naziv organizacije)</w:t>
            </w:r>
          </w:p>
        </w:tc>
        <w:tc>
          <w:tcPr>
            <w:tcW w:w="1350" w:type="dxa"/>
            <w:vAlign w:val="center"/>
          </w:tcPr>
          <w:p w14:paraId="140AD7F1" w14:textId="77777777" w:rsidR="00E738EC" w:rsidRPr="00C9708E" w:rsidRDefault="00E738EC" w:rsidP="00E738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08E">
              <w:rPr>
                <w:rFonts w:ascii="Times New Roman" w:hAnsi="Times New Roman" w:cs="Times New Roman"/>
                <w:b/>
                <w:sz w:val="24"/>
                <w:szCs w:val="24"/>
              </w:rPr>
              <w:t>Članak ili drugi dio nacrta na koji se odnosi prijedlog ili mišljenje</w:t>
            </w:r>
          </w:p>
        </w:tc>
        <w:tc>
          <w:tcPr>
            <w:tcW w:w="3293" w:type="dxa"/>
            <w:vAlign w:val="center"/>
          </w:tcPr>
          <w:p w14:paraId="7F0AE3A2" w14:textId="77777777" w:rsidR="00E738EC" w:rsidRPr="00C9708E" w:rsidRDefault="00E738EC" w:rsidP="00E738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08E">
              <w:rPr>
                <w:rFonts w:ascii="Times New Roman" w:hAnsi="Times New Roman" w:cs="Times New Roman"/>
                <w:b/>
                <w:sz w:val="24"/>
                <w:szCs w:val="24"/>
              </w:rPr>
              <w:t>Tekst zaprimljenog prijedloga ili mišljenja</w:t>
            </w:r>
          </w:p>
        </w:tc>
        <w:tc>
          <w:tcPr>
            <w:tcW w:w="2632" w:type="dxa"/>
            <w:vAlign w:val="center"/>
          </w:tcPr>
          <w:p w14:paraId="5FCBA8B3" w14:textId="77777777" w:rsidR="00E738EC" w:rsidRPr="00C9708E" w:rsidRDefault="00E738EC" w:rsidP="001907B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Status prijedloga ili mišljenja (prihvaćanje/neprihvaćanje s  obrazloženjem) </w:t>
            </w:r>
          </w:p>
        </w:tc>
      </w:tr>
      <w:tr w:rsidR="00E738EC" w:rsidRPr="00C9708E" w14:paraId="400313C7" w14:textId="77777777" w:rsidTr="0096420D">
        <w:trPr>
          <w:trHeight w:val="567"/>
        </w:trPr>
        <w:tc>
          <w:tcPr>
            <w:tcW w:w="773" w:type="dxa"/>
          </w:tcPr>
          <w:p w14:paraId="4630F8C5" w14:textId="218691E0" w:rsidR="00E738EC" w:rsidRPr="00C9708E" w:rsidRDefault="00035394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0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4" w:type="dxa"/>
          </w:tcPr>
          <w:p w14:paraId="5FC46BDD" w14:textId="348057C3" w:rsidR="00E738EC" w:rsidRPr="00C9708E" w:rsidRDefault="003236D3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08E">
              <w:rPr>
                <w:rFonts w:ascii="Times New Roman" w:hAnsi="Times New Roman" w:cs="Times New Roman"/>
                <w:sz w:val="24"/>
                <w:szCs w:val="24"/>
              </w:rPr>
              <w:t>Mladen Viljevac</w:t>
            </w:r>
          </w:p>
        </w:tc>
        <w:tc>
          <w:tcPr>
            <w:tcW w:w="1350" w:type="dxa"/>
          </w:tcPr>
          <w:p w14:paraId="20A803C3" w14:textId="06479587" w:rsidR="00C415CF" w:rsidRPr="00C9708E" w:rsidRDefault="00E616B2" w:rsidP="00C415C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08E">
              <w:rPr>
                <w:rFonts w:ascii="Times New Roman" w:hAnsi="Times New Roman" w:cs="Times New Roman"/>
                <w:bCs/>
                <w:sz w:val="24"/>
                <w:szCs w:val="24"/>
              </w:rPr>
              <w:t>Naziv Odluke</w:t>
            </w:r>
          </w:p>
          <w:p w14:paraId="360A6784" w14:textId="77777777" w:rsidR="00E738EC" w:rsidRPr="00C9708E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1083C" w14:textId="77777777" w:rsidR="0013570E" w:rsidRPr="00C9708E" w:rsidRDefault="0013570E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DAA2A" w14:textId="77777777" w:rsidR="0013570E" w:rsidRPr="00C9708E" w:rsidRDefault="0013570E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644CE" w14:textId="77777777" w:rsidR="0013570E" w:rsidRPr="00C9708E" w:rsidRDefault="0013570E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358E4" w14:textId="77777777" w:rsidR="0013570E" w:rsidRPr="00C9708E" w:rsidRDefault="0013570E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0F7C6" w14:textId="77777777" w:rsidR="0013570E" w:rsidRPr="00C9708E" w:rsidRDefault="0013570E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5E356" w14:textId="77777777" w:rsidR="0013570E" w:rsidRPr="00C9708E" w:rsidRDefault="0013570E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08E">
              <w:rPr>
                <w:rFonts w:ascii="Times New Roman" w:hAnsi="Times New Roman" w:cs="Times New Roman"/>
                <w:sz w:val="24"/>
                <w:szCs w:val="24"/>
              </w:rPr>
              <w:t>Članak 5.</w:t>
            </w:r>
          </w:p>
          <w:p w14:paraId="1461F452" w14:textId="77777777" w:rsidR="0013570E" w:rsidRPr="00C9708E" w:rsidRDefault="0013570E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5AF24" w14:textId="77777777" w:rsidR="0013570E" w:rsidRPr="00C9708E" w:rsidRDefault="0013570E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85D90" w14:textId="77777777" w:rsidR="0013570E" w:rsidRPr="00C9708E" w:rsidRDefault="0013570E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6584C" w14:textId="77777777" w:rsidR="0013570E" w:rsidRPr="00C9708E" w:rsidRDefault="0013570E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8B66A" w14:textId="77777777" w:rsidR="00AC2FA1" w:rsidRDefault="00AC2FA1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EB464" w14:textId="77777777" w:rsidR="00AC2FA1" w:rsidRDefault="00AC2FA1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C7149" w14:textId="77777777" w:rsidR="00AC2FA1" w:rsidRDefault="00AC2FA1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5ACB9" w14:textId="77777777" w:rsidR="00AC2FA1" w:rsidRDefault="00AC2FA1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47CEA" w14:textId="77777777" w:rsidR="00AC2FA1" w:rsidRDefault="00AC2FA1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5288D" w14:textId="77777777" w:rsidR="00AC2FA1" w:rsidRDefault="00AC2FA1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A066A" w14:textId="77777777" w:rsidR="00AC2FA1" w:rsidRDefault="00AC2FA1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86035" w14:textId="17699C95" w:rsidR="0013570E" w:rsidRPr="00C9708E" w:rsidRDefault="00E5543A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Članak 4.</w:t>
            </w:r>
          </w:p>
          <w:p w14:paraId="18D38965" w14:textId="77777777" w:rsidR="0013570E" w:rsidRPr="00C9708E" w:rsidRDefault="0013570E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E5311" w14:textId="77777777" w:rsidR="0013570E" w:rsidRPr="00C9708E" w:rsidRDefault="0013570E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2FA4D" w14:textId="77777777" w:rsidR="0013570E" w:rsidRPr="00C9708E" w:rsidRDefault="0013570E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C0845" w14:textId="77777777" w:rsidR="0013570E" w:rsidRPr="00C9708E" w:rsidRDefault="0013570E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3F6C4" w14:textId="77777777" w:rsidR="0013570E" w:rsidRPr="00C9708E" w:rsidRDefault="0013570E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495F9" w14:textId="77777777" w:rsidR="0013570E" w:rsidRPr="00C9708E" w:rsidRDefault="0013570E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63F76" w14:textId="77777777" w:rsidR="0013570E" w:rsidRPr="00C9708E" w:rsidRDefault="0013570E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69032" w14:textId="77777777" w:rsidR="0013570E" w:rsidRPr="00C9708E" w:rsidRDefault="0013570E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CD793" w14:textId="77777777" w:rsidR="0013570E" w:rsidRPr="00C9708E" w:rsidRDefault="0013570E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1551A" w14:textId="77777777" w:rsidR="0013570E" w:rsidRPr="00C9708E" w:rsidRDefault="0013570E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9D1A7" w14:textId="74230843" w:rsidR="0013570E" w:rsidRPr="00C9708E" w:rsidRDefault="0013570E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08E">
              <w:rPr>
                <w:rFonts w:ascii="Times New Roman" w:hAnsi="Times New Roman" w:cs="Times New Roman"/>
                <w:sz w:val="24"/>
                <w:szCs w:val="24"/>
              </w:rPr>
              <w:t xml:space="preserve">Članak </w:t>
            </w:r>
            <w:r w:rsidR="007B63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97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4CB95E" w14:textId="77777777" w:rsidR="00F36BF8" w:rsidRPr="00C9708E" w:rsidRDefault="00F36BF8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C1E83" w14:textId="77777777" w:rsidR="00F36BF8" w:rsidRPr="00C9708E" w:rsidRDefault="00F36BF8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8137C" w14:textId="77777777" w:rsidR="00F36BF8" w:rsidRPr="00C9708E" w:rsidRDefault="00F36BF8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A270A" w14:textId="77777777" w:rsidR="00F36BF8" w:rsidRPr="00C9708E" w:rsidRDefault="00F36BF8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6B83F" w14:textId="77777777" w:rsidR="00F36BF8" w:rsidRPr="00C9708E" w:rsidRDefault="00F36BF8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2DA73" w14:textId="77777777" w:rsidR="00F36BF8" w:rsidRPr="00C9708E" w:rsidRDefault="00F36BF8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1DF39" w14:textId="77777777" w:rsidR="00F36BF8" w:rsidRPr="00C9708E" w:rsidRDefault="00F36BF8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8C6A6" w14:textId="77777777" w:rsidR="00F36BF8" w:rsidRPr="00C9708E" w:rsidRDefault="00F36BF8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80DFA" w14:textId="77777777" w:rsidR="00F36BF8" w:rsidRPr="00C9708E" w:rsidRDefault="00F36BF8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74DF5" w14:textId="77777777" w:rsidR="00F36BF8" w:rsidRPr="00C9708E" w:rsidRDefault="00F36BF8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EDEBF" w14:textId="77777777" w:rsidR="00DF1073" w:rsidRPr="00C9708E" w:rsidRDefault="00DF1073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A9337" w14:textId="77777777" w:rsidR="007B63E3" w:rsidRDefault="007B63E3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9893C" w14:textId="77777777" w:rsidR="007B63E3" w:rsidRDefault="007B63E3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01053" w14:textId="77777777" w:rsidR="007B63E3" w:rsidRDefault="007B63E3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19671" w14:textId="77777777" w:rsidR="007B63E3" w:rsidRDefault="007B63E3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35A00" w14:textId="77777777" w:rsidR="007B63E3" w:rsidRDefault="007B63E3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BC82C" w14:textId="77777777" w:rsidR="00C75D2B" w:rsidRDefault="00C75D2B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47FD9" w14:textId="7BC975DE" w:rsidR="00F36BF8" w:rsidRPr="00C9708E" w:rsidRDefault="00F36BF8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08E">
              <w:rPr>
                <w:rFonts w:ascii="Times New Roman" w:hAnsi="Times New Roman" w:cs="Times New Roman"/>
                <w:sz w:val="24"/>
                <w:szCs w:val="24"/>
              </w:rPr>
              <w:t xml:space="preserve">Članak </w:t>
            </w:r>
            <w:r w:rsidR="007B63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7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83C701" w14:textId="77777777" w:rsidR="00F20E4D" w:rsidRPr="00C9708E" w:rsidRDefault="00F20E4D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BE7FB" w14:textId="77777777" w:rsidR="00F20E4D" w:rsidRPr="00C9708E" w:rsidRDefault="00F20E4D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B4027" w14:textId="77777777" w:rsidR="00F20E4D" w:rsidRPr="00C9708E" w:rsidRDefault="00F20E4D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8AD20" w14:textId="77777777" w:rsidR="00F20E4D" w:rsidRPr="00C9708E" w:rsidRDefault="00F20E4D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88C22" w14:textId="77777777" w:rsidR="00F20E4D" w:rsidRPr="00C9708E" w:rsidRDefault="00F20E4D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DA951" w14:textId="77777777" w:rsidR="00F20E4D" w:rsidRPr="00C9708E" w:rsidRDefault="00F20E4D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A86A5" w14:textId="77777777" w:rsidR="00F20E4D" w:rsidRPr="00C9708E" w:rsidRDefault="00F20E4D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DE8FF" w14:textId="77777777" w:rsidR="00F20E4D" w:rsidRPr="00C9708E" w:rsidRDefault="00F20E4D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5C63E" w14:textId="77777777" w:rsidR="00F20E4D" w:rsidRPr="00C9708E" w:rsidRDefault="00F20E4D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DB410" w14:textId="77777777" w:rsidR="00F20E4D" w:rsidRPr="00C9708E" w:rsidRDefault="00F20E4D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1DFC0" w14:textId="77777777" w:rsidR="00F20E4D" w:rsidRPr="00C9708E" w:rsidRDefault="00F20E4D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DF039" w14:textId="77777777" w:rsidR="00F20E4D" w:rsidRPr="00C9708E" w:rsidRDefault="00F20E4D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9E896" w14:textId="77777777" w:rsidR="00F20E4D" w:rsidRPr="00C9708E" w:rsidRDefault="00F20E4D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83C9E" w14:textId="77777777" w:rsidR="00F20E4D" w:rsidRPr="00C9708E" w:rsidRDefault="00F20E4D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8AE04" w14:textId="77777777" w:rsidR="00F20E4D" w:rsidRPr="00C9708E" w:rsidRDefault="00F20E4D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8ED31" w14:textId="77777777" w:rsidR="00F20E4D" w:rsidRPr="00C9708E" w:rsidRDefault="00F20E4D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C6C9C" w14:textId="77777777" w:rsidR="00F20E4D" w:rsidRPr="00C9708E" w:rsidRDefault="00F20E4D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35A93" w14:textId="77777777" w:rsidR="00F20E4D" w:rsidRPr="00C9708E" w:rsidRDefault="00F20E4D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3558F" w14:textId="77777777" w:rsidR="00F20E4D" w:rsidRPr="00C9708E" w:rsidRDefault="00F20E4D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C0F04" w14:textId="77777777" w:rsidR="00F20E4D" w:rsidRPr="00C9708E" w:rsidRDefault="00F20E4D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EB0B1" w14:textId="77777777" w:rsidR="00F20E4D" w:rsidRPr="00C9708E" w:rsidRDefault="00F20E4D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87869" w14:textId="77777777" w:rsidR="00F20E4D" w:rsidRPr="00C9708E" w:rsidRDefault="00F20E4D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F9E84" w14:textId="77777777" w:rsidR="00F20E4D" w:rsidRPr="00C9708E" w:rsidRDefault="00F20E4D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AF65F" w14:textId="61999EA1" w:rsidR="00F20E4D" w:rsidRPr="00C9708E" w:rsidRDefault="00F20E4D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47A73FF9" w14:textId="4D10226F" w:rsidR="00E616B2" w:rsidRPr="00851630" w:rsidRDefault="00E616B2" w:rsidP="00E616B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6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1.„ODLUKA o isplati subvencije roditeljima djece u obrtima koji obavljaju djelatnost dadilje“</w:t>
            </w:r>
          </w:p>
          <w:p w14:paraId="764E03C7" w14:textId="77777777" w:rsidR="00E616B2" w:rsidRPr="00851630" w:rsidRDefault="00E616B2" w:rsidP="00E616B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Primjedba: </w:t>
            </w:r>
            <w:r w:rsidRPr="00851630">
              <w:rPr>
                <w:rFonts w:ascii="Times New Roman" w:hAnsi="Times New Roman" w:cs="Times New Roman"/>
                <w:bCs/>
                <w:sz w:val="24"/>
                <w:szCs w:val="24"/>
              </w:rPr>
              <w:t>naziv akta mora biti u nominativu jednine.</w:t>
            </w:r>
          </w:p>
          <w:p w14:paraId="29F3DEB5" w14:textId="77777777" w:rsidR="00E616B2" w:rsidRPr="00851630" w:rsidRDefault="00E616B2" w:rsidP="00E616B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630">
              <w:rPr>
                <w:rFonts w:ascii="Times New Roman" w:hAnsi="Times New Roman" w:cs="Times New Roman"/>
                <w:b/>
                <w:sz w:val="24"/>
                <w:szCs w:val="24"/>
              </w:rPr>
              <w:t>Predlažem:</w:t>
            </w:r>
            <w:r w:rsidRPr="008516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„ODLUKA o subvencioniranju roditelja djece u obrtima koji obavljaju djelatnost dadilje“</w:t>
            </w:r>
          </w:p>
          <w:p w14:paraId="6E7F30FE" w14:textId="1B37254C" w:rsidR="009C3016" w:rsidRPr="00851630" w:rsidRDefault="009C3016" w:rsidP="009C30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630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AC2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51630">
              <w:rPr>
                <w:rFonts w:ascii="Times New Roman" w:hAnsi="Times New Roman" w:cs="Times New Roman"/>
                <w:bCs/>
                <w:sz w:val="24"/>
                <w:szCs w:val="24"/>
              </w:rPr>
              <w:t>Odluka predviđa isplatu subvencije na žiro račun obrta, ali se poziva na pravo roditelja?</w:t>
            </w:r>
          </w:p>
          <w:p w14:paraId="20877038" w14:textId="77777777" w:rsidR="009C3016" w:rsidRPr="00851630" w:rsidRDefault="009C3016" w:rsidP="009C301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630">
              <w:rPr>
                <w:rFonts w:ascii="Times New Roman" w:hAnsi="Times New Roman" w:cs="Times New Roman"/>
                <w:bCs/>
                <w:sz w:val="24"/>
                <w:szCs w:val="24"/>
              </w:rPr>
              <w:t>To stvara pravnu kontradikciju – korisnik prava je roditelj, ali isplata ide drugoj osobi (obrtu).</w:t>
            </w:r>
          </w:p>
          <w:p w14:paraId="5A50E97E" w14:textId="77777777" w:rsidR="00805A3B" w:rsidRDefault="00805A3B" w:rsidP="00805A3B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Predlažem: </w:t>
            </w:r>
            <w:r w:rsidRPr="008516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jasno definirati da se subvencija „isplaćuje u korist obrta kod kojeg je dijete uključeno, temeljem suglasnosti roditelja“ – inače postoji rizik </w:t>
            </w:r>
            <w:r w:rsidRPr="008516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prigovora Državnog ureda za reviziju.</w:t>
            </w:r>
          </w:p>
          <w:p w14:paraId="213ECD66" w14:textId="77777777" w:rsidR="00AC2FA1" w:rsidRPr="00851630" w:rsidRDefault="00AC2FA1" w:rsidP="00805A3B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E58AED" w14:textId="1D965997" w:rsidR="008B62D0" w:rsidRPr="00851630" w:rsidRDefault="00A0416E" w:rsidP="008B62D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8B62D0" w:rsidRPr="00851630">
              <w:rPr>
                <w:rFonts w:ascii="Times New Roman" w:hAnsi="Times New Roman" w:cs="Times New Roman"/>
                <w:b/>
                <w:sz w:val="24"/>
                <w:szCs w:val="24"/>
              </w:rPr>
              <w:t>Članak 4</w:t>
            </w:r>
            <w:r w:rsidR="008B62D0" w:rsidRPr="00851630">
              <w:rPr>
                <w:rFonts w:ascii="Times New Roman" w:hAnsi="Times New Roman" w:cs="Times New Roman"/>
                <w:bCs/>
                <w:sz w:val="24"/>
                <w:szCs w:val="24"/>
              </w:rPr>
              <w:t>. – „Odredbe koje se odnose na roditelje... primjenjuju se i na udomitelje“ – trebalo bi dodati i posvojitelje (u skladu sa Zakonom o udomiteljstvu i Obiteljskim zakonom).</w:t>
            </w:r>
          </w:p>
          <w:p w14:paraId="3D74B378" w14:textId="77777777" w:rsidR="0096420D" w:rsidRPr="00851630" w:rsidRDefault="0096420D" w:rsidP="008B62D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3B1C93" w14:textId="77777777" w:rsidR="0096420D" w:rsidRPr="00851630" w:rsidRDefault="0096420D" w:rsidP="008B62D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6D04F5" w14:textId="77777777" w:rsidR="0096420D" w:rsidRPr="00851630" w:rsidRDefault="0096420D" w:rsidP="008B62D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A4E073" w14:textId="77777777" w:rsidR="0096420D" w:rsidRPr="00851630" w:rsidRDefault="0096420D" w:rsidP="008B62D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2A37F0" w14:textId="77777777" w:rsidR="0096420D" w:rsidRPr="00851630" w:rsidRDefault="0096420D" w:rsidP="008B62D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D4A017" w14:textId="77777777" w:rsidR="0096420D" w:rsidRPr="00851630" w:rsidRDefault="0096420D" w:rsidP="008B62D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53951D" w14:textId="77777777" w:rsidR="001732AE" w:rsidRPr="00851630" w:rsidRDefault="00F36BF8" w:rsidP="00F36BF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630">
              <w:rPr>
                <w:rFonts w:ascii="Times New Roman" w:hAnsi="Times New Roman" w:cs="Times New Roman"/>
                <w:b/>
                <w:sz w:val="24"/>
                <w:szCs w:val="24"/>
              </w:rPr>
              <w:t>4. Članak 7.</w:t>
            </w:r>
            <w:r w:rsidRPr="008516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izraz „neutemeljeno isplaćenog iznosa sufinanciranja“</w:t>
            </w:r>
          </w:p>
          <w:p w14:paraId="2F8C67AE" w14:textId="0E562569" w:rsidR="001732AE" w:rsidRPr="00851630" w:rsidRDefault="00F36BF8" w:rsidP="001732AE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6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732AE" w:rsidRPr="00851630">
              <w:rPr>
                <w:rFonts w:ascii="Times New Roman" w:hAnsi="Times New Roman" w:cs="Times New Roman"/>
                <w:b/>
                <w:sz w:val="24"/>
                <w:szCs w:val="24"/>
              </w:rPr>
              <w:t>Predlažem</w:t>
            </w:r>
            <w:r w:rsidR="001732AE" w:rsidRPr="00851630">
              <w:rPr>
                <w:rFonts w:ascii="Times New Roman" w:hAnsi="Times New Roman" w:cs="Times New Roman"/>
                <w:bCs/>
                <w:sz w:val="24"/>
                <w:szCs w:val="24"/>
              </w:rPr>
              <w:t>: promjeniti u „neutemeljeno isplaćenog iznosa subvencije“.</w:t>
            </w:r>
          </w:p>
          <w:p w14:paraId="027ACBFE" w14:textId="77777777" w:rsidR="00853DA1" w:rsidRPr="00851630" w:rsidRDefault="00853DA1" w:rsidP="001732AE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F2C6D1" w14:textId="7FC6CEDC" w:rsidR="00853DA1" w:rsidRPr="00851630" w:rsidRDefault="00853DA1" w:rsidP="00853DA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63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851630">
              <w:rPr>
                <w:rFonts w:ascii="Times New Roman" w:hAnsi="Times New Roman" w:cs="Times New Roman"/>
                <w:bCs/>
                <w:sz w:val="24"/>
                <w:szCs w:val="24"/>
              </w:rPr>
              <w:t>Temeljem članka 19. i 35. Zakona o lokalnoj i područnoj (regionalnoj) samoupravi (Narodne novine broj 33/01, 60/01, 129/05, 109/17, 125/08, 36/09, 150/11, 144/12, 19/13, 137/15, 123/17, 98/19 i 144/20) i članka 39. Statuta Grada Pula - Pola (Službene novine – Bollettino ufficale Pula - Pola broj 7/09, 16/09, 12/11, 1/13, 2/18, 2/20, 4/21 i 5/21), Gradsko vijeće Grada Pula-Pola na sjednici održanoj dana                                2025. godine, donosi</w:t>
            </w:r>
          </w:p>
          <w:p w14:paraId="699B0300" w14:textId="3FDA2AF1" w:rsidR="00A8679B" w:rsidRPr="00851630" w:rsidRDefault="00853DA1" w:rsidP="00853DA1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Greška: </w:t>
            </w:r>
            <w:r w:rsidRPr="00851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6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Bollettino ufficale, pravilno </w:t>
            </w:r>
            <w:r w:rsidRPr="00851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630">
              <w:rPr>
                <w:rFonts w:ascii="Times New Roman" w:hAnsi="Times New Roman" w:cs="Times New Roman"/>
                <w:b/>
                <w:sz w:val="24"/>
                <w:szCs w:val="24"/>
              </w:rPr>
              <w:t>Bollettino ufficiale</w:t>
            </w:r>
          </w:p>
          <w:p w14:paraId="1AA3976F" w14:textId="77777777" w:rsidR="00F20E4D" w:rsidRPr="00851630" w:rsidRDefault="00F20E4D" w:rsidP="00F20E4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Članak 3.  </w:t>
            </w:r>
            <w:r w:rsidRPr="00851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630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8516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roditelji s kojim dijete živi“? </w:t>
            </w:r>
            <w:r w:rsidRPr="00851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630">
              <w:rPr>
                <w:rFonts w:ascii="Times New Roman" w:hAnsi="Times New Roman" w:cs="Times New Roman"/>
                <w:bCs/>
                <w:sz w:val="24"/>
                <w:szCs w:val="24"/>
              </w:rPr>
              <w:t>padež, plural „kojima“</w:t>
            </w:r>
          </w:p>
          <w:p w14:paraId="73A34F9D" w14:textId="10F54AE1" w:rsidR="00A8679B" w:rsidRPr="00851630" w:rsidRDefault="00F20E4D" w:rsidP="00F20E4D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6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Predlažem: </w:t>
            </w:r>
            <w:r w:rsidRPr="00851630">
              <w:rPr>
                <w:rFonts w:ascii="Times New Roman" w:hAnsi="Times New Roman" w:cs="Times New Roman"/>
                <w:bCs/>
                <w:sz w:val="24"/>
                <w:szCs w:val="24"/>
              </w:rPr>
              <w:t>pravilno „roditelji s kojima dijete živi“</w:t>
            </w:r>
          </w:p>
          <w:p w14:paraId="71C93591" w14:textId="77777777" w:rsidR="00E67517" w:rsidRPr="00851630" w:rsidRDefault="00E67517" w:rsidP="00F20E4D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43CFBA" w14:textId="77777777" w:rsidR="00E67517" w:rsidRPr="00851630" w:rsidRDefault="00E67517" w:rsidP="00E67517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6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„da su oba roditelja zaposlena;“ — treba pojasniti: oba roditelja ili skrbnika? Što ako je roditelj samohrani? Dodati odredbu o jednoroditeljskim obiteljima. Trenutačni tekst Odluke ima ozbiljan propust jer samohrane roditelje (tj. one koji samostalno skrbe o djetetu) isključuje iz prava na subvenciju. To je pravna greška i mogući oblik diskriminacije. Ako Odluka ostane u sadašnjem obliku</w:t>
            </w:r>
          </w:p>
          <w:p w14:paraId="4184C9CB" w14:textId="77777777" w:rsidR="00E67517" w:rsidRPr="00851630" w:rsidRDefault="00E67517" w:rsidP="00E67517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851630">
              <w:rPr>
                <w:rFonts w:ascii="Times New Roman" w:hAnsi="Times New Roman" w:cs="Times New Roman"/>
                <w:bCs/>
                <w:sz w:val="24"/>
                <w:szCs w:val="24"/>
              </w:rPr>
              <w:t>može je rušiti Ministarstvo pravosuđa i uprave po nadzoru zakonitosti ( ukoliko netko zatraži nadzor )</w:t>
            </w:r>
          </w:p>
          <w:p w14:paraId="1E3E4591" w14:textId="77777777" w:rsidR="00E67517" w:rsidRPr="00851630" w:rsidRDefault="00E67517" w:rsidP="00E67517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63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8516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može biti povod za upravni spor pred Upravnim sudom (roditelj može tužiti Grad zbog diskriminacije),</w:t>
            </w:r>
          </w:p>
          <w:p w14:paraId="55FF96D4" w14:textId="77777777" w:rsidR="00E67517" w:rsidRPr="00851630" w:rsidRDefault="00E67517" w:rsidP="00E67517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851630">
              <w:rPr>
                <w:rFonts w:ascii="Times New Roman" w:hAnsi="Times New Roman" w:cs="Times New Roman"/>
                <w:bCs/>
                <w:sz w:val="24"/>
                <w:szCs w:val="24"/>
              </w:rPr>
              <w:t>Državni ured za reviziju može navesti nepravilnost u kriterijima dodjele subvencija.</w:t>
            </w:r>
          </w:p>
          <w:p w14:paraId="494A23F9" w14:textId="77777777" w:rsidR="00E67517" w:rsidRPr="00851630" w:rsidRDefault="00E67517" w:rsidP="00E67517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630">
              <w:rPr>
                <w:rFonts w:ascii="Times New Roman" w:hAnsi="Times New Roman" w:cs="Times New Roman"/>
                <w:b/>
                <w:sz w:val="24"/>
                <w:szCs w:val="24"/>
              </w:rPr>
              <w:t>Predlažem</w:t>
            </w:r>
            <w:r w:rsidRPr="00851630">
              <w:rPr>
                <w:rFonts w:ascii="Times New Roman" w:hAnsi="Times New Roman" w:cs="Times New Roman"/>
                <w:bCs/>
                <w:sz w:val="24"/>
                <w:szCs w:val="24"/>
              </w:rPr>
              <w:t>: da se članak 3. formulira na sljedeći način: Pravo na subvenciju za troškove čuvanja, brige i skrbi o djeci iz članka 1. ove Odluke ostvaruju roditelji ili samohrani roditelj/skrbnik koji ispunjavaju sljedeće uvjete:</w:t>
            </w:r>
          </w:p>
          <w:p w14:paraId="52D92F6F" w14:textId="1730CEF6" w:rsidR="00E67517" w:rsidRPr="00851630" w:rsidRDefault="00E67517" w:rsidP="00E67517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630">
              <w:rPr>
                <w:rFonts w:ascii="Times New Roman" w:hAnsi="Times New Roman" w:cs="Times New Roman"/>
                <w:bCs/>
                <w:sz w:val="24"/>
                <w:szCs w:val="24"/>
              </w:rPr>
              <w:t>-da dijete i roditelj ili skrbnik s kojim dijete živi u zajedničkom kućanstvu imaju prijavljeno prebivalište na području Grada Pule – Pola, ili status stranca sa stalnim ili privremenim boravkom na području Grada;</w:t>
            </w:r>
          </w:p>
          <w:p w14:paraId="4E01E68B" w14:textId="46805F0D" w:rsidR="00E67517" w:rsidRPr="00851630" w:rsidRDefault="00E67517" w:rsidP="00E67517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6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-da su roditelji ili samohrani roditelj/skrbnik zaposleni, </w:t>
            </w:r>
            <w:r w:rsidRPr="008516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odnosno obavljaju samostalnu djelatnost;</w:t>
            </w:r>
          </w:p>
          <w:p w14:paraId="3A01D80C" w14:textId="096B2FA7" w:rsidR="00E67517" w:rsidRPr="00851630" w:rsidRDefault="00E67517" w:rsidP="00E67517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630">
              <w:rPr>
                <w:rFonts w:ascii="Times New Roman" w:hAnsi="Times New Roman" w:cs="Times New Roman"/>
                <w:bCs/>
                <w:sz w:val="24"/>
                <w:szCs w:val="24"/>
              </w:rPr>
              <w:t>-da dijete, nakon provedenog upisnog postupka u predškolske ustanove na području Grada, nije upisano u nijednu predškolsku ustanovu zbog ograničenih smještajnih kapaciteta ili neispunjavanja dobnog uvjeta za upis;</w:t>
            </w:r>
          </w:p>
          <w:p w14:paraId="73CA1FD8" w14:textId="45676D8F" w:rsidR="00E67517" w:rsidRPr="00851630" w:rsidRDefault="00E67517" w:rsidP="00E67517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630">
              <w:rPr>
                <w:rFonts w:ascii="Times New Roman" w:hAnsi="Times New Roman" w:cs="Times New Roman"/>
                <w:bCs/>
                <w:sz w:val="24"/>
                <w:szCs w:val="24"/>
              </w:rPr>
              <w:t>-da roditelji ili samohrani roditelj/skrbnik nisu odbili ponuđeno mjesto u predškolskoj ustanovi za predmetno dijete.</w:t>
            </w:r>
          </w:p>
          <w:p w14:paraId="3F7ABBDC" w14:textId="77777777" w:rsidR="00E67517" w:rsidRPr="00851630" w:rsidRDefault="00E67517" w:rsidP="00E67517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6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Isto tako predlažem da se doda još jedan članak koji kaže: </w:t>
            </w:r>
          </w:p>
          <w:p w14:paraId="6285AE8D" w14:textId="77777777" w:rsidR="00E67517" w:rsidRPr="00851630" w:rsidRDefault="00E67517" w:rsidP="00E67517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630">
              <w:rPr>
                <w:rFonts w:ascii="Times New Roman" w:hAnsi="Times New Roman" w:cs="Times New Roman"/>
                <w:bCs/>
                <w:sz w:val="24"/>
                <w:szCs w:val="24"/>
              </w:rPr>
              <w:t>U smislu ove Odluke, samohranim roditeljem smatra se roditelj koji sam skrbi o djetetu i uzdržava ga jer drugi roditelj:</w:t>
            </w:r>
          </w:p>
          <w:p w14:paraId="3D8649F0" w14:textId="77777777" w:rsidR="00E67517" w:rsidRPr="00851630" w:rsidRDefault="00E67517" w:rsidP="00E67517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51630">
              <w:rPr>
                <w:rFonts w:ascii="Times New Roman" w:hAnsi="Times New Roman"/>
                <w:bCs/>
                <w:sz w:val="24"/>
                <w:szCs w:val="24"/>
              </w:rPr>
              <w:t>nije poznat,</w:t>
            </w:r>
          </w:p>
          <w:p w14:paraId="63CF598C" w14:textId="77777777" w:rsidR="00E67517" w:rsidRPr="00851630" w:rsidRDefault="00E67517" w:rsidP="00E67517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51630">
              <w:rPr>
                <w:rFonts w:ascii="Times New Roman" w:hAnsi="Times New Roman"/>
                <w:bCs/>
                <w:sz w:val="24"/>
                <w:szCs w:val="24"/>
              </w:rPr>
              <w:t>preminuo je,</w:t>
            </w:r>
          </w:p>
          <w:p w14:paraId="24AB3623" w14:textId="77777777" w:rsidR="00E67517" w:rsidRPr="00851630" w:rsidRDefault="00E67517" w:rsidP="00E67517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51630">
              <w:rPr>
                <w:rFonts w:ascii="Times New Roman" w:hAnsi="Times New Roman"/>
                <w:bCs/>
                <w:sz w:val="24"/>
                <w:szCs w:val="24"/>
              </w:rPr>
              <w:t>lišen je roditeljske skrbi,</w:t>
            </w:r>
          </w:p>
          <w:p w14:paraId="5748B43B" w14:textId="7757D8F6" w:rsidR="00E67517" w:rsidRPr="00851630" w:rsidRDefault="00E67517" w:rsidP="00E67517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51630">
              <w:rPr>
                <w:rFonts w:ascii="Times New Roman" w:hAnsi="Times New Roman"/>
                <w:bCs/>
                <w:sz w:val="24"/>
                <w:szCs w:val="24"/>
              </w:rPr>
              <w:t>ne živi s djetetom i ne sudjeluje u njegovu uzdržavanju,</w:t>
            </w:r>
            <w:r w:rsidR="005E1518" w:rsidRPr="008516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51630">
              <w:rPr>
                <w:rFonts w:ascii="Times New Roman" w:hAnsi="Times New Roman"/>
                <w:bCs/>
                <w:sz w:val="24"/>
                <w:szCs w:val="24"/>
              </w:rPr>
              <w:t>ili mu je prebivalište nepoznato, a nadležno tijelo je potvrdilo da ne sudjeluje u skrbi o djetetu.</w:t>
            </w:r>
          </w:p>
          <w:p w14:paraId="1B371B45" w14:textId="77777777" w:rsidR="00E67517" w:rsidRPr="00851630" w:rsidRDefault="00E67517" w:rsidP="00E67517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630">
              <w:rPr>
                <w:rFonts w:ascii="Times New Roman" w:hAnsi="Times New Roman" w:cs="Times New Roman"/>
                <w:bCs/>
                <w:sz w:val="24"/>
                <w:szCs w:val="24"/>
              </w:rPr>
              <w:t>Status samohranog roditelja dokazuje se odgovarajućom potvrdom nadležnog tijela (centra za socijalnu skrb, pravomoćnom sudskom odlukom ili drugim relevantnim dokazom).</w:t>
            </w:r>
          </w:p>
          <w:p w14:paraId="724E4906" w14:textId="54D679DE" w:rsidR="00E67517" w:rsidRPr="00851630" w:rsidRDefault="008C2599" w:rsidP="00E67517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630">
              <w:rPr>
                <w:rFonts w:ascii="Times New Roman" w:hAnsi="Times New Roman" w:cs="Times New Roman"/>
                <w:bCs/>
                <w:sz w:val="24"/>
                <w:szCs w:val="24"/>
              </w:rPr>
              <w:t>Zaključno:</w:t>
            </w:r>
          </w:p>
          <w:p w14:paraId="1BC4618E" w14:textId="77777777" w:rsidR="008C2599" w:rsidRPr="00851630" w:rsidRDefault="008C2599" w:rsidP="008C259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6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Smatram da predložena Odluka o isplati subvencije roditeljima djece u obrtima koji obavljaju djelatnost dadilje, u sadašnjem obliku, nije socijalno pravedna ni fiskalno odgovorna, jer subvenciju predviđa za sve </w:t>
            </w:r>
            <w:r w:rsidRPr="008516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roditelje, neovisno o njihovim primanjima i imovinskom statusu.</w:t>
            </w:r>
          </w:p>
          <w:p w14:paraId="695AC29B" w14:textId="77777777" w:rsidR="00B272B4" w:rsidRPr="00851630" w:rsidRDefault="00B272B4" w:rsidP="00B272B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630">
              <w:rPr>
                <w:rFonts w:ascii="Times New Roman" w:hAnsi="Times New Roman" w:cs="Times New Roman"/>
                <w:bCs/>
                <w:sz w:val="24"/>
                <w:szCs w:val="24"/>
              </w:rPr>
              <w:t>Takvo rješenje dovodi do situacije u kojoj javna sredstva Grada Pule – Pola koriste i obitelji koje ostvaruju visoka primanja, dok se sredstva istovremeno raspoređuju i prema obiteljima s niskim prihodima, bez ikakve razlike u kriterijima. To ne doprinosi načelu socijalne pravednosti ni jednakih mogućnosti, već potiče nejednakost među građanima.</w:t>
            </w:r>
          </w:p>
          <w:p w14:paraId="08A6F6DE" w14:textId="5289386D" w:rsidR="00B272B4" w:rsidRPr="00851630" w:rsidRDefault="00CD6457" w:rsidP="008C259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630">
              <w:rPr>
                <w:rFonts w:ascii="Times New Roman" w:hAnsi="Times New Roman" w:cs="Times New Roman"/>
                <w:bCs/>
                <w:sz w:val="24"/>
                <w:szCs w:val="24"/>
              </w:rPr>
              <w:t>Predlažem da se Odluka izmijeni na način da se pravo na subvenciju ograniči isključivo na roditelje i samohrane roditelje/skrbnike čiji ukupni mjesečni neto prihod po članu kućanstva ne prelazi 1.000,00 eura, što bi se dokazivalo potvrdom Porezne uprave o visini dohotka za prethodno obračunsko razdoblje</w:t>
            </w:r>
            <w:r w:rsidR="00B81298" w:rsidRPr="0085163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FD37ECA" w14:textId="77777777" w:rsidR="00B81298" w:rsidRPr="00851630" w:rsidRDefault="00B81298" w:rsidP="00B8129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630">
              <w:rPr>
                <w:rFonts w:ascii="Times New Roman" w:hAnsi="Times New Roman" w:cs="Times New Roman"/>
                <w:bCs/>
                <w:sz w:val="24"/>
                <w:szCs w:val="24"/>
              </w:rPr>
              <w:t>Time bi se subvencija usmjerila prema obiteljima kojima je ta pomoć stvarno potrebna – osobito onima s nižim primanjima, samohranim roditeljima, obiteljima s više djece te onima koji zbog ekonomskih prilika nemaju mogućnost korištenja komercijalnih usluga čuvanja djece.</w:t>
            </w:r>
          </w:p>
          <w:p w14:paraId="7C763A27" w14:textId="77777777" w:rsidR="00AD07F5" w:rsidRPr="00851630" w:rsidRDefault="00AD07F5" w:rsidP="00AD07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630">
              <w:rPr>
                <w:rFonts w:ascii="Times New Roman" w:hAnsi="Times New Roman" w:cs="Times New Roman"/>
                <w:bCs/>
                <w:sz w:val="24"/>
                <w:szCs w:val="24"/>
              </w:rPr>
              <w:t>Smatram da bi se ovakvim ograničenjem postiglo više ciljeva:</w:t>
            </w:r>
          </w:p>
          <w:p w14:paraId="5EA1D2FE" w14:textId="77777777" w:rsidR="00AD07F5" w:rsidRPr="00851630" w:rsidRDefault="00AD07F5" w:rsidP="00AD07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630">
              <w:rPr>
                <w:rFonts w:ascii="Times New Roman" w:hAnsi="Times New Roman" w:cs="Times New Roman"/>
                <w:bCs/>
                <w:sz w:val="24"/>
                <w:szCs w:val="24"/>
              </w:rPr>
              <w:t>racionalnije korištenje proračunskih sredstava Grada Pule – Pola,</w:t>
            </w:r>
          </w:p>
          <w:p w14:paraId="0128389D" w14:textId="77777777" w:rsidR="00AD07F5" w:rsidRPr="00851630" w:rsidRDefault="00AD07F5" w:rsidP="00AD07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630">
              <w:rPr>
                <w:rFonts w:ascii="Times New Roman" w:hAnsi="Times New Roman" w:cs="Times New Roman"/>
                <w:bCs/>
                <w:sz w:val="24"/>
                <w:szCs w:val="24"/>
              </w:rPr>
              <w:t>usmjeravanje pomoći prema socijalno ugroženijim skupinama,</w:t>
            </w:r>
          </w:p>
          <w:p w14:paraId="7F108672" w14:textId="77777777" w:rsidR="00AD07F5" w:rsidRPr="00851630" w:rsidRDefault="00AD07F5" w:rsidP="00AD07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6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jačanje povjerenja građana u transparentnost i pravednost gradskih odluka,</w:t>
            </w:r>
          </w:p>
          <w:p w14:paraId="3802B216" w14:textId="77777777" w:rsidR="00AD07F5" w:rsidRPr="00851630" w:rsidRDefault="00AD07F5" w:rsidP="00AD07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630">
              <w:rPr>
                <w:rFonts w:ascii="Times New Roman" w:hAnsi="Times New Roman" w:cs="Times New Roman"/>
                <w:bCs/>
                <w:sz w:val="24"/>
                <w:szCs w:val="24"/>
              </w:rPr>
              <w:t>te bolja usklađenost s načelima iz Zakona o socijalnoj skrbi i Zakona o suzbijanju diskriminacije.</w:t>
            </w:r>
          </w:p>
          <w:p w14:paraId="5B7A625E" w14:textId="428DBD2C" w:rsidR="0013570E" w:rsidRPr="00851630" w:rsidRDefault="00412788" w:rsidP="00EC31E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30">
              <w:rPr>
                <w:rFonts w:ascii="Times New Roman" w:hAnsi="Times New Roman" w:cs="Times New Roman"/>
                <w:bCs/>
                <w:sz w:val="24"/>
                <w:szCs w:val="24"/>
              </w:rPr>
              <w:t>Odluka o subvenciji trebala bi biti alat za potporu obiteljima kojima je pomoć najpotrebnija, a ne univerzalna mjera koja jednako tretira roditelje s minimalnim primanjima i one s višim dohotkom. U tom smislu, predloženi dohodovni cenzus od 1.000 eura po članu kućanstva predstavlja razumnu i pravednu granicu koja osigurava uravnotežen pristup i učinkovitu raspodjelu javnih sredstava.</w:t>
            </w:r>
          </w:p>
        </w:tc>
        <w:tc>
          <w:tcPr>
            <w:tcW w:w="2632" w:type="dxa"/>
          </w:tcPr>
          <w:p w14:paraId="03D4AD4B" w14:textId="77777777" w:rsidR="00E738EC" w:rsidRPr="00CA5DF7" w:rsidRDefault="008B62D0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D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Ne prihvaća se, naziv akta sažeto izražava vrstu propisa i predmet uređenja kojim se identificira sadržaj njegova uređivanja. </w:t>
            </w:r>
          </w:p>
          <w:p w14:paraId="183B3AE0" w14:textId="77777777" w:rsidR="009F37ED" w:rsidRPr="00EC31E6" w:rsidRDefault="009F37ED" w:rsidP="009F37ED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601612FA" w14:textId="77777777" w:rsidR="009F37ED" w:rsidRPr="00C9708E" w:rsidRDefault="009F37ED" w:rsidP="009F3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C5A3B" w14:textId="77777777" w:rsidR="009F37ED" w:rsidRPr="00C9708E" w:rsidRDefault="009F37ED" w:rsidP="009F3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4661F" w14:textId="77777777" w:rsidR="009F37ED" w:rsidRPr="00C9708E" w:rsidRDefault="009F37ED" w:rsidP="009F3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6C798" w14:textId="77777777" w:rsidR="009F37ED" w:rsidRPr="00C9708E" w:rsidRDefault="009F37ED" w:rsidP="009F3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DF482" w14:textId="77777777" w:rsidR="009F37ED" w:rsidRPr="00C9708E" w:rsidRDefault="009F37ED" w:rsidP="009F3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05A2F" w14:textId="77777777" w:rsidR="009F37ED" w:rsidRPr="00C9708E" w:rsidRDefault="009F37ED" w:rsidP="009F3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43EF6" w14:textId="77777777" w:rsidR="009F37ED" w:rsidRPr="00C9708E" w:rsidRDefault="009F37ED" w:rsidP="009F3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08E">
              <w:rPr>
                <w:rFonts w:ascii="Times New Roman" w:hAnsi="Times New Roman" w:cs="Times New Roman"/>
                <w:sz w:val="24"/>
                <w:szCs w:val="24"/>
              </w:rPr>
              <w:t>Prihvaća se</w:t>
            </w:r>
          </w:p>
          <w:p w14:paraId="20ECFC5E" w14:textId="77777777" w:rsidR="009F37ED" w:rsidRPr="00C9708E" w:rsidRDefault="009F37ED" w:rsidP="009F3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3F784" w14:textId="77777777" w:rsidR="009F37ED" w:rsidRPr="00C9708E" w:rsidRDefault="009F37ED" w:rsidP="009F3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F1055" w14:textId="77777777" w:rsidR="00AC2FA1" w:rsidRDefault="00AC2FA1" w:rsidP="009642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0E8A4" w14:textId="77777777" w:rsidR="00AC2FA1" w:rsidRDefault="00AC2FA1" w:rsidP="009642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DD71D" w14:textId="05123B7D" w:rsidR="00E5543A" w:rsidRDefault="009F37ED" w:rsidP="009642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08E">
              <w:rPr>
                <w:rFonts w:ascii="Times New Roman" w:hAnsi="Times New Roman" w:cs="Times New Roman"/>
                <w:sz w:val="24"/>
                <w:szCs w:val="24"/>
              </w:rPr>
              <w:t>Ne prihvaća se.</w:t>
            </w:r>
          </w:p>
          <w:p w14:paraId="6AE02452" w14:textId="680BE55C" w:rsidR="00DF1073" w:rsidRPr="00C9708E" w:rsidRDefault="0096420D" w:rsidP="009642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Obiteljski zakon jasno propisuje da posvojenjem nastaje  odnos roditeljstva između posvojitelja i djeteta. Posvojitelji su pravno izjednačeni sa roditeljima, </w:t>
            </w:r>
            <w:r w:rsidR="009F37ED" w:rsidRPr="00C9708E">
              <w:rPr>
                <w:rFonts w:ascii="Times New Roman" w:hAnsi="Times New Roman" w:cs="Times New Roman"/>
                <w:sz w:val="24"/>
                <w:szCs w:val="24"/>
              </w:rPr>
              <w:t>pa nema potrebe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Odluci</w:t>
            </w:r>
            <w:r w:rsidR="009F37ED" w:rsidRPr="00C9708E">
              <w:rPr>
                <w:rFonts w:ascii="Times New Roman" w:hAnsi="Times New Roman" w:cs="Times New Roman"/>
                <w:sz w:val="24"/>
                <w:szCs w:val="24"/>
              </w:rPr>
              <w:t xml:space="preserve"> posebno definirati prava posvojitelja.</w:t>
            </w:r>
          </w:p>
          <w:p w14:paraId="13DC79F0" w14:textId="77777777" w:rsidR="00DF1073" w:rsidRPr="00C9708E" w:rsidRDefault="00DF1073" w:rsidP="00691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0EDAF" w14:textId="77777777" w:rsidR="009F37ED" w:rsidRPr="00C9708E" w:rsidRDefault="00DF1073" w:rsidP="00691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08E">
              <w:rPr>
                <w:rFonts w:ascii="Times New Roman" w:hAnsi="Times New Roman" w:cs="Times New Roman"/>
                <w:sz w:val="24"/>
                <w:szCs w:val="24"/>
              </w:rPr>
              <w:t>Prihvaća se</w:t>
            </w:r>
            <w:r w:rsidR="009F37ED" w:rsidRPr="00C97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E07509" w14:textId="77777777" w:rsidR="00853DA1" w:rsidRPr="00C9708E" w:rsidRDefault="00853DA1" w:rsidP="00853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37FC2" w14:textId="77777777" w:rsidR="00853DA1" w:rsidRPr="00C9708E" w:rsidRDefault="00853DA1" w:rsidP="00853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1BF02" w14:textId="77777777" w:rsidR="00853DA1" w:rsidRPr="00C9708E" w:rsidRDefault="00853DA1" w:rsidP="00853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247ED" w14:textId="77777777" w:rsidR="00853DA1" w:rsidRPr="00C9708E" w:rsidRDefault="00853DA1" w:rsidP="00853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CFDDE" w14:textId="77777777" w:rsidR="00853DA1" w:rsidRPr="00C9708E" w:rsidRDefault="00853DA1" w:rsidP="00853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B6ACC" w14:textId="77777777" w:rsidR="00853DA1" w:rsidRPr="00C9708E" w:rsidRDefault="00853DA1" w:rsidP="00853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08E">
              <w:rPr>
                <w:rFonts w:ascii="Times New Roman" w:hAnsi="Times New Roman" w:cs="Times New Roman"/>
                <w:sz w:val="24"/>
                <w:szCs w:val="24"/>
              </w:rPr>
              <w:t>Prihvaća se, ispravak tiskarske pogreške.</w:t>
            </w:r>
          </w:p>
          <w:p w14:paraId="39D56725" w14:textId="77777777" w:rsidR="00F20E4D" w:rsidRPr="00C9708E" w:rsidRDefault="00F20E4D" w:rsidP="00853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0BDFD" w14:textId="77777777" w:rsidR="00F20E4D" w:rsidRPr="00C9708E" w:rsidRDefault="00F20E4D" w:rsidP="00853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112B3" w14:textId="77777777" w:rsidR="00F20E4D" w:rsidRPr="00C9708E" w:rsidRDefault="00F20E4D" w:rsidP="00853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C7E98" w14:textId="77777777" w:rsidR="00F20E4D" w:rsidRPr="00C9708E" w:rsidRDefault="00F20E4D" w:rsidP="00853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17C2D" w14:textId="77777777" w:rsidR="00F20E4D" w:rsidRPr="00C9708E" w:rsidRDefault="00F20E4D" w:rsidP="00853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658F9" w14:textId="77777777" w:rsidR="00F20E4D" w:rsidRPr="00C9708E" w:rsidRDefault="00F20E4D" w:rsidP="00853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3EFC9" w14:textId="07E6F5B4" w:rsidR="00F20E4D" w:rsidRPr="00C9708E" w:rsidRDefault="007B63E3" w:rsidP="00853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Prihvaća se, ispravak tiskarske pogreške.</w:t>
            </w:r>
          </w:p>
          <w:p w14:paraId="614B1AA4" w14:textId="77777777" w:rsidR="00F20E4D" w:rsidRPr="00C9708E" w:rsidRDefault="00F20E4D" w:rsidP="00853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5D86D" w14:textId="77777777" w:rsidR="00F20E4D" w:rsidRPr="00C9708E" w:rsidRDefault="00F20E4D" w:rsidP="00853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91AE2" w14:textId="77777777" w:rsidR="00F20E4D" w:rsidRPr="00C9708E" w:rsidRDefault="00F20E4D" w:rsidP="00853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F877A" w14:textId="5C44422C" w:rsidR="005A273B" w:rsidRPr="003B3F96" w:rsidRDefault="005A273B" w:rsidP="008C6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08E">
              <w:rPr>
                <w:rFonts w:ascii="Times New Roman" w:hAnsi="Times New Roman" w:cs="Times New Roman"/>
                <w:sz w:val="24"/>
                <w:szCs w:val="24"/>
              </w:rPr>
              <w:t>Ne prihvaća se. U članku 4. navedeno je da se odredbe Odluke na odgovarajući način primjenjuju na osobe koje se na temelju odluke nadležnog tijela skrbe o djetetu. Pored navedenog, cilj Odluke je da se subvencija osigura samo za djecu koja nakon provedenog upisnog postupka u predškolske ustanove, radi ograničenih smještajnih kapaciteta ili nemogućnosti upisa zbog starosne dobi djeteta iz članka 2. Odluke nije upisano u nijednu predškolsku ustanovu.</w:t>
            </w:r>
            <w:r w:rsidR="00C9708E" w:rsidRPr="00C9708E">
              <w:rPr>
                <w:rFonts w:ascii="Times New Roman" w:hAnsi="Times New Roman" w:cs="Times New Roman"/>
                <w:sz w:val="24"/>
                <w:szCs w:val="24"/>
              </w:rPr>
              <w:t xml:space="preserve"> Pravilnicima o upisu djece u dječje vrtiće, uređuju se kriteriji, način i uvjeti upisa djece u dječje vrtiće koji moraju biti sadržani u Pravilnicima o upisu djece u dječje vrtiće koje donose Upravna vijeća dječjih vrtića na području Grada Pula – Pola</w:t>
            </w:r>
            <w:r w:rsidR="00C97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2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E3D">
              <w:rPr>
                <w:rFonts w:ascii="Times New Roman" w:hAnsi="Times New Roman" w:cs="Times New Roman"/>
                <w:sz w:val="24"/>
                <w:szCs w:val="24"/>
              </w:rPr>
              <w:t xml:space="preserve">U kriterijima za ostvarivanje prednosti pri upisu djece u vrtiće propisana je dokumentacija i bodovi </w:t>
            </w:r>
            <w:r w:rsidR="008C6E3D" w:rsidRPr="003B3F96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3B3F96" w:rsidRPr="003B3F96">
              <w:rPr>
                <w:rFonts w:ascii="Times New Roman" w:hAnsi="Times New Roman" w:cs="Times New Roman"/>
                <w:sz w:val="24"/>
                <w:szCs w:val="24"/>
              </w:rPr>
              <w:t>dje</w:t>
            </w:r>
            <w:r w:rsidR="003B3F96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="003B3F96" w:rsidRPr="003B3F96">
              <w:rPr>
                <w:rFonts w:ascii="Times New Roman" w:hAnsi="Times New Roman" w:cs="Times New Roman"/>
                <w:sz w:val="24"/>
                <w:szCs w:val="24"/>
              </w:rPr>
              <w:t xml:space="preserve"> s oba zaposlena roditelja, samohranog </w:t>
            </w:r>
            <w:r w:rsidR="003B3F96" w:rsidRPr="003B3F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zaposlenog roditelja i dje</w:t>
            </w:r>
            <w:r w:rsidR="003B3F96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 w:rsidR="003B3F96" w:rsidRPr="003B3F96">
              <w:rPr>
                <w:rFonts w:ascii="Times New Roman" w:hAnsi="Times New Roman" w:cs="Times New Roman"/>
                <w:sz w:val="24"/>
                <w:szCs w:val="24"/>
              </w:rPr>
              <w:t xml:space="preserve"> jednoroditeljskih obitelji gdje je roditelj zaposlen, djeca roditelja koji ima status roditelja-njegovatelja a drugi je zaposlen, djeca koja su ostvarila pravo na socijalnu uslugu smještaja u udomiteljskim obiteljima, djeca samohranih roditelja i djeca jednoroditeljskih obitelji, te drugi kriteriji.</w:t>
            </w:r>
          </w:p>
          <w:p w14:paraId="6B1C0E05" w14:textId="77777777" w:rsidR="00C9708E" w:rsidRPr="00C9708E" w:rsidRDefault="00C9708E" w:rsidP="00853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34DFC" w14:textId="77777777" w:rsidR="00E67517" w:rsidRPr="00C9708E" w:rsidRDefault="00E67517" w:rsidP="00853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91B80" w14:textId="77777777" w:rsidR="00E67517" w:rsidRPr="00C9708E" w:rsidRDefault="00E67517" w:rsidP="00853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CC99F" w14:textId="77777777" w:rsidR="00E67517" w:rsidRPr="00C9708E" w:rsidRDefault="00E67517" w:rsidP="00853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A07CD" w14:textId="77777777" w:rsidR="00E67517" w:rsidRPr="00C9708E" w:rsidRDefault="00E67517" w:rsidP="00853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372B1" w14:textId="77777777" w:rsidR="00E67517" w:rsidRPr="00C9708E" w:rsidRDefault="00E67517" w:rsidP="00853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68613" w14:textId="77777777" w:rsidR="00E67517" w:rsidRPr="00C9708E" w:rsidRDefault="00E67517" w:rsidP="00853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4096B" w14:textId="77777777" w:rsidR="00E67517" w:rsidRPr="00C9708E" w:rsidRDefault="00E67517" w:rsidP="00853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3A870" w14:textId="77777777" w:rsidR="00E67517" w:rsidRPr="00C9708E" w:rsidRDefault="00E67517" w:rsidP="00853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7948C" w14:textId="77777777" w:rsidR="00E67517" w:rsidRPr="00C9708E" w:rsidRDefault="00E67517" w:rsidP="00853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ADAD1" w14:textId="77777777" w:rsidR="00E67517" w:rsidRPr="00C9708E" w:rsidRDefault="00E67517" w:rsidP="00853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54066" w14:textId="77777777" w:rsidR="00E67517" w:rsidRPr="00C9708E" w:rsidRDefault="00E67517" w:rsidP="00853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63546" w14:textId="77777777" w:rsidR="00AC2FA1" w:rsidRDefault="00AC2FA1" w:rsidP="00853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EFE60" w14:textId="77A4BEBC" w:rsidR="00154454" w:rsidRDefault="005E1518" w:rsidP="00853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prihvaća se.</w:t>
            </w:r>
          </w:p>
          <w:p w14:paraId="41D0B240" w14:textId="1D3C5BC9" w:rsidR="005E1518" w:rsidRPr="00C9708E" w:rsidRDefault="00154454" w:rsidP="00853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Subvencija nije socijalna mjera, nego pomoć roditeljima čija djeca </w:t>
            </w:r>
            <w:r w:rsidRPr="00C9708E">
              <w:rPr>
                <w:rFonts w:ascii="Times New Roman" w:hAnsi="Times New Roman" w:cs="Times New Roman"/>
                <w:sz w:val="24"/>
                <w:szCs w:val="24"/>
              </w:rPr>
              <w:t xml:space="preserve">radi ograničenih smještajnih kapaciteta ili </w:t>
            </w:r>
            <w:r w:rsidRPr="00C97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nemogućnosti upisa zbog starosne dobi djeteta</w:t>
            </w:r>
            <w:r w:rsidR="00814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redovnim upisima nisu upisana u neku od predškolskih ustanova na području Grada Pule.</w:t>
            </w:r>
          </w:p>
          <w:p w14:paraId="4D0D3007" w14:textId="77777777" w:rsidR="00E67517" w:rsidRPr="00C9708E" w:rsidRDefault="00E67517" w:rsidP="00853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46C57" w14:textId="77777777" w:rsidR="00E67517" w:rsidRPr="00C9708E" w:rsidRDefault="00E67517" w:rsidP="00853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DD70A" w14:textId="77777777" w:rsidR="00E67517" w:rsidRPr="00C9708E" w:rsidRDefault="00E67517" w:rsidP="00853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78BAF" w14:textId="77777777" w:rsidR="00E67517" w:rsidRPr="00C9708E" w:rsidRDefault="00E67517" w:rsidP="00853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0DD6F" w14:textId="77777777" w:rsidR="00E67517" w:rsidRPr="00C9708E" w:rsidRDefault="00E67517" w:rsidP="00853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C9169" w14:textId="661D93DF" w:rsidR="00E67517" w:rsidRPr="00C9708E" w:rsidRDefault="00E67517" w:rsidP="00853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8EC" w:rsidRPr="00C9708E" w14:paraId="3E7C8E33" w14:textId="77777777" w:rsidTr="0096420D">
        <w:trPr>
          <w:trHeight w:val="567"/>
        </w:trPr>
        <w:tc>
          <w:tcPr>
            <w:tcW w:w="773" w:type="dxa"/>
          </w:tcPr>
          <w:p w14:paraId="4489CC37" w14:textId="77777777" w:rsidR="00E738EC" w:rsidRPr="00C9708E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14:paraId="756C431A" w14:textId="77777777" w:rsidR="00E738EC" w:rsidRPr="00C9708E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5573694" w14:textId="77777777" w:rsidR="00E738EC" w:rsidRPr="00C9708E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0DD5A89B" w14:textId="77777777" w:rsidR="00E738EC" w:rsidRPr="00C9708E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14:paraId="58B1F7CE" w14:textId="77777777" w:rsidR="00E738EC" w:rsidRPr="00C9708E" w:rsidRDefault="00E738EC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6817BD" w14:textId="77777777" w:rsidR="00FF0B57" w:rsidRPr="00C9708E" w:rsidRDefault="00FF0B57">
      <w:pPr>
        <w:rPr>
          <w:rFonts w:ascii="Times New Roman" w:hAnsi="Times New Roman" w:cs="Times New Roman"/>
          <w:sz w:val="24"/>
          <w:szCs w:val="24"/>
        </w:rPr>
      </w:pPr>
    </w:p>
    <w:sectPr w:rsidR="00FF0B57" w:rsidRPr="00C9708E" w:rsidSect="0086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F553A"/>
    <w:multiLevelType w:val="hybridMultilevel"/>
    <w:tmpl w:val="D0584D4C"/>
    <w:lvl w:ilvl="0" w:tplc="65501B1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73748"/>
    <w:multiLevelType w:val="hybridMultilevel"/>
    <w:tmpl w:val="2D5A61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57313">
    <w:abstractNumId w:val="1"/>
  </w:num>
  <w:num w:numId="2" w16cid:durableId="1844128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86"/>
    <w:rsid w:val="000041CC"/>
    <w:rsid w:val="00035394"/>
    <w:rsid w:val="00053D88"/>
    <w:rsid w:val="000E1672"/>
    <w:rsid w:val="00107253"/>
    <w:rsid w:val="001153B6"/>
    <w:rsid w:val="0013570E"/>
    <w:rsid w:val="00140B8A"/>
    <w:rsid w:val="00153F9D"/>
    <w:rsid w:val="00154454"/>
    <w:rsid w:val="00160B3A"/>
    <w:rsid w:val="001732AE"/>
    <w:rsid w:val="001907B5"/>
    <w:rsid w:val="001A7DE0"/>
    <w:rsid w:val="001C35EF"/>
    <w:rsid w:val="00284C7F"/>
    <w:rsid w:val="002A6D9B"/>
    <w:rsid w:val="002D2A6E"/>
    <w:rsid w:val="002E1AFD"/>
    <w:rsid w:val="003236D3"/>
    <w:rsid w:val="003563CE"/>
    <w:rsid w:val="0036046E"/>
    <w:rsid w:val="00370724"/>
    <w:rsid w:val="003B3F96"/>
    <w:rsid w:val="003D09ED"/>
    <w:rsid w:val="00412788"/>
    <w:rsid w:val="00476F3B"/>
    <w:rsid w:val="005003E5"/>
    <w:rsid w:val="00504138"/>
    <w:rsid w:val="005A273B"/>
    <w:rsid w:val="005B0986"/>
    <w:rsid w:val="005E1518"/>
    <w:rsid w:val="0061719A"/>
    <w:rsid w:val="00691DA1"/>
    <w:rsid w:val="00710D22"/>
    <w:rsid w:val="007158D8"/>
    <w:rsid w:val="00763561"/>
    <w:rsid w:val="007751BD"/>
    <w:rsid w:val="007A0117"/>
    <w:rsid w:val="007B63E3"/>
    <w:rsid w:val="007D20B3"/>
    <w:rsid w:val="007D2B5F"/>
    <w:rsid w:val="00805A3B"/>
    <w:rsid w:val="008140B7"/>
    <w:rsid w:val="00851630"/>
    <w:rsid w:val="00853DA1"/>
    <w:rsid w:val="00861A01"/>
    <w:rsid w:val="00874358"/>
    <w:rsid w:val="0089350B"/>
    <w:rsid w:val="008B3DF3"/>
    <w:rsid w:val="008B62D0"/>
    <w:rsid w:val="008C2599"/>
    <w:rsid w:val="008C4DDF"/>
    <w:rsid w:val="008C6E3D"/>
    <w:rsid w:val="00940B55"/>
    <w:rsid w:val="0096420D"/>
    <w:rsid w:val="009C3016"/>
    <w:rsid w:val="009C6528"/>
    <w:rsid w:val="009D4770"/>
    <w:rsid w:val="009F37ED"/>
    <w:rsid w:val="00A0416E"/>
    <w:rsid w:val="00A8679B"/>
    <w:rsid w:val="00AC2FA1"/>
    <w:rsid w:val="00AD07F5"/>
    <w:rsid w:val="00AD1E3B"/>
    <w:rsid w:val="00B272B4"/>
    <w:rsid w:val="00B81298"/>
    <w:rsid w:val="00BE1F84"/>
    <w:rsid w:val="00C415CF"/>
    <w:rsid w:val="00C75D2B"/>
    <w:rsid w:val="00C82927"/>
    <w:rsid w:val="00C9708E"/>
    <w:rsid w:val="00CA5DF7"/>
    <w:rsid w:val="00CB2E2F"/>
    <w:rsid w:val="00CD6457"/>
    <w:rsid w:val="00D30D49"/>
    <w:rsid w:val="00D427D8"/>
    <w:rsid w:val="00D47052"/>
    <w:rsid w:val="00DA5075"/>
    <w:rsid w:val="00DB74A6"/>
    <w:rsid w:val="00DF1073"/>
    <w:rsid w:val="00E31F7B"/>
    <w:rsid w:val="00E5543A"/>
    <w:rsid w:val="00E616B2"/>
    <w:rsid w:val="00E620D0"/>
    <w:rsid w:val="00E67517"/>
    <w:rsid w:val="00E738EC"/>
    <w:rsid w:val="00EC31E6"/>
    <w:rsid w:val="00EC347B"/>
    <w:rsid w:val="00ED0736"/>
    <w:rsid w:val="00F15F58"/>
    <w:rsid w:val="00F20E4D"/>
    <w:rsid w:val="00F36BF8"/>
    <w:rsid w:val="00F742DA"/>
    <w:rsid w:val="00FC385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88DC2"/>
  <w15:docId w15:val="{340C4B61-81D6-4B10-BCB0-00AA7F3B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C415CF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Krizmanić Marjanović Elvira</cp:lastModifiedBy>
  <cp:revision>59</cp:revision>
  <dcterms:created xsi:type="dcterms:W3CDTF">2025-11-21T09:06:00Z</dcterms:created>
  <dcterms:modified xsi:type="dcterms:W3CDTF">2025-12-04T12:51:00Z</dcterms:modified>
</cp:coreProperties>
</file>