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5B31" w14:textId="77777777" w:rsidR="00B17584" w:rsidRPr="00126523" w:rsidRDefault="00000000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D4A982" wp14:editId="76FB7A74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311A4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AC9E77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C1999F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42F36F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5D53AA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15F6CBB" w14:textId="77777777" w:rsidR="00B17584" w:rsidRDefault="00000000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C49F430" w14:textId="16B730C2" w:rsidR="00B44950" w:rsidRPr="00B44950" w:rsidRDefault="00C7322B" w:rsidP="00B4495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 Odluke o</w:t>
            </w:r>
            <w:r w:rsidR="00B44950" w:rsidRPr="00B44950">
              <w:rPr>
                <w:rFonts w:ascii="Times New Roman" w:hAnsi="Times New Roman"/>
                <w:b/>
              </w:rPr>
              <w:t xml:space="preserve"> izmjenama i dopunama Odluke o organizaciji i načinu naplate parkiranja</w:t>
            </w:r>
          </w:p>
          <w:p w14:paraId="477A3FFE" w14:textId="4883A348" w:rsidR="00497C94" w:rsidRDefault="00B44950" w:rsidP="00B4495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B44950">
              <w:rPr>
                <w:rFonts w:ascii="Times New Roman" w:hAnsi="Times New Roman"/>
                <w:b/>
              </w:rPr>
              <w:t>na području Grada Pula</w:t>
            </w:r>
            <w:r w:rsidR="00356123">
              <w:rPr>
                <w:rFonts w:ascii="Times New Roman" w:hAnsi="Times New Roman"/>
                <w:b/>
              </w:rPr>
              <w:t xml:space="preserve"> </w:t>
            </w:r>
            <w:r w:rsidRPr="00B44950">
              <w:rPr>
                <w:rFonts w:ascii="Times New Roman" w:hAnsi="Times New Roman"/>
                <w:b/>
              </w:rPr>
              <w:t>-</w:t>
            </w:r>
            <w:r w:rsidR="00356123">
              <w:rPr>
                <w:rFonts w:ascii="Times New Roman" w:hAnsi="Times New Roman"/>
                <w:b/>
              </w:rPr>
              <w:t xml:space="preserve"> </w:t>
            </w:r>
            <w:r w:rsidRPr="00B44950">
              <w:rPr>
                <w:rFonts w:ascii="Times New Roman" w:hAnsi="Times New Roman"/>
                <w:b/>
              </w:rPr>
              <w:t>Pola</w:t>
            </w:r>
          </w:p>
          <w:p w14:paraId="1B933E4F" w14:textId="5C29A011" w:rsidR="000B0F73" w:rsidRPr="00B17584" w:rsidRDefault="000B0F73" w:rsidP="00B4495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3972B229" w:rsidR="00351BAB" w:rsidRPr="00682951" w:rsidRDefault="002B635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16. 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2025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.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studenoga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2025.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000000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23EEAF0C" w:rsidR="00312E6F" w:rsidRPr="00682951" w:rsidRDefault="00B44950" w:rsidP="003561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322B">
              <w:rPr>
                <w:rFonts w:ascii="Times New Roman" w:hAnsi="Times New Roman"/>
                <w:sz w:val="20"/>
                <w:szCs w:val="20"/>
              </w:rPr>
              <w:t xml:space="preserve">Odluke </w:t>
            </w:r>
            <w:r>
              <w:t xml:space="preserve"> </w:t>
            </w:r>
            <w:r w:rsidRPr="00B44950">
              <w:rPr>
                <w:rFonts w:ascii="Times New Roman" w:hAnsi="Times New Roman"/>
                <w:sz w:val="20"/>
                <w:szCs w:val="20"/>
              </w:rPr>
              <w:t>o izmjenama i dopunama Odluke o organizaciji i načinu naplate parkiranja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950">
              <w:rPr>
                <w:rFonts w:ascii="Times New Roman" w:hAnsi="Times New Roman"/>
                <w:sz w:val="20"/>
                <w:szCs w:val="20"/>
              </w:rPr>
              <w:t>na području Grada Pula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950">
              <w:rPr>
                <w:rFonts w:ascii="Times New Roman" w:hAnsi="Times New Roman"/>
                <w:sz w:val="20"/>
                <w:szCs w:val="20"/>
              </w:rPr>
              <w:t>-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950">
              <w:rPr>
                <w:rFonts w:ascii="Times New Roman" w:hAnsi="Times New Roman"/>
                <w:sz w:val="20"/>
                <w:szCs w:val="20"/>
              </w:rPr>
              <w:t>Pola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NoSpacing"/>
        <w:jc w:val="both"/>
        <w:rPr>
          <w:rFonts w:ascii="Times New Roman" w:hAnsi="Times New Roman"/>
        </w:rPr>
      </w:pPr>
    </w:p>
    <w:p w14:paraId="7A48C5AE" w14:textId="582A9DB5" w:rsidR="003A1FFB" w:rsidRPr="00771979" w:rsidRDefault="00000000" w:rsidP="00497C94">
      <w:pPr>
        <w:pStyle w:val="NoSpacing"/>
        <w:jc w:val="both"/>
        <w:rPr>
          <w:rFonts w:ascii="Times New Roman" w:hAnsi="Times New Roman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pošte</w:t>
      </w:r>
      <w:r w:rsidR="00771979">
        <w:rPr>
          <w:rFonts w:ascii="Times New Roman" w:hAnsi="Times New Roman"/>
        </w:rPr>
        <w:t xml:space="preserve"> </w:t>
      </w:r>
      <w:hyperlink r:id="rId9" w:history="1">
        <w:r w:rsidR="00F11B76" w:rsidRPr="002614C2">
          <w:rPr>
            <w:rStyle w:val="Hyperlink"/>
          </w:rPr>
          <w:t>parking@pula.hr</w:t>
        </w:r>
      </w:hyperlink>
      <w:r w:rsidR="00F11B76">
        <w:t xml:space="preserve"> </w:t>
      </w:r>
      <w:r w:rsidR="00686D2A">
        <w:rPr>
          <w:rFonts w:ascii="Times New Roman" w:hAnsi="Times New Roman"/>
          <w:b/>
        </w:rPr>
        <w:t>do</w:t>
      </w:r>
      <w:r w:rsidR="00344AEA">
        <w:rPr>
          <w:rFonts w:ascii="Times New Roman" w:hAnsi="Times New Roman"/>
          <w:b/>
        </w:rPr>
        <w:t xml:space="preserve"> zaključno</w:t>
      </w:r>
      <w:r w:rsidR="000411B3">
        <w:rPr>
          <w:rFonts w:ascii="Times New Roman" w:hAnsi="Times New Roman"/>
          <w:b/>
        </w:rPr>
        <w:t xml:space="preserve"> </w:t>
      </w:r>
      <w:r w:rsidR="002B6353">
        <w:rPr>
          <w:rFonts w:ascii="Times New Roman" w:hAnsi="Times New Roman"/>
          <w:b/>
        </w:rPr>
        <w:t>1</w:t>
      </w:r>
      <w:r w:rsidR="00B44950">
        <w:rPr>
          <w:rFonts w:ascii="Times New Roman" w:hAnsi="Times New Roman"/>
          <w:b/>
        </w:rPr>
        <w:t>5</w:t>
      </w:r>
      <w:r w:rsidR="002B6353">
        <w:rPr>
          <w:rFonts w:ascii="Times New Roman" w:hAnsi="Times New Roman"/>
          <w:b/>
        </w:rPr>
        <w:t xml:space="preserve">. </w:t>
      </w:r>
      <w:r w:rsidR="00B44950">
        <w:rPr>
          <w:rFonts w:ascii="Times New Roman" w:hAnsi="Times New Roman"/>
          <w:b/>
        </w:rPr>
        <w:t>studenoga</w:t>
      </w:r>
      <w:r w:rsidR="002B6353">
        <w:rPr>
          <w:rFonts w:ascii="Times New Roman" w:hAnsi="Times New Roman"/>
          <w:b/>
        </w:rPr>
        <w:t xml:space="preserve"> 2025. godine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</w:p>
    <w:sectPr w:rsidR="003A1FFB" w:rsidRPr="00771979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41601">
    <w:abstractNumId w:val="1"/>
  </w:num>
  <w:num w:numId="2" w16cid:durableId="12243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848F2"/>
    <w:rsid w:val="002854D5"/>
    <w:rsid w:val="002B6353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716A0"/>
    <w:rsid w:val="00380D4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60E1B"/>
    <w:rsid w:val="009653EC"/>
    <w:rsid w:val="009853F1"/>
    <w:rsid w:val="009D4095"/>
    <w:rsid w:val="009E1BA9"/>
    <w:rsid w:val="009F2F96"/>
    <w:rsid w:val="009F343B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11B76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719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rking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Skomeršić Ermano</cp:lastModifiedBy>
  <cp:revision>11</cp:revision>
  <cp:lastPrinted>2021-11-25T06:57:00Z</cp:lastPrinted>
  <dcterms:created xsi:type="dcterms:W3CDTF">2025-09-16T09:42:00Z</dcterms:created>
  <dcterms:modified xsi:type="dcterms:W3CDTF">2025-10-14T13:17:00Z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