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A04B" w14:textId="77777777" w:rsidR="00E779E1" w:rsidRDefault="00E779E1" w:rsidP="00515EB7">
      <w:pPr>
        <w:suppressAutoHyphens w:val="0"/>
        <w:autoSpaceDE w:val="0"/>
        <w:autoSpaceDN w:val="0"/>
        <w:adjustRightInd w:val="0"/>
        <w:jc w:val="center"/>
        <w:rPr>
          <w:b/>
        </w:rPr>
      </w:pPr>
    </w:p>
    <w:p w14:paraId="780E3EF1" w14:textId="77777777" w:rsidR="00E779E1" w:rsidRDefault="00E779E1" w:rsidP="00515EB7">
      <w:pPr>
        <w:suppressAutoHyphens w:val="0"/>
        <w:autoSpaceDE w:val="0"/>
        <w:autoSpaceDN w:val="0"/>
        <w:adjustRightInd w:val="0"/>
        <w:jc w:val="center"/>
        <w:rPr>
          <w:b/>
        </w:rPr>
      </w:pPr>
    </w:p>
    <w:p w14:paraId="415F8112" w14:textId="3C33273E" w:rsidR="00BB3BE6" w:rsidRPr="00E779E1" w:rsidRDefault="00515EB7" w:rsidP="00515EB7">
      <w:pPr>
        <w:suppressAutoHyphens w:val="0"/>
        <w:autoSpaceDE w:val="0"/>
        <w:autoSpaceDN w:val="0"/>
        <w:adjustRightInd w:val="0"/>
        <w:jc w:val="center"/>
        <w:rPr>
          <w:rFonts w:ascii="Arial Narrow" w:eastAsia="Calibri" w:hAnsi="Arial Narrow"/>
          <w:b/>
          <w:bCs/>
          <w:sz w:val="32"/>
          <w:szCs w:val="32"/>
        </w:rPr>
      </w:pPr>
      <w:r w:rsidRPr="00E779E1">
        <w:rPr>
          <w:rFonts w:ascii="Arial Narrow" w:hAnsi="Arial Narrow"/>
          <w:b/>
          <w:sz w:val="32"/>
          <w:szCs w:val="32"/>
        </w:rPr>
        <w:t xml:space="preserve">DICHIARAZIONE </w:t>
      </w:r>
      <w:r w:rsidR="007C748D">
        <w:rPr>
          <w:rFonts w:ascii="Arial Narrow" w:hAnsi="Arial Narrow"/>
          <w:b/>
          <w:sz w:val="32"/>
          <w:szCs w:val="32"/>
        </w:rPr>
        <w:t>SU</w:t>
      </w:r>
      <w:r w:rsidRPr="00E779E1">
        <w:rPr>
          <w:rFonts w:ascii="Arial Narrow" w:hAnsi="Arial Narrow"/>
          <w:b/>
          <w:sz w:val="32"/>
          <w:szCs w:val="32"/>
        </w:rPr>
        <w:t>LL’ASSENZA D</w:t>
      </w:r>
      <w:r w:rsidR="007C748D">
        <w:rPr>
          <w:rFonts w:ascii="Arial Narrow" w:hAnsi="Arial Narrow"/>
          <w:b/>
          <w:sz w:val="32"/>
          <w:szCs w:val="32"/>
        </w:rPr>
        <w:t>EL</w:t>
      </w:r>
      <w:r w:rsidRPr="00E779E1">
        <w:rPr>
          <w:rFonts w:ascii="Arial Narrow" w:hAnsi="Arial Narrow"/>
          <w:b/>
          <w:sz w:val="32"/>
          <w:szCs w:val="32"/>
        </w:rPr>
        <w:t xml:space="preserve"> DOPPIO FINANZIAMENTO</w:t>
      </w:r>
    </w:p>
    <w:p w14:paraId="07E76CE7" w14:textId="77777777" w:rsidR="00BB3BE6" w:rsidRPr="00E779E1" w:rsidRDefault="00BB3BE6" w:rsidP="00BB3BE6">
      <w:pPr>
        <w:suppressAutoHyphens w:val="0"/>
        <w:autoSpaceDE w:val="0"/>
        <w:autoSpaceDN w:val="0"/>
        <w:adjustRightInd w:val="0"/>
        <w:rPr>
          <w:rFonts w:ascii="Arial Narrow" w:eastAsia="Calibri" w:hAnsi="Arial Narrow"/>
          <w:b/>
          <w:bCs/>
          <w:sz w:val="32"/>
          <w:szCs w:val="32"/>
        </w:rPr>
      </w:pPr>
    </w:p>
    <w:p w14:paraId="49FBCC06" w14:textId="77777777" w:rsidR="00BB3BE6" w:rsidRPr="00E779E1" w:rsidRDefault="00BB3BE6" w:rsidP="00BB3BE6">
      <w:pPr>
        <w:rPr>
          <w:rFonts w:ascii="Arial Narrow" w:eastAsia="PMingLiU" w:hAnsi="Arial Narrow"/>
          <w:bCs/>
          <w:sz w:val="32"/>
          <w:szCs w:val="32"/>
        </w:rPr>
      </w:pPr>
    </w:p>
    <w:p w14:paraId="182203DB" w14:textId="47603ACA" w:rsidR="004A4491" w:rsidRDefault="00E779E1" w:rsidP="00BB3BE6">
      <w:pPr>
        <w:jc w:val="both"/>
        <w:rPr>
          <w:rFonts w:ascii="Arial Narrow" w:hAnsi="Arial Narrow"/>
          <w:bCs/>
        </w:rPr>
      </w:pPr>
      <w:r w:rsidRPr="00E779E1">
        <w:rPr>
          <w:rFonts w:ascii="Arial Narrow" w:hAnsi="Arial Narrow"/>
          <w:bCs/>
        </w:rPr>
        <w:t>Con la presente Dichiarazione, l'associazione/organizzazione non-profit</w:t>
      </w:r>
    </w:p>
    <w:p w14:paraId="490B8E2C" w14:textId="77777777" w:rsidR="00E779E1" w:rsidRPr="00E779E1" w:rsidRDefault="00E779E1" w:rsidP="00BB3BE6">
      <w:pPr>
        <w:jc w:val="both"/>
        <w:rPr>
          <w:rFonts w:ascii="Arial Narrow" w:hAnsi="Arial Narrow"/>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779E1" w14:paraId="7409C368" w14:textId="77777777" w:rsidTr="00E779E1">
        <w:tc>
          <w:tcPr>
            <w:tcW w:w="9062" w:type="dxa"/>
          </w:tcPr>
          <w:p w14:paraId="50735827" w14:textId="77777777" w:rsidR="00E779E1" w:rsidRPr="00E73444" w:rsidRDefault="00E779E1" w:rsidP="00DE1636">
            <w:pPr>
              <w:jc w:val="center"/>
              <w:rPr>
                <w:rFonts w:ascii="Arial Narrow" w:eastAsia="PMingLiU" w:hAnsi="Arial Narrow"/>
                <w:b/>
                <w:lang w:eastAsia="zh-TW"/>
              </w:rPr>
            </w:pPr>
            <w:bookmarkStart w:id="0" w:name="_Hlk219294567"/>
          </w:p>
        </w:tc>
      </w:tr>
    </w:tbl>
    <w:bookmarkEnd w:id="0"/>
    <w:p w14:paraId="3C79C0B7" w14:textId="4D503A3E" w:rsidR="00E779E1" w:rsidRPr="00E779E1" w:rsidRDefault="00E779E1" w:rsidP="00E779E1">
      <w:pPr>
        <w:jc w:val="center"/>
        <w:rPr>
          <w:rFonts w:ascii="Arial Narrow" w:hAnsi="Arial Narrow"/>
          <w:bCs/>
        </w:rPr>
      </w:pPr>
      <w:r w:rsidRPr="00E779E1">
        <w:rPr>
          <w:rFonts w:ascii="Arial Narrow" w:hAnsi="Arial Narrow"/>
          <w:bCs/>
        </w:rPr>
        <w:t>(indicare il nome dell'associazione/organizzazione non-profit, l'indirizzo e l'OIB)</w:t>
      </w:r>
    </w:p>
    <w:p w14:paraId="1042B74D" w14:textId="77777777" w:rsidR="00E779E1" w:rsidRPr="00E779E1" w:rsidRDefault="00E779E1" w:rsidP="00E779E1">
      <w:pPr>
        <w:jc w:val="center"/>
        <w:rPr>
          <w:rFonts w:ascii="Arial Narrow" w:hAnsi="Arial Narrow"/>
          <w:bCs/>
        </w:rPr>
      </w:pPr>
    </w:p>
    <w:p w14:paraId="541C9034" w14:textId="28334257" w:rsidR="004A4491" w:rsidRPr="00E779E1" w:rsidRDefault="00E779E1" w:rsidP="00E779E1">
      <w:pPr>
        <w:rPr>
          <w:rFonts w:ascii="Arial Narrow" w:eastAsia="PMingLiU" w:hAnsi="Arial Narrow"/>
          <w:bCs/>
        </w:rPr>
      </w:pPr>
      <w:r w:rsidRPr="00E779E1">
        <w:rPr>
          <w:rFonts w:ascii="Arial Narrow" w:hAnsi="Arial Narrow"/>
          <w:bCs/>
        </w:rPr>
        <w:t>Dichiara segnando con la</w:t>
      </w:r>
      <w:r w:rsidR="004A4491" w:rsidRPr="00E779E1">
        <w:rPr>
          <w:rFonts w:ascii="Arial Narrow" w:hAnsi="Arial Narrow"/>
          <w:bCs/>
        </w:rPr>
        <w:t xml:space="preserve"> "x" nella casella:</w:t>
      </w:r>
    </w:p>
    <w:p w14:paraId="0BE14D2C" w14:textId="77777777" w:rsidR="004A4491" w:rsidRPr="00E779E1" w:rsidRDefault="004A4491" w:rsidP="00BB3BE6">
      <w:pPr>
        <w:jc w:val="both"/>
        <w:rPr>
          <w:rFonts w:ascii="Arial Narrow" w:hAnsi="Arial Narrow"/>
          <w:bCs/>
        </w:rPr>
      </w:pPr>
    </w:p>
    <w:p w14:paraId="2BB00869" w14:textId="77777777" w:rsidR="00BB3BE6" w:rsidRPr="00E779E1" w:rsidRDefault="00BB3BE6" w:rsidP="00BB3BE6">
      <w:pPr>
        <w:jc w:val="both"/>
        <w:rPr>
          <w:rFonts w:ascii="Arial Narrow" w:hAnsi="Arial Narrow"/>
          <w:bCs/>
        </w:rPr>
      </w:pPr>
    </w:p>
    <w:p w14:paraId="1B3F69FB" w14:textId="413AAEA9" w:rsidR="00BB3BE6" w:rsidRPr="00E779E1" w:rsidRDefault="00A41C78" w:rsidP="00E779E1">
      <w:pPr>
        <w:ind w:left="708"/>
        <w:jc w:val="both"/>
        <w:rPr>
          <w:rFonts w:ascii="Arial Narrow" w:eastAsia="PMingLiU" w:hAnsi="Arial Narrow"/>
        </w:rPr>
      </w:pPr>
      <w:r w:rsidRPr="00E779E1">
        <w:rPr>
          <w:rFonts w:ascii="Arial Narrow" w:eastAsia="Calibri" w:hAnsi="Arial Narrow"/>
          <w:noProof/>
        </w:rPr>
        <mc:AlternateContent>
          <mc:Choice Requires="wps">
            <w:drawing>
              <wp:anchor distT="0" distB="0" distL="114300" distR="114300" simplePos="0" relativeHeight="251659264" behindDoc="0" locked="0" layoutInCell="1" allowOverlap="1" wp14:anchorId="1937A565" wp14:editId="2F160BB9">
                <wp:simplePos x="0" y="0"/>
                <wp:positionH relativeFrom="column">
                  <wp:posOffset>-114935</wp:posOffset>
                </wp:positionH>
                <wp:positionV relativeFrom="paragraph">
                  <wp:posOffset>60960</wp:posOffset>
                </wp:positionV>
                <wp:extent cx="352425" cy="400050"/>
                <wp:effectExtent l="0" t="0" r="28575" b="1905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0050"/>
                        </a:xfrm>
                        <a:prstGeom prst="rect">
                          <a:avLst/>
                        </a:prstGeom>
                        <a:solidFill>
                          <a:srgbClr val="FFFFFF"/>
                        </a:solidFill>
                        <a:ln w="9525">
                          <a:solidFill>
                            <a:srgbClr val="000000"/>
                          </a:solidFill>
                          <a:miter lim="800000"/>
                          <a:headEnd/>
                          <a:tailEnd/>
                        </a:ln>
                      </wps:spPr>
                      <wps:txbx>
                        <w:txbxContent>
                          <w:p w14:paraId="097AEA19" w14:textId="5AA613E3" w:rsidR="00BB3BE6" w:rsidRDefault="00BB3BE6" w:rsidP="00BB3BE6">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7A565" id="_x0000_t202" coordsize="21600,21600" o:spt="202" path="m,l,21600r21600,l21600,xe">
                <v:stroke joinstyle="miter"/>
                <v:path gradientshapeok="t" o:connecttype="rect"/>
              </v:shapetype>
              <v:shape id="Tekstni okvir 2" o:spid="_x0000_s1026" type="#_x0000_t202" style="position:absolute;left:0;text-align:left;margin-left:-9.05pt;margin-top:4.8pt;width:27.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">
                <v:textbox>
                  <w:txbxContent>
                    <w:p w14:paraId="097AEA19" w14:textId="5AA613E3" w:rsidR="00BB3BE6" w:rsidRDefault="00BB3BE6" w:rsidP="00BB3BE6">
                      <w:pPr>
                        <w:jc w:val="center"/>
                        <w:rPr>
                          <w:b/>
                        </w:rPr>
                      </w:pPr>
                    </w:p>
                  </w:txbxContent>
                </v:textbox>
              </v:shape>
            </w:pict>
          </mc:Fallback>
        </mc:AlternateContent>
      </w:r>
      <w:r w:rsidRPr="00E779E1">
        <w:rPr>
          <w:rFonts w:ascii="Arial Narrow" w:hAnsi="Arial Narrow"/>
        </w:rPr>
        <w:t xml:space="preserve">non </w:t>
      </w:r>
      <w:r w:rsidR="00E779E1">
        <w:rPr>
          <w:rFonts w:ascii="Arial Narrow" w:hAnsi="Arial Narrow"/>
        </w:rPr>
        <w:t>sono state</w:t>
      </w:r>
      <w:r w:rsidRPr="00E779E1">
        <w:rPr>
          <w:rFonts w:ascii="Arial Narrow" w:hAnsi="Arial Narrow"/>
        </w:rPr>
        <w:t xml:space="preserve"> ottenut</w:t>
      </w:r>
      <w:r w:rsidR="00E779E1">
        <w:rPr>
          <w:rFonts w:ascii="Arial Narrow" w:hAnsi="Arial Narrow"/>
        </w:rPr>
        <w:t>e</w:t>
      </w:r>
      <w:r w:rsidRPr="00E779E1">
        <w:rPr>
          <w:rFonts w:ascii="Arial Narrow" w:hAnsi="Arial Narrow"/>
        </w:rPr>
        <w:t xml:space="preserve"> risorse finanziarie per il programma, il progetto da fonti pubbliche (inclusa anche parte dei proventi dei giochi di fortuna) da concorsi indetti da organi dell’amministrazione statale, Uffici ed enti governativi, istituzioni pubbliche, unità dell’autogoverno locale e territoriale (regionale), o provenienti da fondi UE e da fondi internazionali per l'anno 2024.</w:t>
      </w:r>
    </w:p>
    <w:p w14:paraId="6DA4DAB9" w14:textId="77777777" w:rsidR="00A41C78" w:rsidRPr="00E779E1" w:rsidRDefault="00A41C78" w:rsidP="00BB3BE6">
      <w:pPr>
        <w:ind w:left="708" w:firstLine="708"/>
        <w:jc w:val="both"/>
        <w:rPr>
          <w:rFonts w:ascii="Arial Narrow" w:eastAsia="PMingLiU" w:hAnsi="Arial Narrow"/>
          <w:color w:val="FF0000"/>
        </w:rPr>
      </w:pPr>
    </w:p>
    <w:p w14:paraId="6AD180BF" w14:textId="502C3854" w:rsidR="00BB3BE6" w:rsidRPr="00E779E1" w:rsidRDefault="00BB3BE6" w:rsidP="00BB3BE6">
      <w:pPr>
        <w:jc w:val="both"/>
        <w:rPr>
          <w:rFonts w:ascii="Arial Narrow" w:eastAsia="PMingLiU" w:hAnsi="Arial Narrow"/>
        </w:rPr>
      </w:pPr>
    </w:p>
    <w:p w14:paraId="024512EE" w14:textId="29764550" w:rsidR="00BB3BE6" w:rsidRPr="00E779E1" w:rsidRDefault="00A41C78" w:rsidP="00E779E1">
      <w:pPr>
        <w:ind w:left="708"/>
        <w:jc w:val="both"/>
        <w:rPr>
          <w:rFonts w:ascii="Arial Narrow" w:eastAsia="PMingLiU" w:hAnsi="Arial Narrow"/>
        </w:rPr>
      </w:pPr>
      <w:r w:rsidRPr="00E779E1">
        <w:rPr>
          <w:rFonts w:ascii="Arial Narrow" w:eastAsia="Calibri" w:hAnsi="Arial Narrow"/>
          <w:noProof/>
        </w:rPr>
        <mc:AlternateContent>
          <mc:Choice Requires="wps">
            <w:drawing>
              <wp:anchor distT="0" distB="0" distL="114300" distR="114300" simplePos="0" relativeHeight="251660288" behindDoc="0" locked="0" layoutInCell="1" allowOverlap="1" wp14:anchorId="12F4089B" wp14:editId="5B2492CE">
                <wp:simplePos x="0" y="0"/>
                <wp:positionH relativeFrom="column">
                  <wp:posOffset>-114935</wp:posOffset>
                </wp:positionH>
                <wp:positionV relativeFrom="paragraph">
                  <wp:posOffset>74930</wp:posOffset>
                </wp:positionV>
                <wp:extent cx="352425" cy="400050"/>
                <wp:effectExtent l="0" t="0" r="28575" b="1905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400050"/>
                        </a:xfrm>
                        <a:prstGeom prst="rect">
                          <a:avLst/>
                        </a:prstGeom>
                        <a:solidFill>
                          <a:srgbClr val="FFFFFF"/>
                        </a:solidFill>
                        <a:ln w="9525">
                          <a:solidFill>
                            <a:srgbClr val="000000"/>
                          </a:solidFill>
                          <a:miter lim="800000"/>
                          <a:headEnd/>
                          <a:tailEnd/>
                        </a:ln>
                      </wps:spPr>
                      <wps:txbx>
                        <w:txbxContent>
                          <w:p w14:paraId="576D22ED" w14:textId="77777777" w:rsidR="00BB3BE6" w:rsidRDefault="00BB3BE6" w:rsidP="00BB3BE6">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089B" id="Tekstni okvir 1" o:spid="_x0000_s1027" type="#_x0000_t202" style="position:absolute;left:0;text-align:left;margin-left:-9.05pt;margin-top:5.9pt;width:27.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">
                <v:textbox>
                  <w:txbxContent>
                    <w:p w14:paraId="576D22ED" w14:textId="77777777" w:rsidR="00BB3BE6" w:rsidRDefault="00BB3BE6" w:rsidP="00BB3BE6">
                      <w:pPr>
                        <w:jc w:val="center"/>
                        <w:rPr>
                          <w:b/>
                        </w:rPr>
                      </w:pPr>
                    </w:p>
                  </w:txbxContent>
                </v:textbox>
              </v:shape>
            </w:pict>
          </mc:Fallback>
        </mc:AlternateContent>
      </w:r>
      <w:r w:rsidR="00E779E1">
        <w:rPr>
          <w:rFonts w:ascii="Arial Narrow" w:hAnsi="Arial Narrow"/>
        </w:rPr>
        <w:t xml:space="preserve">è </w:t>
      </w:r>
      <w:r w:rsidRPr="00E779E1">
        <w:rPr>
          <w:rFonts w:ascii="Arial Narrow" w:hAnsi="Arial Narrow"/>
        </w:rPr>
        <w:t xml:space="preserve">in procinto di competere per le risorse finanziarie per il programma, il progetto o il sostegno istituzionale presentato, ma il processo di valutazione della domanda è ancora in corso. </w:t>
      </w:r>
    </w:p>
    <w:p w14:paraId="65EF57FE" w14:textId="2A0FAA47" w:rsidR="00A41C78" w:rsidRDefault="00A41C78" w:rsidP="00BB3BE6">
      <w:pPr>
        <w:ind w:left="708" w:firstLine="708"/>
        <w:jc w:val="both"/>
        <w:rPr>
          <w:rFonts w:ascii="Arial Narrow" w:eastAsia="PMingLiU" w:hAnsi="Arial Narrow"/>
        </w:rPr>
      </w:pPr>
    </w:p>
    <w:p w14:paraId="3DD2FFB0" w14:textId="77777777" w:rsidR="00E779E1" w:rsidRDefault="00E779E1" w:rsidP="00BB3BE6">
      <w:pPr>
        <w:ind w:left="708" w:firstLine="708"/>
        <w:jc w:val="both"/>
        <w:rPr>
          <w:rFonts w:ascii="Arial Narrow" w:eastAsia="PMingLiU"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779E1" w14:paraId="02DF62F5" w14:textId="77777777" w:rsidTr="00DE1636">
        <w:tc>
          <w:tcPr>
            <w:tcW w:w="9062" w:type="dxa"/>
          </w:tcPr>
          <w:p w14:paraId="34A040B6" w14:textId="77777777" w:rsidR="00E779E1" w:rsidRPr="00E73444" w:rsidRDefault="00E779E1" w:rsidP="00DE1636">
            <w:pPr>
              <w:jc w:val="center"/>
              <w:rPr>
                <w:rFonts w:ascii="Arial Narrow" w:eastAsia="PMingLiU" w:hAnsi="Arial Narrow"/>
                <w:b/>
                <w:lang w:eastAsia="zh-TW"/>
              </w:rPr>
            </w:pPr>
          </w:p>
        </w:tc>
      </w:tr>
    </w:tbl>
    <w:p w14:paraId="722F580B" w14:textId="62A7C58C" w:rsidR="00A41C78" w:rsidRPr="00E779E1" w:rsidRDefault="00A41C78" w:rsidP="00A41C78">
      <w:pPr>
        <w:jc w:val="center"/>
        <w:rPr>
          <w:rFonts w:ascii="Arial Narrow" w:eastAsia="PMingLiU" w:hAnsi="Arial Narrow"/>
        </w:rPr>
      </w:pPr>
      <w:r w:rsidRPr="00E779E1">
        <w:rPr>
          <w:rFonts w:ascii="Arial Narrow" w:hAnsi="Arial Narrow"/>
        </w:rPr>
        <w:t>(nome dell'ente e nome del bando al quale sono stati approvati i fondi)</w:t>
      </w:r>
    </w:p>
    <w:p w14:paraId="36043B10" w14:textId="6867EF4E" w:rsidR="00A41C78" w:rsidRPr="00E779E1" w:rsidRDefault="00A41C78" w:rsidP="00BB3BE6">
      <w:pPr>
        <w:ind w:left="708" w:firstLine="708"/>
        <w:jc w:val="both"/>
        <w:rPr>
          <w:rFonts w:ascii="Arial Narrow" w:eastAsia="PMingLiU" w:hAnsi="Arial Narrow"/>
        </w:rPr>
      </w:pPr>
    </w:p>
    <w:p w14:paraId="7654662A" w14:textId="77777777" w:rsidR="00A41C78" w:rsidRPr="00662D89" w:rsidRDefault="00A41C78" w:rsidP="00BB3BE6">
      <w:pPr>
        <w:ind w:left="708" w:firstLine="708"/>
        <w:jc w:val="both"/>
        <w:rPr>
          <w:rFonts w:eastAsia="PMingLiU"/>
        </w:rPr>
      </w:pPr>
    </w:p>
    <w:p w14:paraId="27B8EFA4" w14:textId="572D0D3F" w:rsidR="00A41C78" w:rsidRPr="002F07BA" w:rsidRDefault="00A41C78" w:rsidP="002F07BA">
      <w:pPr>
        <w:ind w:left="708" w:firstLine="708"/>
        <w:jc w:val="both"/>
        <w:rPr>
          <w:rFonts w:ascii="Arial Narrow" w:eastAsia="PMingLiU" w:hAnsi="Arial Narrow"/>
        </w:rPr>
      </w:pPr>
    </w:p>
    <w:p w14:paraId="2EF3EB89" w14:textId="0EE96E2D" w:rsidR="00BB3BE6" w:rsidRPr="002F07BA" w:rsidRDefault="002F07BA" w:rsidP="002F07BA">
      <w:pPr>
        <w:jc w:val="both"/>
        <w:rPr>
          <w:rFonts w:ascii="Arial Narrow" w:eastAsia="PMingLiU" w:hAnsi="Arial Narrow"/>
        </w:rPr>
      </w:pPr>
      <w:r>
        <w:rPr>
          <w:rFonts w:ascii="Arial Narrow" w:eastAsia="PMingLiU" w:hAnsi="Arial Narrow"/>
        </w:rPr>
        <w:t>Si dichiara</w:t>
      </w:r>
      <w:r w:rsidRPr="002F07BA">
        <w:rPr>
          <w:rFonts w:ascii="Arial Narrow" w:eastAsia="PMingLiU" w:hAnsi="Arial Narrow"/>
        </w:rPr>
        <w:t xml:space="preserve"> che nella preparazione della domanda abbiamo avuto cura di evitare doppi finanziamenti, pertanto nella domanda non sono state richieste le stesse spese che ci erano state approvate da altre fonti.</w:t>
      </w:r>
    </w:p>
    <w:p w14:paraId="5E9FADA7" w14:textId="77777777" w:rsidR="00BB3BE6" w:rsidRPr="00515EB7" w:rsidRDefault="00BB3BE6" w:rsidP="00BB3BE6">
      <w:pPr>
        <w:snapToGrid w:val="0"/>
        <w:jc w:val="both"/>
        <w:rPr>
          <w:rFonts w:eastAsia="Arial Unicode MS"/>
        </w:rPr>
      </w:pPr>
    </w:p>
    <w:p w14:paraId="5AB5C551" w14:textId="77777777" w:rsidR="00BB3BE6" w:rsidRPr="002F07BA" w:rsidRDefault="00BB3BE6" w:rsidP="00BB3BE6">
      <w:pPr>
        <w:snapToGrid w:val="0"/>
        <w:jc w:val="both"/>
        <w:rPr>
          <w:rFonts w:ascii="Arial Narrow" w:eastAsia="Arial Unicode MS" w:hAnsi="Arial Narrow"/>
        </w:rPr>
      </w:pPr>
    </w:p>
    <w:p w14:paraId="0A5F97C9" w14:textId="184AABB5" w:rsidR="00BB3BE6" w:rsidRPr="002F07BA" w:rsidRDefault="002F07BA" w:rsidP="00BB3BE6">
      <w:pPr>
        <w:snapToGrid w:val="0"/>
        <w:jc w:val="both"/>
        <w:rPr>
          <w:rFonts w:ascii="Arial Narrow" w:eastAsia="Arial Unicode MS" w:hAnsi="Arial Narrow"/>
          <w:b/>
          <w:bCs/>
        </w:rPr>
      </w:pPr>
      <w:r w:rsidRPr="002F07BA">
        <w:rPr>
          <w:rFonts w:ascii="Arial Narrow" w:hAnsi="Arial Narrow"/>
          <w:b/>
        </w:rPr>
        <w:t>S</w:t>
      </w:r>
      <w:r w:rsidR="00BB3BE6" w:rsidRPr="002F07BA">
        <w:rPr>
          <w:rFonts w:ascii="Arial Narrow" w:hAnsi="Arial Narrow"/>
          <w:b/>
        </w:rPr>
        <w:t xml:space="preserve">otto responsabilità penale e materiale, </w:t>
      </w:r>
      <w:r>
        <w:rPr>
          <w:rFonts w:ascii="Arial Narrow" w:hAnsi="Arial Narrow"/>
          <w:b/>
        </w:rPr>
        <w:t xml:space="preserve">si </w:t>
      </w:r>
      <w:r w:rsidR="00BB3BE6" w:rsidRPr="002F07BA">
        <w:rPr>
          <w:rFonts w:ascii="Arial Narrow" w:hAnsi="Arial Narrow"/>
          <w:b/>
        </w:rPr>
        <w:t>dichiar</w:t>
      </w:r>
      <w:r>
        <w:rPr>
          <w:rFonts w:ascii="Arial Narrow" w:hAnsi="Arial Narrow"/>
          <w:b/>
        </w:rPr>
        <w:t>a</w:t>
      </w:r>
      <w:r w:rsidR="00BB3BE6" w:rsidRPr="002F07BA">
        <w:rPr>
          <w:rFonts w:ascii="Arial Narrow" w:hAnsi="Arial Narrow"/>
          <w:b/>
        </w:rPr>
        <w:t xml:space="preserve"> che tutte le informazioni fornite nella presente domanda di programma/progetto sono vere, accurate e complete.</w:t>
      </w:r>
    </w:p>
    <w:p w14:paraId="104EA7F4" w14:textId="77777777" w:rsidR="00BB3BE6" w:rsidRPr="002F07BA" w:rsidRDefault="00BB3BE6" w:rsidP="00BB3BE6">
      <w:pPr>
        <w:snapToGrid w:val="0"/>
        <w:jc w:val="both"/>
        <w:rPr>
          <w:rFonts w:ascii="Arial Narrow" w:eastAsia="Arial Unicode MS" w:hAnsi="Arial Narrow"/>
        </w:rPr>
      </w:pPr>
      <w:r w:rsidRPr="002F07BA">
        <w:rPr>
          <w:rFonts w:ascii="Arial Narrow" w:hAnsi="Arial Narrow"/>
        </w:rPr>
        <w:tab/>
      </w:r>
    </w:p>
    <w:p w14:paraId="348DFC61" w14:textId="77777777" w:rsidR="00BB3BE6" w:rsidRPr="002F07BA" w:rsidRDefault="00BB3BE6" w:rsidP="00BB3BE6">
      <w:pPr>
        <w:snapToGrid w:val="0"/>
        <w:jc w:val="both"/>
        <w:rPr>
          <w:rFonts w:ascii="Arial Narrow" w:eastAsia="Arial Unicode MS" w:hAnsi="Arial Narrow"/>
        </w:rPr>
      </w:pPr>
    </w:p>
    <w:p w14:paraId="1712D848" w14:textId="77777777" w:rsidR="00515EB7" w:rsidRPr="002F07BA" w:rsidRDefault="00515EB7" w:rsidP="00515EB7">
      <w:pPr>
        <w:pStyle w:val="Corpotesto"/>
        <w:spacing w:after="227"/>
        <w:rPr>
          <w:rFonts w:ascii="Arial Narrow" w:hAnsi="Arial Narrow"/>
          <w:szCs w:val="24"/>
        </w:rPr>
      </w:pPr>
    </w:p>
    <w:tbl>
      <w:tblPr>
        <w:tblpPr w:leftFromText="180" w:rightFromText="180" w:vertAnchor="text" w:horzAnchor="margin" w:tblpY="55"/>
        <w:tblW w:w="8505" w:type="dxa"/>
        <w:tblLayout w:type="fixed"/>
        <w:tblCellMar>
          <w:left w:w="0" w:type="dxa"/>
          <w:right w:w="0" w:type="dxa"/>
        </w:tblCellMar>
        <w:tblLook w:val="0000" w:firstRow="0" w:lastRow="0" w:firstColumn="0" w:lastColumn="0" w:noHBand="0" w:noVBand="0"/>
      </w:tblPr>
      <w:tblGrid>
        <w:gridCol w:w="2694"/>
        <w:gridCol w:w="2409"/>
        <w:gridCol w:w="3402"/>
      </w:tblGrid>
      <w:tr w:rsidR="00515EB7" w:rsidRPr="002F07BA" w14:paraId="152A3B7E" w14:textId="77777777" w:rsidTr="00994A71">
        <w:trPr>
          <w:trHeight w:val="706"/>
        </w:trPr>
        <w:tc>
          <w:tcPr>
            <w:tcW w:w="2694" w:type="dxa"/>
            <w:tcMar>
              <w:right w:w="57" w:type="dxa"/>
            </w:tcMar>
            <w:vAlign w:val="center"/>
          </w:tcPr>
          <w:p w14:paraId="49000EA8" w14:textId="20E1C255" w:rsidR="00515EB7" w:rsidRPr="002F07BA" w:rsidRDefault="00515EB7" w:rsidP="00515EB7">
            <w:pPr>
              <w:snapToGrid w:val="0"/>
              <w:ind w:right="-904"/>
              <w:rPr>
                <w:rFonts w:ascii="Arial Narrow" w:hAnsi="Arial Narrow"/>
                <w:bCs/>
              </w:rPr>
            </w:pPr>
            <w:r w:rsidRPr="002F07BA">
              <w:rPr>
                <w:rFonts w:ascii="Arial Narrow" w:hAnsi="Arial Narrow"/>
              </w:rPr>
              <w:t>Pola, _____</w:t>
            </w:r>
            <w:r w:rsidR="006366AF" w:rsidRPr="002F07BA">
              <w:rPr>
                <w:rFonts w:ascii="Arial Narrow" w:hAnsi="Arial Narrow"/>
              </w:rPr>
              <w:t>.</w:t>
            </w:r>
            <w:proofErr w:type="gramStart"/>
            <w:r w:rsidR="006366AF" w:rsidRPr="002F07BA">
              <w:rPr>
                <w:rFonts w:ascii="Arial Narrow" w:hAnsi="Arial Narrow"/>
              </w:rPr>
              <w:t>202</w:t>
            </w:r>
            <w:r w:rsidR="002F07BA">
              <w:rPr>
                <w:rFonts w:ascii="Arial Narrow" w:hAnsi="Arial Narrow"/>
              </w:rPr>
              <w:t>6</w:t>
            </w:r>
            <w:r w:rsidR="006366AF" w:rsidRPr="002F07BA">
              <w:rPr>
                <w:rFonts w:ascii="Arial Narrow" w:hAnsi="Arial Narrow"/>
              </w:rPr>
              <w:t>.</w:t>
            </w:r>
            <w:r w:rsidRPr="002F07BA">
              <w:rPr>
                <w:rFonts w:ascii="Arial Narrow" w:hAnsi="Arial Narrow"/>
              </w:rPr>
              <w:t>_</w:t>
            </w:r>
            <w:proofErr w:type="gramEnd"/>
            <w:r w:rsidRPr="002F07BA">
              <w:rPr>
                <w:rFonts w:ascii="Arial Narrow" w:hAnsi="Arial Narrow"/>
              </w:rPr>
              <w:t>___________2024</w:t>
            </w:r>
          </w:p>
        </w:tc>
        <w:tc>
          <w:tcPr>
            <w:tcW w:w="2409" w:type="dxa"/>
            <w:tcMar>
              <w:bottom w:w="28" w:type="dxa"/>
              <w:right w:w="57" w:type="dxa"/>
            </w:tcMar>
            <w:vAlign w:val="center"/>
          </w:tcPr>
          <w:p w14:paraId="223F2E55" w14:textId="77777777" w:rsidR="00515EB7" w:rsidRPr="002F07BA" w:rsidRDefault="00515EB7" w:rsidP="00994A71">
            <w:pPr>
              <w:snapToGrid w:val="0"/>
              <w:jc w:val="center"/>
              <w:rPr>
                <w:rFonts w:ascii="Arial Narrow" w:hAnsi="Arial Narrow"/>
                <w:b/>
                <w:bCs/>
              </w:rPr>
            </w:pPr>
            <w:r w:rsidRPr="002F07BA">
              <w:rPr>
                <w:rFonts w:ascii="Arial Narrow" w:hAnsi="Arial Narrow"/>
                <w:b/>
              </w:rPr>
              <w:t>Sigillo/timbro</w:t>
            </w:r>
          </w:p>
        </w:tc>
        <w:tc>
          <w:tcPr>
            <w:tcW w:w="3402" w:type="dxa"/>
            <w:tcBorders>
              <w:bottom w:val="single" w:sz="4" w:space="0" w:color="000000"/>
            </w:tcBorders>
            <w:vAlign w:val="center"/>
          </w:tcPr>
          <w:p w14:paraId="6CE12A8C" w14:textId="03A9FD53" w:rsidR="00515EB7" w:rsidRPr="002F07BA" w:rsidRDefault="00515EB7" w:rsidP="00994A71">
            <w:pPr>
              <w:snapToGrid w:val="0"/>
              <w:rPr>
                <w:rFonts w:ascii="Arial Narrow" w:hAnsi="Arial Narrow"/>
                <w:b/>
                <w:bCs/>
              </w:rPr>
            </w:pPr>
          </w:p>
        </w:tc>
      </w:tr>
      <w:tr w:rsidR="00515EB7" w:rsidRPr="002F07BA" w14:paraId="0BC88E7F" w14:textId="77777777" w:rsidTr="00994A71">
        <w:trPr>
          <w:trHeight w:val="466"/>
        </w:trPr>
        <w:tc>
          <w:tcPr>
            <w:tcW w:w="2694" w:type="dxa"/>
          </w:tcPr>
          <w:p w14:paraId="1039035A" w14:textId="77777777" w:rsidR="00515EB7" w:rsidRPr="002F07BA" w:rsidRDefault="00515EB7" w:rsidP="00994A71">
            <w:pPr>
              <w:snapToGrid w:val="0"/>
              <w:rPr>
                <w:rFonts w:ascii="Arial Narrow" w:hAnsi="Arial Narrow"/>
                <w:b/>
                <w:bCs/>
              </w:rPr>
            </w:pPr>
          </w:p>
        </w:tc>
        <w:tc>
          <w:tcPr>
            <w:tcW w:w="2409" w:type="dxa"/>
          </w:tcPr>
          <w:p w14:paraId="76425E79" w14:textId="77777777" w:rsidR="00515EB7" w:rsidRPr="002F07BA" w:rsidRDefault="00515EB7" w:rsidP="00994A71">
            <w:pPr>
              <w:snapToGrid w:val="0"/>
              <w:rPr>
                <w:rFonts w:ascii="Arial Narrow" w:hAnsi="Arial Narrow"/>
                <w:bCs/>
              </w:rPr>
            </w:pPr>
          </w:p>
        </w:tc>
        <w:tc>
          <w:tcPr>
            <w:tcW w:w="3402" w:type="dxa"/>
          </w:tcPr>
          <w:p w14:paraId="6B2F2C6F" w14:textId="77777777" w:rsidR="00515EB7" w:rsidRPr="002F07BA" w:rsidRDefault="00515EB7" w:rsidP="00994A71">
            <w:pPr>
              <w:snapToGrid w:val="0"/>
              <w:jc w:val="center"/>
              <w:rPr>
                <w:rFonts w:ascii="Arial Narrow" w:hAnsi="Arial Narrow"/>
                <w:bCs/>
              </w:rPr>
            </w:pPr>
            <w:r w:rsidRPr="002F07BA">
              <w:rPr>
                <w:rFonts w:ascii="Arial Narrow" w:hAnsi="Arial Narrow"/>
              </w:rPr>
              <w:t xml:space="preserve">Nome e cognome della persona autorizzata alla rappresentanza </w:t>
            </w:r>
          </w:p>
        </w:tc>
      </w:tr>
    </w:tbl>
    <w:p w14:paraId="4617ECAE" w14:textId="77777777" w:rsidR="00BB3BE6" w:rsidRPr="002F07BA" w:rsidRDefault="00BB3BE6" w:rsidP="00BB3BE6">
      <w:pPr>
        <w:snapToGrid w:val="0"/>
        <w:jc w:val="both"/>
        <w:rPr>
          <w:rFonts w:ascii="Arial Narrow" w:eastAsia="Arial Unicode MS" w:hAnsi="Arial Narrow"/>
        </w:rPr>
      </w:pPr>
    </w:p>
    <w:p w14:paraId="433B3D4D" w14:textId="77777777" w:rsidR="00BB3BE6" w:rsidRPr="002F07BA" w:rsidRDefault="00BB3BE6" w:rsidP="00BB3BE6">
      <w:pPr>
        <w:rPr>
          <w:rFonts w:ascii="Arial Narrow" w:hAnsi="Arial Narrow"/>
        </w:rPr>
      </w:pPr>
    </w:p>
    <w:p w14:paraId="52AB85C5" w14:textId="77777777" w:rsidR="00BB3BE6" w:rsidRPr="002F07BA" w:rsidRDefault="00BB3BE6" w:rsidP="00BB3BE6">
      <w:pPr>
        <w:snapToGrid w:val="0"/>
        <w:jc w:val="both"/>
        <w:rPr>
          <w:rFonts w:ascii="Arial Narrow" w:eastAsia="Arial Unicode MS" w:hAnsi="Arial Narrow"/>
        </w:rPr>
      </w:pPr>
    </w:p>
    <w:p w14:paraId="26485E1A" w14:textId="77777777" w:rsidR="00675079" w:rsidRPr="002F07BA" w:rsidRDefault="00675079">
      <w:pPr>
        <w:rPr>
          <w:rFonts w:ascii="Arial Narrow" w:hAnsi="Arial Narrow"/>
        </w:rPr>
      </w:pPr>
    </w:p>
    <w:sectPr w:rsidR="00675079" w:rsidRPr="002F07B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5642" w14:textId="77777777" w:rsidR="00BC1DF0" w:rsidRDefault="00BC1DF0" w:rsidP="00515EB7">
      <w:r>
        <w:separator/>
      </w:r>
    </w:p>
  </w:endnote>
  <w:endnote w:type="continuationSeparator" w:id="0">
    <w:p w14:paraId="76F3BA7D" w14:textId="77777777" w:rsidR="00BC1DF0" w:rsidRDefault="00BC1DF0" w:rsidP="00515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73EC" w14:textId="77777777" w:rsidR="00BC1DF0" w:rsidRDefault="00BC1DF0" w:rsidP="00515EB7">
      <w:r>
        <w:separator/>
      </w:r>
    </w:p>
  </w:footnote>
  <w:footnote w:type="continuationSeparator" w:id="0">
    <w:p w14:paraId="6DCBABF3" w14:textId="77777777" w:rsidR="00BC1DF0" w:rsidRDefault="00BC1DF0" w:rsidP="00515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C0BF" w14:textId="7DDF2B21" w:rsidR="00E779E1" w:rsidRPr="00E779E1" w:rsidRDefault="00E779E1" w:rsidP="00E779E1">
    <w:pPr>
      <w:pStyle w:val="Intestazione"/>
      <w:jc w:val="right"/>
      <w:rPr>
        <w:rFonts w:ascii="Arial Narrow" w:eastAsiaTheme="majorEastAsia" w:hAnsi="Arial Narrow"/>
        <w:sz w:val="20"/>
        <w:szCs w:val="20"/>
      </w:rPr>
    </w:pPr>
    <w:r w:rsidRPr="00E779E1">
      <w:rPr>
        <w:rFonts w:ascii="Arial Narrow" w:eastAsiaTheme="majorEastAsia" w:hAnsi="Arial Narrow"/>
        <w:sz w:val="20"/>
        <w:szCs w:val="20"/>
      </w:rPr>
      <w:t>CITTÀ DI PULA-POLA Modulo 3</w:t>
    </w:r>
  </w:p>
  <w:p w14:paraId="25853D46" w14:textId="77777777" w:rsidR="00E779E1" w:rsidRPr="00E779E1" w:rsidRDefault="00E779E1" w:rsidP="00E779E1">
    <w:pPr>
      <w:pStyle w:val="Intestazione"/>
      <w:rPr>
        <w:rFonts w:ascii="Arial Narrow" w:eastAsiaTheme="majorEastAsia" w:hAnsi="Arial Narrow"/>
      </w:rPr>
    </w:pPr>
  </w:p>
  <w:p w14:paraId="038C70C3" w14:textId="0A47567A" w:rsidR="00E779E1" w:rsidRPr="00E779E1" w:rsidRDefault="00E779E1" w:rsidP="00E779E1">
    <w:pPr>
      <w:pStyle w:val="Intestazione"/>
      <w:jc w:val="center"/>
      <w:rPr>
        <w:rFonts w:ascii="Arial Narrow" w:eastAsiaTheme="majorEastAsia" w:hAnsi="Arial Narrow"/>
        <w:b/>
        <w:bCs/>
        <w:sz w:val="20"/>
        <w:szCs w:val="20"/>
      </w:rPr>
    </w:pPr>
    <w:r w:rsidRPr="00E779E1">
      <w:rPr>
        <w:rFonts w:ascii="Arial Narrow" w:eastAsiaTheme="majorEastAsia" w:hAnsi="Arial Narrow"/>
        <w:b/>
        <w:bCs/>
        <w:sz w:val="20"/>
        <w:szCs w:val="20"/>
      </w:rPr>
      <w:t>INVITO PUBBLICO</w:t>
    </w:r>
  </w:p>
  <w:p w14:paraId="0254F65F" w14:textId="1DE20DDE" w:rsidR="00515EB7" w:rsidRPr="00E779E1" w:rsidRDefault="00E779E1" w:rsidP="002F07BA">
    <w:pPr>
      <w:pStyle w:val="Intestazione"/>
      <w:jc w:val="center"/>
      <w:rPr>
        <w:rFonts w:ascii="Arial Narrow" w:eastAsiaTheme="majorEastAsia" w:hAnsi="Arial Narrow"/>
        <w:b/>
        <w:bCs/>
        <w:sz w:val="20"/>
        <w:szCs w:val="20"/>
      </w:rPr>
    </w:pPr>
    <w:r w:rsidRPr="00E779E1">
      <w:rPr>
        <w:rFonts w:ascii="Arial Narrow" w:eastAsiaTheme="majorEastAsia" w:hAnsi="Arial Narrow"/>
        <w:b/>
        <w:bCs/>
        <w:sz w:val="20"/>
        <w:szCs w:val="20"/>
      </w:rPr>
      <w:t>per il finanziamento di programmi e progetti nel campo dell'assistenza sociale, sanitaria e veterinaria di interesse</w:t>
    </w:r>
    <w:r w:rsidR="002F07BA">
      <w:rPr>
        <w:rFonts w:ascii="Arial Narrow" w:eastAsiaTheme="majorEastAsia" w:hAnsi="Arial Narrow"/>
        <w:b/>
        <w:bCs/>
        <w:sz w:val="20"/>
        <w:szCs w:val="20"/>
      </w:rPr>
      <w:t xml:space="preserve"> </w:t>
    </w:r>
    <w:r w:rsidRPr="00E779E1">
      <w:rPr>
        <w:rFonts w:ascii="Arial Narrow" w:eastAsiaTheme="majorEastAsia" w:hAnsi="Arial Narrow"/>
        <w:b/>
        <w:bCs/>
        <w:sz w:val="20"/>
        <w:szCs w:val="20"/>
      </w:rPr>
      <w:t>generale, realizzati da associazioni e altre organizzazioni senza scopo di lucro nel territorio della Città di Pula-Pola nel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E6"/>
    <w:rsid w:val="000D79D8"/>
    <w:rsid w:val="000E7FBD"/>
    <w:rsid w:val="002275AF"/>
    <w:rsid w:val="002F07BA"/>
    <w:rsid w:val="0037246B"/>
    <w:rsid w:val="00454550"/>
    <w:rsid w:val="004A4491"/>
    <w:rsid w:val="00515EB7"/>
    <w:rsid w:val="005272AB"/>
    <w:rsid w:val="0054429E"/>
    <w:rsid w:val="005E6751"/>
    <w:rsid w:val="006366AF"/>
    <w:rsid w:val="00645C89"/>
    <w:rsid w:val="00657334"/>
    <w:rsid w:val="00662D89"/>
    <w:rsid w:val="00675079"/>
    <w:rsid w:val="00683FB9"/>
    <w:rsid w:val="007C3122"/>
    <w:rsid w:val="007C748D"/>
    <w:rsid w:val="00A41C78"/>
    <w:rsid w:val="00AF34A2"/>
    <w:rsid w:val="00B2567B"/>
    <w:rsid w:val="00BB3BE6"/>
    <w:rsid w:val="00BC1DF0"/>
    <w:rsid w:val="00D74C97"/>
    <w:rsid w:val="00DA626C"/>
    <w:rsid w:val="00DD561A"/>
    <w:rsid w:val="00DE25AA"/>
    <w:rsid w:val="00DF4305"/>
    <w:rsid w:val="00E779E1"/>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BF2C"/>
  <w15:chartTrackingRefBased/>
  <w15:docId w15:val="{1F6C4E05-BB35-4BCF-B762-CFCE86B5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9E1"/>
    <w:pPr>
      <w:suppressAutoHyphens/>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BB3BE6"/>
    <w:rPr>
      <w:color w:val="0000FF"/>
      <w:u w:val="single"/>
    </w:rPr>
  </w:style>
  <w:style w:type="paragraph" w:styleId="Intestazione">
    <w:name w:val="header"/>
    <w:basedOn w:val="Normale"/>
    <w:link w:val="IntestazioneCarattere"/>
    <w:uiPriority w:val="99"/>
    <w:unhideWhenUsed/>
    <w:rsid w:val="00515EB7"/>
    <w:pPr>
      <w:tabs>
        <w:tab w:val="center" w:pos="4536"/>
        <w:tab w:val="right" w:pos="9072"/>
      </w:tabs>
    </w:pPr>
  </w:style>
  <w:style w:type="character" w:customStyle="1" w:styleId="IntestazioneCarattere">
    <w:name w:val="Intestazione Carattere"/>
    <w:basedOn w:val="Carpredefinitoparagrafo"/>
    <w:link w:val="Intestazione"/>
    <w:uiPriority w:val="99"/>
    <w:rsid w:val="00515EB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15EB7"/>
    <w:pPr>
      <w:tabs>
        <w:tab w:val="center" w:pos="4536"/>
        <w:tab w:val="right" w:pos="9072"/>
      </w:tabs>
    </w:pPr>
  </w:style>
  <w:style w:type="character" w:customStyle="1" w:styleId="PidipaginaCarattere">
    <w:name w:val="Piè di pagina Carattere"/>
    <w:basedOn w:val="Carpredefinitoparagrafo"/>
    <w:link w:val="Pidipagina"/>
    <w:uiPriority w:val="99"/>
    <w:rsid w:val="00515EB7"/>
    <w:rPr>
      <w:rFonts w:ascii="Times New Roman" w:eastAsia="Times New Roman" w:hAnsi="Times New Roman" w:cs="Times New Roman"/>
      <w:sz w:val="24"/>
      <w:szCs w:val="24"/>
      <w:lang w:eastAsia="it-IT"/>
    </w:rPr>
  </w:style>
  <w:style w:type="paragraph" w:styleId="Corpotesto">
    <w:name w:val="Body Text"/>
    <w:basedOn w:val="Normale"/>
    <w:link w:val="CorpotestoCarattere"/>
    <w:rsid w:val="00515EB7"/>
    <w:pPr>
      <w:widowControl w:val="0"/>
      <w:spacing w:after="120"/>
    </w:pPr>
    <w:rPr>
      <w:rFonts w:eastAsia="Arial Unicode MS"/>
      <w:szCs w:val="20"/>
    </w:rPr>
  </w:style>
  <w:style w:type="character" w:customStyle="1" w:styleId="CorpotestoCarattere">
    <w:name w:val="Corpo testo Carattere"/>
    <w:basedOn w:val="Carpredefinitoparagrafo"/>
    <w:link w:val="Corpotesto"/>
    <w:rsid w:val="00515EB7"/>
    <w:rPr>
      <w:rFonts w:ascii="Times New Roman" w:eastAsia="Arial Unicode MS" w:hAnsi="Times New Roman" w:cs="Times New Roman"/>
      <w:sz w:val="24"/>
      <w:szCs w:val="20"/>
      <w:lang w:eastAsia="it-IT"/>
    </w:rPr>
  </w:style>
  <w:style w:type="paragraph" w:styleId="Testofumetto">
    <w:name w:val="Balloon Text"/>
    <w:basedOn w:val="Normale"/>
    <w:link w:val="TestofumettoCarattere"/>
    <w:uiPriority w:val="99"/>
    <w:semiHidden/>
    <w:unhideWhenUsed/>
    <w:rsid w:val="00A41C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1C78"/>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9341">
      <w:bodyDiv w:val="1"/>
      <w:marLeft w:val="0"/>
      <w:marRight w:val="0"/>
      <w:marTop w:val="0"/>
      <w:marBottom w:val="0"/>
      <w:divBdr>
        <w:top w:val="none" w:sz="0" w:space="0" w:color="auto"/>
        <w:left w:val="none" w:sz="0" w:space="0" w:color="auto"/>
        <w:bottom w:val="none" w:sz="0" w:space="0" w:color="auto"/>
        <w:right w:val="none" w:sz="0" w:space="0" w:color="auto"/>
      </w:divBdr>
    </w:div>
    <w:div w:id="663246753">
      <w:bodyDiv w:val="1"/>
      <w:marLeft w:val="0"/>
      <w:marRight w:val="0"/>
      <w:marTop w:val="0"/>
      <w:marBottom w:val="0"/>
      <w:divBdr>
        <w:top w:val="none" w:sz="0" w:space="0" w:color="auto"/>
        <w:left w:val="none" w:sz="0" w:space="0" w:color="auto"/>
        <w:bottom w:val="none" w:sz="0" w:space="0" w:color="auto"/>
        <w:right w:val="none" w:sz="0" w:space="0" w:color="auto"/>
      </w:divBdr>
    </w:div>
    <w:div w:id="20016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Žiković Moris</dc:creator>
  <cp:keywords/>
  <dc:description/>
  <cp:lastModifiedBy>Fedel Timovski Kristina</cp:lastModifiedBy>
  <cp:revision>4</cp:revision>
  <cp:lastPrinted>2024-03-11T07:42:00Z</cp:lastPrinted>
  <dcterms:created xsi:type="dcterms:W3CDTF">2026-01-14T13:51:00Z</dcterms:created>
  <dcterms:modified xsi:type="dcterms:W3CDTF">2026-01-14T14:26:00Z</dcterms:modified>
</cp:coreProperties>
</file>