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8413" w14:textId="77777777" w:rsidR="0061588F" w:rsidRDefault="0061588F" w:rsidP="0061588F">
      <w:pPr>
        <w:pStyle w:val="Default"/>
      </w:pPr>
    </w:p>
    <w:p w14:paraId="10ED3D89" w14:textId="279455A5" w:rsidR="005008A1" w:rsidRPr="005008A1" w:rsidRDefault="005008A1" w:rsidP="0061588F">
      <w:pPr>
        <w:pStyle w:val="Default"/>
        <w:rPr>
          <w:i/>
          <w:iCs/>
        </w:rPr>
      </w:pPr>
      <w:r w:rsidRPr="005008A1">
        <w:rPr>
          <w:i/>
          <w:iCs/>
        </w:rPr>
        <w:t>Nacrt za e</w:t>
      </w:r>
      <w:r w:rsidR="003C30AA">
        <w:rPr>
          <w:i/>
          <w:iCs/>
        </w:rPr>
        <w:t>-</w:t>
      </w:r>
      <w:r w:rsidRPr="005008A1">
        <w:rPr>
          <w:i/>
          <w:iCs/>
        </w:rPr>
        <w:t>Savjetovanje</w:t>
      </w:r>
    </w:p>
    <w:p w14:paraId="53BC379F" w14:textId="77777777" w:rsidR="005008A1" w:rsidRPr="0061588F" w:rsidRDefault="005008A1" w:rsidP="0061588F">
      <w:pPr>
        <w:pStyle w:val="Default"/>
      </w:pPr>
    </w:p>
    <w:p w14:paraId="5C695D43" w14:textId="77777777" w:rsidR="00206623" w:rsidRDefault="0061588F" w:rsidP="0061588F">
      <w:pPr>
        <w:pStyle w:val="Default"/>
        <w:jc w:val="both"/>
      </w:pPr>
      <w:r w:rsidRPr="0061588F">
        <w:t xml:space="preserve">Na temelju članka 34. </w:t>
      </w:r>
      <w:r w:rsidR="00F06852" w:rsidRPr="00807EA7">
        <w:t xml:space="preserve">Zakona o komunalnom gospodarstvu </w:t>
      </w:r>
      <w:r w:rsidR="00206623" w:rsidRPr="005D21A5">
        <w:t>(„Narodne novine" broj 68/18, 110/18 i 32/20) te članka 39. Statuta Grada Pula-Pola (</w:t>
      </w:r>
      <w:bookmarkStart w:id="0" w:name="_Hlk146805363"/>
      <w:r w:rsidR="00206623" w:rsidRPr="005D21A5">
        <w:t>Službene novine</w:t>
      </w:r>
      <w:r w:rsidR="00206623" w:rsidRPr="005D21A5">
        <w:rPr>
          <w:lang w:val="it-IT"/>
        </w:rPr>
        <w:t xml:space="preserve"> – Bollettino ufficiale Pula - Pola </w:t>
      </w:r>
      <w:r w:rsidR="00206623" w:rsidRPr="005D21A5">
        <w:t>br.</w:t>
      </w:r>
      <w:r w:rsidR="00206623" w:rsidRPr="005D21A5">
        <w:rPr>
          <w:lang w:val="it-IT"/>
        </w:rPr>
        <w:t xml:space="preserve"> </w:t>
      </w:r>
      <w:r w:rsidR="00206623" w:rsidRPr="005D21A5">
        <w:t>07/09, 16/09, 12/11, 01/13 02/18, 02/20, 04/21 i 05/21</w:t>
      </w:r>
      <w:bookmarkEnd w:id="0"/>
      <w:r w:rsidR="00206623" w:rsidRPr="005D21A5">
        <w:t>), Gradsko vijeće Grada Pula-Pola na sjednici održanoj dana ____________202</w:t>
      </w:r>
      <w:r w:rsidR="00206623">
        <w:t>4</w:t>
      </w:r>
      <w:r w:rsidR="00206623" w:rsidRPr="005D21A5">
        <w:t>. godine, donijelo je</w:t>
      </w:r>
    </w:p>
    <w:p w14:paraId="7CB1A863" w14:textId="58AF6959" w:rsidR="0061588F" w:rsidRDefault="0061588F" w:rsidP="0061588F">
      <w:pPr>
        <w:pStyle w:val="Default"/>
        <w:jc w:val="both"/>
      </w:pPr>
      <w:r w:rsidRPr="0061588F">
        <w:t xml:space="preserve"> </w:t>
      </w:r>
    </w:p>
    <w:p w14:paraId="2CA9E965" w14:textId="77777777" w:rsidR="00DC323F" w:rsidRPr="0061588F" w:rsidRDefault="00DC323F" w:rsidP="0061588F">
      <w:pPr>
        <w:pStyle w:val="Default"/>
        <w:jc w:val="both"/>
      </w:pPr>
    </w:p>
    <w:p w14:paraId="4695D5DA" w14:textId="72E5A9C6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O D L U K U</w:t>
      </w:r>
    </w:p>
    <w:p w14:paraId="7D39D7A5" w14:textId="6FAF0990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o povjeravanju obavljanja komunalnih djelatnosti trgovačkim društvima</w:t>
      </w:r>
    </w:p>
    <w:p w14:paraId="7F346B10" w14:textId="77777777" w:rsidR="0061588F" w:rsidRDefault="0061588F" w:rsidP="0061588F">
      <w:pPr>
        <w:pStyle w:val="Default"/>
        <w:jc w:val="center"/>
      </w:pPr>
    </w:p>
    <w:p w14:paraId="74A235C4" w14:textId="77777777" w:rsidR="00DC323F" w:rsidRPr="0061588F" w:rsidRDefault="00DC323F" w:rsidP="0061588F">
      <w:pPr>
        <w:pStyle w:val="Default"/>
        <w:jc w:val="center"/>
      </w:pPr>
    </w:p>
    <w:p w14:paraId="2F12D1C6" w14:textId="290EC43D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I. UVODNE ODREDBE</w:t>
      </w:r>
    </w:p>
    <w:p w14:paraId="00066416" w14:textId="77777777" w:rsidR="0061588F" w:rsidRPr="0061588F" w:rsidRDefault="0061588F" w:rsidP="0061588F">
      <w:pPr>
        <w:pStyle w:val="Default"/>
      </w:pPr>
    </w:p>
    <w:p w14:paraId="103A5A97" w14:textId="368B136E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1.</w:t>
      </w:r>
    </w:p>
    <w:p w14:paraId="0B7040A0" w14:textId="77777777" w:rsidR="00206623" w:rsidRPr="0061588F" w:rsidRDefault="00206623" w:rsidP="0061588F">
      <w:pPr>
        <w:pStyle w:val="Default"/>
        <w:jc w:val="center"/>
      </w:pPr>
    </w:p>
    <w:p w14:paraId="29B207FC" w14:textId="3ABBF953" w:rsidR="0061588F" w:rsidRDefault="0061588F" w:rsidP="0061588F">
      <w:pPr>
        <w:pStyle w:val="Default"/>
        <w:jc w:val="both"/>
      </w:pPr>
      <w:r w:rsidRPr="0061588F">
        <w:t xml:space="preserve">Ovom se Odlukom određuje povjeravanje obavljanja komunalnih djelatnosti, odnosno poslova koji se smatraju obavljanjem komunalnih djelatnosti i komunalnih usluga, </w:t>
      </w:r>
      <w:r w:rsidR="00DC323F">
        <w:t xml:space="preserve">trgovačkom </w:t>
      </w:r>
      <w:r w:rsidRPr="0061588F">
        <w:t>društvu u vlasništvu, odnosno većinskom vlasništvu Grada Pul</w:t>
      </w:r>
      <w:r w:rsidR="00EF0574">
        <w:t>a - Pola</w:t>
      </w:r>
      <w:r w:rsidRPr="0061588F">
        <w:t xml:space="preserve">, osnovanom za obavljanje komunalnih djelatnosti. </w:t>
      </w:r>
    </w:p>
    <w:p w14:paraId="58BEE225" w14:textId="77777777" w:rsidR="0061588F" w:rsidRPr="0061588F" w:rsidRDefault="0061588F" w:rsidP="0061588F">
      <w:pPr>
        <w:pStyle w:val="Default"/>
        <w:ind w:left="360"/>
      </w:pPr>
    </w:p>
    <w:p w14:paraId="2DE9075D" w14:textId="10753071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II. POVJERAVNJE OBAVLJANJA KOMUNALNIH DJELATNOSTI</w:t>
      </w:r>
    </w:p>
    <w:p w14:paraId="5FCC409E" w14:textId="77777777" w:rsidR="0061588F" w:rsidRPr="0061588F" w:rsidRDefault="0061588F" w:rsidP="0061588F">
      <w:pPr>
        <w:pStyle w:val="Default"/>
      </w:pPr>
    </w:p>
    <w:p w14:paraId="39D7D254" w14:textId="7AD00B7B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2.</w:t>
      </w:r>
    </w:p>
    <w:p w14:paraId="0333A25F" w14:textId="77777777" w:rsidR="00206623" w:rsidRPr="0061588F" w:rsidRDefault="00206623" w:rsidP="0061588F">
      <w:pPr>
        <w:pStyle w:val="Default"/>
        <w:jc w:val="center"/>
      </w:pPr>
    </w:p>
    <w:p w14:paraId="27ACADB2" w14:textId="78F9BC99" w:rsidR="0061588F" w:rsidRDefault="0061588F" w:rsidP="0061588F">
      <w:pPr>
        <w:pStyle w:val="Default"/>
        <w:jc w:val="both"/>
      </w:pPr>
      <w:r w:rsidRPr="0061588F">
        <w:t xml:space="preserve">Obavljanje komunalnih djelatnosti i komunalnih poslova komunalnih djelatnosti povjerava se slijedećim </w:t>
      </w:r>
      <w:r w:rsidR="008F731A">
        <w:t xml:space="preserve">trgovačkim </w:t>
      </w:r>
      <w:r w:rsidRPr="0061588F">
        <w:t xml:space="preserve">društvima: </w:t>
      </w:r>
    </w:p>
    <w:p w14:paraId="560348A6" w14:textId="77777777" w:rsidR="00DC323F" w:rsidRPr="0061588F" w:rsidRDefault="00DC323F" w:rsidP="0061588F">
      <w:pPr>
        <w:pStyle w:val="Default"/>
        <w:jc w:val="both"/>
      </w:pPr>
    </w:p>
    <w:p w14:paraId="26903C97" w14:textId="1BB1A979" w:rsidR="0061588F" w:rsidRPr="0061588F" w:rsidRDefault="0061588F" w:rsidP="0061588F">
      <w:pPr>
        <w:pStyle w:val="Default"/>
        <w:spacing w:after="27"/>
        <w:jc w:val="both"/>
      </w:pPr>
      <w:r w:rsidRPr="0061588F">
        <w:t xml:space="preserve">1. </w:t>
      </w:r>
      <w:r w:rsidR="00206623">
        <w:t>Pula Herculanea</w:t>
      </w:r>
      <w:r w:rsidR="00206623" w:rsidRPr="0061588F">
        <w:t xml:space="preserve"> </w:t>
      </w:r>
      <w:r w:rsidRPr="0061588F">
        <w:t>d.o.o. Pula, Trg I</w:t>
      </w:r>
      <w:r w:rsidR="00C1463E">
        <w:t>.</w:t>
      </w:r>
      <w:r w:rsidRPr="0061588F">
        <w:t xml:space="preserve"> istarske brigade 14, OIB: 11294943436, povjerava se: </w:t>
      </w:r>
    </w:p>
    <w:p w14:paraId="067125CE" w14:textId="5A37BA22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>komunalna djelatnost održavanja javnih površina na kojima nije dozvoljen promet motornim vozilima u dijelu poslova održavanja čistoće plaža</w:t>
      </w:r>
    </w:p>
    <w:p w14:paraId="3DC4051C" w14:textId="5E60D1E3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>komunalna djelatnost održavanja javnih zelenih površina u dijelu poslova održavanja javnih zelenih površina</w:t>
      </w:r>
    </w:p>
    <w:p w14:paraId="2404E2A2" w14:textId="77EAACE3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 xml:space="preserve">komunalna djelatnost održavanja građevina, uređaja i predmeta javne namjene u dijelu poslova održavanja javnih zdenaca, vodoskoka i fontana, javnih slavina, </w:t>
      </w:r>
      <w:r w:rsidR="00E53791">
        <w:t xml:space="preserve">tuševa, </w:t>
      </w:r>
      <w:r w:rsidRPr="0061588F">
        <w:t>uređenih izvora vode te sustava za navodnjavanje</w:t>
      </w:r>
    </w:p>
    <w:p w14:paraId="6A77240F" w14:textId="305265D7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>komunalna djelatnost održavanja građevina, uređaja i predmeta javne namjene u dijelu poslova održavanja spomenika, skulptura i spomen obilježja</w:t>
      </w:r>
    </w:p>
    <w:p w14:paraId="1BC463DE" w14:textId="4944D303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>komunalna djelatnost održavanja građevina, uređaja i predmeta javne namjene u dijelu poslova uređenja naselja u vrijeme blagdana i drugih posebnih prigoda</w:t>
      </w:r>
      <w:r w:rsidR="008F731A">
        <w:t xml:space="preserve"> te obilježavanja posebnih prigoda isticanjem zastava na</w:t>
      </w:r>
      <w:r w:rsidRPr="0061588F">
        <w:t xml:space="preserve"> javnim površinama</w:t>
      </w:r>
    </w:p>
    <w:p w14:paraId="748EC25C" w14:textId="72DC798A" w:rsidR="00DC323F" w:rsidRDefault="0061588F" w:rsidP="00E53791">
      <w:pPr>
        <w:pStyle w:val="Default"/>
        <w:numPr>
          <w:ilvl w:val="0"/>
          <w:numId w:val="3"/>
        </w:numPr>
        <w:jc w:val="both"/>
      </w:pPr>
      <w:r w:rsidRPr="0061588F">
        <w:t>komunalna djelatnost održavanja čistoće javnih površina</w:t>
      </w:r>
      <w:r w:rsidR="00DC323F">
        <w:t>.</w:t>
      </w:r>
    </w:p>
    <w:p w14:paraId="15F79803" w14:textId="77777777" w:rsidR="00DC323F" w:rsidRDefault="00DC323F" w:rsidP="00DC323F">
      <w:pPr>
        <w:pStyle w:val="Default"/>
        <w:jc w:val="both"/>
      </w:pPr>
    </w:p>
    <w:p w14:paraId="57C8C303" w14:textId="7DACAE08" w:rsidR="0061588F" w:rsidRPr="0061588F" w:rsidRDefault="0061588F" w:rsidP="00DC323F">
      <w:pPr>
        <w:pStyle w:val="Default"/>
        <w:jc w:val="both"/>
      </w:pPr>
      <w:r w:rsidRPr="0061588F">
        <w:t xml:space="preserve">2. </w:t>
      </w:r>
      <w:r w:rsidR="00206623">
        <w:t>Pula Parking</w:t>
      </w:r>
      <w:r w:rsidR="00206623" w:rsidRPr="0061588F">
        <w:t xml:space="preserve"> </w:t>
      </w:r>
      <w:r w:rsidRPr="0061588F">
        <w:t>d.o.o. Pula, Prilaz kralja Salomona</w:t>
      </w:r>
      <w:r w:rsidR="00C1463E">
        <w:t xml:space="preserve"> 4</w:t>
      </w:r>
      <w:r w:rsidRPr="0061588F">
        <w:t xml:space="preserve">, OIB: 92332318203, povjerava se: </w:t>
      </w:r>
    </w:p>
    <w:p w14:paraId="4BEE3529" w14:textId="705FFD4B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t xml:space="preserve">komunalna djelatnost usluge parkiranja na uređenim javnim površinama i u javnim garažama </w:t>
      </w:r>
    </w:p>
    <w:p w14:paraId="4C2A9B98" w14:textId="2D8512F8" w:rsidR="0061588F" w:rsidRPr="0061588F" w:rsidRDefault="0061588F" w:rsidP="00E53791">
      <w:pPr>
        <w:pStyle w:val="Default"/>
        <w:numPr>
          <w:ilvl w:val="0"/>
          <w:numId w:val="3"/>
        </w:numPr>
        <w:jc w:val="both"/>
      </w:pPr>
      <w:r w:rsidRPr="0061588F">
        <w:t xml:space="preserve">komunalna djelatnost održavanja nerazvrstanih cesta u dijelu poslova održavanja prometnih znakova, signalizacije i opreme na cestama, turističke i ostale signalizacije </w:t>
      </w:r>
    </w:p>
    <w:p w14:paraId="2775E4E0" w14:textId="500EF877" w:rsidR="0061588F" w:rsidRPr="0061588F" w:rsidRDefault="0061588F" w:rsidP="00E53791">
      <w:pPr>
        <w:pStyle w:val="Default"/>
        <w:numPr>
          <w:ilvl w:val="0"/>
          <w:numId w:val="3"/>
        </w:numPr>
        <w:spacing w:after="27"/>
        <w:jc w:val="both"/>
      </w:pPr>
      <w:r w:rsidRPr="0061588F">
        <w:lastRenderedPageBreak/>
        <w:t>komunalna djelatnost održavanja građevina, uređaja i predmeta javne namjene u dijelu poslova postave i održavanja oznaka ulica, parkova, trgova, ploča s planom naselja, oznaka kulturnih dobara, zaštićenih dijelova prirode i sadržaja turističke namjene, oglasnih ploča, te ostalih informativno – promotivnih ploča</w:t>
      </w:r>
    </w:p>
    <w:p w14:paraId="70DA1CD2" w14:textId="26EDB4EA" w:rsidR="0061588F" w:rsidRPr="0061588F" w:rsidRDefault="0061588F" w:rsidP="00E53791">
      <w:pPr>
        <w:pStyle w:val="Default"/>
        <w:numPr>
          <w:ilvl w:val="0"/>
          <w:numId w:val="3"/>
        </w:numPr>
        <w:jc w:val="both"/>
      </w:pPr>
      <w:r w:rsidRPr="00DC323F">
        <w:t>komunalna djelatnost održavanja građevina, uređaja i predmeta javne namjene u dijelu poslova uređenja naselja u vrijeme blagdana i drugih posebnih prigoda</w:t>
      </w:r>
      <w:r w:rsidR="00DC323F">
        <w:t>.</w:t>
      </w:r>
      <w:r w:rsidRPr="0061588F">
        <w:t xml:space="preserve"> </w:t>
      </w:r>
    </w:p>
    <w:p w14:paraId="7A908E02" w14:textId="77777777" w:rsidR="0061588F" w:rsidRPr="0061588F" w:rsidRDefault="0061588F" w:rsidP="0061588F">
      <w:pPr>
        <w:pStyle w:val="Default"/>
        <w:jc w:val="both"/>
      </w:pPr>
    </w:p>
    <w:p w14:paraId="16A4EE52" w14:textId="442CEA5D" w:rsidR="0061588F" w:rsidRPr="0061588F" w:rsidRDefault="0061588F" w:rsidP="00E821A7">
      <w:pPr>
        <w:pStyle w:val="Default"/>
        <w:spacing w:after="27"/>
        <w:jc w:val="both"/>
      </w:pPr>
      <w:r w:rsidRPr="0061588F">
        <w:t xml:space="preserve">3. </w:t>
      </w:r>
      <w:r w:rsidR="00206623">
        <w:t xml:space="preserve">Vodovod Pula </w:t>
      </w:r>
      <w:r w:rsidR="00E821A7">
        <w:t>d</w:t>
      </w:r>
      <w:r w:rsidRPr="0061588F">
        <w:t xml:space="preserve">.o.o., Pula, </w:t>
      </w:r>
      <w:r w:rsidR="00E821A7" w:rsidRPr="00E821A7">
        <w:t>Radićeva ulica 9</w:t>
      </w:r>
      <w:r w:rsidRPr="0061588F">
        <w:t xml:space="preserve">, OIB: </w:t>
      </w:r>
      <w:r w:rsidR="00E821A7">
        <w:t>19798348108</w:t>
      </w:r>
      <w:r w:rsidRPr="0061588F">
        <w:t xml:space="preserve">, povjerava se: </w:t>
      </w:r>
    </w:p>
    <w:p w14:paraId="5057828D" w14:textId="1029EC14" w:rsidR="0061588F" w:rsidRPr="0061588F" w:rsidRDefault="0061588F" w:rsidP="00E53791">
      <w:pPr>
        <w:pStyle w:val="Default"/>
        <w:numPr>
          <w:ilvl w:val="0"/>
          <w:numId w:val="3"/>
        </w:numPr>
        <w:jc w:val="both"/>
      </w:pPr>
      <w:r w:rsidRPr="0061588F">
        <w:t>komunalna djelatnost održavanja građevina javne odvodnje oborinskih voda</w:t>
      </w:r>
      <w:r w:rsidR="00206623">
        <w:t>.</w:t>
      </w:r>
      <w:r w:rsidRPr="0061588F">
        <w:t xml:space="preserve"> </w:t>
      </w:r>
    </w:p>
    <w:p w14:paraId="48382EFE" w14:textId="77777777" w:rsidR="0061588F" w:rsidRPr="0061588F" w:rsidRDefault="0061588F" w:rsidP="0061588F">
      <w:pPr>
        <w:pStyle w:val="Default"/>
        <w:jc w:val="both"/>
      </w:pPr>
    </w:p>
    <w:p w14:paraId="2E6FA2F6" w14:textId="3E82D6CB" w:rsidR="0061588F" w:rsidRPr="0061588F" w:rsidRDefault="0061588F" w:rsidP="0061588F">
      <w:pPr>
        <w:pStyle w:val="Default"/>
        <w:spacing w:after="27"/>
        <w:jc w:val="both"/>
      </w:pPr>
      <w:r w:rsidRPr="0061588F">
        <w:t xml:space="preserve">4.  </w:t>
      </w:r>
      <w:r w:rsidR="00C1463E">
        <w:t xml:space="preserve">Pula usluge i upravljanje </w:t>
      </w:r>
      <w:r w:rsidRPr="0061588F">
        <w:t xml:space="preserve">d.o.o. Pula, </w:t>
      </w:r>
      <w:r w:rsidR="00C1463E" w:rsidRPr="00C1463E">
        <w:t>Trg Kralja Tomislava</w:t>
      </w:r>
      <w:r w:rsidR="00C1463E">
        <w:t xml:space="preserve"> 7</w:t>
      </w:r>
      <w:r w:rsidRPr="0061588F">
        <w:t xml:space="preserve">, OIB: </w:t>
      </w:r>
      <w:r w:rsidR="00C1463E" w:rsidRPr="00C1463E">
        <w:t>24406172697</w:t>
      </w:r>
      <w:r w:rsidRPr="0061588F">
        <w:t xml:space="preserve">, povjerava se: </w:t>
      </w:r>
    </w:p>
    <w:p w14:paraId="0BCB854C" w14:textId="6D02E322" w:rsidR="0061588F" w:rsidRDefault="0061588F" w:rsidP="00E53791">
      <w:pPr>
        <w:pStyle w:val="Default"/>
        <w:numPr>
          <w:ilvl w:val="0"/>
          <w:numId w:val="3"/>
        </w:numPr>
        <w:jc w:val="both"/>
      </w:pPr>
      <w:r w:rsidRPr="0061588F">
        <w:t xml:space="preserve">komunalna djelatnost održavanja javnih zelenih površina u dijelu poslova održavanja </w:t>
      </w:r>
      <w:r w:rsidR="00FE4774">
        <w:t xml:space="preserve">opreme na javnim zelenim površinama, </w:t>
      </w:r>
      <w:r w:rsidRPr="0061588F">
        <w:t>dječji</w:t>
      </w:r>
      <w:r w:rsidR="00FE4774">
        <w:t>m i sportskim</w:t>
      </w:r>
      <w:r w:rsidRPr="0061588F">
        <w:t xml:space="preserve"> igrališt</w:t>
      </w:r>
      <w:r w:rsidR="00FE4774">
        <w:t>ima, na površinama namijenjenim</w:t>
      </w:r>
      <w:r w:rsidRPr="0061588F">
        <w:t xml:space="preserve"> površina namijenjenih psima</w:t>
      </w:r>
      <w:r w:rsidR="00FE4774">
        <w:t>, kao i na ostalim površinama uključivo na pomorskom dobru</w:t>
      </w:r>
    </w:p>
    <w:p w14:paraId="2A30BCBA" w14:textId="22D08DFC" w:rsidR="00C1463E" w:rsidRDefault="00C1463E" w:rsidP="00E53791">
      <w:pPr>
        <w:pStyle w:val="Default"/>
        <w:numPr>
          <w:ilvl w:val="0"/>
          <w:numId w:val="3"/>
        </w:numPr>
        <w:jc w:val="both"/>
      </w:pPr>
      <w:r>
        <w:t>komunalna djelatnost pružanja usluge sakupljanja napuštenih i izgubljenih životinja te njihovo zbrinjavanj</w:t>
      </w:r>
      <w:r w:rsidR="00FE4774">
        <w:t>e</w:t>
      </w:r>
      <w:r>
        <w:t xml:space="preserve"> i usluge higijeničarske službe</w:t>
      </w:r>
    </w:p>
    <w:p w14:paraId="1083D073" w14:textId="45E41A89" w:rsidR="00B03CF2" w:rsidRPr="0061588F" w:rsidRDefault="00B03CF2" w:rsidP="00E53791">
      <w:pPr>
        <w:pStyle w:val="Default"/>
        <w:numPr>
          <w:ilvl w:val="0"/>
          <w:numId w:val="3"/>
        </w:numPr>
        <w:jc w:val="both"/>
      </w:pPr>
      <w:r w:rsidRPr="00B03CF2">
        <w:t>komunalna djelatnost usluge javnih tržnica na malo</w:t>
      </w:r>
      <w:r w:rsidR="00DC323F">
        <w:t>.</w:t>
      </w:r>
    </w:p>
    <w:p w14:paraId="442C6A4C" w14:textId="77777777" w:rsidR="0061588F" w:rsidRPr="0061588F" w:rsidRDefault="0061588F" w:rsidP="0061588F">
      <w:pPr>
        <w:pStyle w:val="Default"/>
        <w:jc w:val="both"/>
      </w:pPr>
    </w:p>
    <w:p w14:paraId="76F6C0F2" w14:textId="10A446DD" w:rsidR="0061588F" w:rsidRPr="0061588F" w:rsidRDefault="00DC323F" w:rsidP="0061588F">
      <w:pPr>
        <w:pStyle w:val="Default"/>
        <w:spacing w:after="27"/>
        <w:jc w:val="both"/>
      </w:pPr>
      <w:r>
        <w:t>5</w:t>
      </w:r>
      <w:r w:rsidR="0061588F" w:rsidRPr="0061588F">
        <w:t xml:space="preserve">. </w:t>
      </w:r>
      <w:r w:rsidR="00206623">
        <w:t>Pulapromet</w:t>
      </w:r>
      <w:r w:rsidR="0061588F" w:rsidRPr="0061588F">
        <w:t xml:space="preserve"> d.o.o. Pula, Starih statuta 1a, OIB: 96328250067</w:t>
      </w:r>
      <w:r w:rsidR="008F731A">
        <w:t>, povjerava se:</w:t>
      </w:r>
    </w:p>
    <w:p w14:paraId="7354EDDC" w14:textId="252178F4" w:rsidR="0061588F" w:rsidRPr="0061588F" w:rsidRDefault="0061588F" w:rsidP="00F06852">
      <w:pPr>
        <w:pStyle w:val="Default"/>
        <w:numPr>
          <w:ilvl w:val="0"/>
          <w:numId w:val="3"/>
        </w:numPr>
        <w:jc w:val="both"/>
      </w:pPr>
      <w:r w:rsidRPr="0061588F">
        <w:t>uslužna djelatnost komunalnog linijskog prijevoza putnika</w:t>
      </w:r>
      <w:r w:rsidR="00206623">
        <w:t>.</w:t>
      </w:r>
      <w:r w:rsidRPr="0061588F">
        <w:t xml:space="preserve"> </w:t>
      </w:r>
    </w:p>
    <w:p w14:paraId="1C360B22" w14:textId="77777777" w:rsidR="0061588F" w:rsidRPr="0061588F" w:rsidRDefault="0061588F" w:rsidP="0061588F">
      <w:pPr>
        <w:pStyle w:val="Default"/>
        <w:jc w:val="both"/>
      </w:pPr>
    </w:p>
    <w:p w14:paraId="6055D4B7" w14:textId="7C6822F1" w:rsidR="0061588F" w:rsidRPr="0061588F" w:rsidRDefault="00DC323F" w:rsidP="0061588F">
      <w:pPr>
        <w:pStyle w:val="Default"/>
        <w:spacing w:after="27"/>
        <w:jc w:val="both"/>
      </w:pPr>
      <w:r>
        <w:t>6</w:t>
      </w:r>
      <w:r w:rsidR="0061588F" w:rsidRPr="0061588F">
        <w:t xml:space="preserve">. </w:t>
      </w:r>
      <w:r w:rsidR="00206623">
        <w:t>Monte Giro</w:t>
      </w:r>
      <w:r w:rsidR="00206623" w:rsidRPr="0061588F">
        <w:t xml:space="preserve"> </w:t>
      </w:r>
      <w:r w:rsidR="0061588F" w:rsidRPr="0061588F">
        <w:t xml:space="preserve">d.o.o. Pula, Eugena Kumičića 22, OIB: 68652112489, povjerava se: </w:t>
      </w:r>
    </w:p>
    <w:p w14:paraId="57CE679E" w14:textId="19747E64" w:rsidR="0061588F" w:rsidRPr="0061588F" w:rsidRDefault="0061588F" w:rsidP="00F06852">
      <w:pPr>
        <w:pStyle w:val="Default"/>
        <w:numPr>
          <w:ilvl w:val="0"/>
          <w:numId w:val="3"/>
        </w:numPr>
        <w:spacing w:after="27"/>
        <w:jc w:val="both"/>
      </w:pPr>
      <w:r w:rsidRPr="0061588F">
        <w:t>komunalna djelatnost usluge ukopa</w:t>
      </w:r>
    </w:p>
    <w:p w14:paraId="2469EAE6" w14:textId="60D7A281" w:rsidR="0061588F" w:rsidRPr="0061588F" w:rsidRDefault="0061588F" w:rsidP="00F06852">
      <w:pPr>
        <w:pStyle w:val="Default"/>
        <w:numPr>
          <w:ilvl w:val="0"/>
          <w:numId w:val="3"/>
        </w:numPr>
        <w:jc w:val="both"/>
      </w:pPr>
      <w:r w:rsidRPr="0061588F">
        <w:t>komunalna djelatnost održavanja groblja</w:t>
      </w:r>
      <w:r w:rsidR="00DC323F">
        <w:t>.</w:t>
      </w:r>
    </w:p>
    <w:p w14:paraId="0FD72B57" w14:textId="77777777" w:rsidR="0061588F" w:rsidRPr="0061588F" w:rsidRDefault="0061588F" w:rsidP="0061588F">
      <w:pPr>
        <w:pStyle w:val="Default"/>
      </w:pPr>
    </w:p>
    <w:p w14:paraId="4CA666A5" w14:textId="2B349E24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III. ROK POVJERAVANJA</w:t>
      </w:r>
    </w:p>
    <w:p w14:paraId="26BCB111" w14:textId="77777777" w:rsidR="0061588F" w:rsidRPr="0061588F" w:rsidRDefault="0061588F" w:rsidP="0061588F">
      <w:pPr>
        <w:pStyle w:val="Default"/>
      </w:pPr>
    </w:p>
    <w:p w14:paraId="2FE1ACF2" w14:textId="0212EAA3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3.</w:t>
      </w:r>
    </w:p>
    <w:p w14:paraId="7434F999" w14:textId="77777777" w:rsidR="00206623" w:rsidRPr="0061588F" w:rsidRDefault="00206623" w:rsidP="0061588F">
      <w:pPr>
        <w:pStyle w:val="Default"/>
        <w:jc w:val="center"/>
      </w:pPr>
    </w:p>
    <w:p w14:paraId="7FB49C99" w14:textId="6E17B362" w:rsidR="0061588F" w:rsidRDefault="0061588F" w:rsidP="00DC323F">
      <w:pPr>
        <w:pStyle w:val="Default"/>
        <w:jc w:val="both"/>
      </w:pPr>
      <w:r w:rsidRPr="0061588F">
        <w:t xml:space="preserve">Obavljanje komunalnih djelatnosti </w:t>
      </w:r>
      <w:r w:rsidR="00AD7474">
        <w:t xml:space="preserve">trgovačkim </w:t>
      </w:r>
      <w:r w:rsidRPr="0061588F">
        <w:t xml:space="preserve">društvima iz članka 2. ove Odluke povjerava se na neodređeno vrijeme. </w:t>
      </w:r>
    </w:p>
    <w:p w14:paraId="2A4FD756" w14:textId="77777777" w:rsidR="0061588F" w:rsidRPr="0061588F" w:rsidRDefault="0061588F" w:rsidP="00DC323F">
      <w:pPr>
        <w:pStyle w:val="Default"/>
        <w:jc w:val="both"/>
      </w:pPr>
    </w:p>
    <w:p w14:paraId="4EE88DDF" w14:textId="2D53C756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IV. OBVEZE DRUŠTAVA PREMA OSNIVAČU</w:t>
      </w:r>
    </w:p>
    <w:p w14:paraId="4A977A41" w14:textId="77777777" w:rsidR="0061588F" w:rsidRPr="0061588F" w:rsidRDefault="0061588F" w:rsidP="0061588F">
      <w:pPr>
        <w:pStyle w:val="Default"/>
      </w:pPr>
    </w:p>
    <w:p w14:paraId="3039EC13" w14:textId="5404C353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4.</w:t>
      </w:r>
    </w:p>
    <w:p w14:paraId="6B9C18BB" w14:textId="77777777" w:rsidR="00206623" w:rsidRPr="0061588F" w:rsidRDefault="00206623" w:rsidP="0061588F">
      <w:pPr>
        <w:pStyle w:val="Default"/>
        <w:jc w:val="center"/>
      </w:pPr>
    </w:p>
    <w:p w14:paraId="39227449" w14:textId="0A2DEEA9" w:rsidR="0061588F" w:rsidRPr="0061588F" w:rsidRDefault="0061588F" w:rsidP="00D54D19">
      <w:pPr>
        <w:pStyle w:val="Default"/>
        <w:jc w:val="both"/>
      </w:pPr>
      <w:r w:rsidRPr="0061588F">
        <w:t xml:space="preserve">(1) </w:t>
      </w:r>
      <w:r w:rsidR="00D54D19">
        <w:t>Trgovačka d</w:t>
      </w:r>
      <w:r w:rsidRPr="0061588F">
        <w:t xml:space="preserve">ruštva iz članka </w:t>
      </w:r>
      <w:r w:rsidR="00AD7474">
        <w:t>2</w:t>
      </w:r>
      <w:r w:rsidRPr="0061588F">
        <w:t xml:space="preserve">. ove Odluke komunalne djelatnosti koje su im povjerene obavljaju na temelju zakonskih i drugih propisa, ove Odluke i drugih akata. </w:t>
      </w:r>
    </w:p>
    <w:p w14:paraId="79D3F71F" w14:textId="1082B2B4" w:rsidR="0061588F" w:rsidRPr="0061588F" w:rsidRDefault="0061588F" w:rsidP="00D54D19">
      <w:pPr>
        <w:pStyle w:val="Default"/>
        <w:jc w:val="both"/>
      </w:pPr>
      <w:r w:rsidRPr="0061588F">
        <w:t xml:space="preserve">(2) </w:t>
      </w:r>
      <w:r w:rsidR="00D54D19">
        <w:t>Trgovačko d</w:t>
      </w:r>
      <w:r w:rsidRPr="0061588F">
        <w:t xml:space="preserve">ruštvo koje uz povjerenu komunalnu djelatnost obavlja i drugu djelatnost od općeg interesa i/ili tržišnu gospodarsku djelatnost, mora računovodstvene poslove za te djelatnosti obavljati odvojeno. </w:t>
      </w:r>
    </w:p>
    <w:p w14:paraId="301EE449" w14:textId="22C5200C" w:rsidR="0061588F" w:rsidRDefault="0061588F" w:rsidP="00D54D19">
      <w:pPr>
        <w:pStyle w:val="Default"/>
        <w:jc w:val="both"/>
      </w:pPr>
      <w:r w:rsidRPr="0061588F">
        <w:t xml:space="preserve">(3) Svako </w:t>
      </w:r>
      <w:r w:rsidR="00D54D19">
        <w:t xml:space="preserve">trgovačko </w:t>
      </w:r>
      <w:r w:rsidRPr="0061588F">
        <w:t>društvo</w:t>
      </w:r>
      <w:r w:rsidR="00AD7474">
        <w:t xml:space="preserve"> iz članka 2. ove Odlike</w:t>
      </w:r>
      <w:r w:rsidRPr="0061588F">
        <w:t xml:space="preserve"> je u cijelosti odgovorno za izvršenje povjerenih poslova, a prilikom izvršenja povjerenih poslova, </w:t>
      </w:r>
      <w:r w:rsidR="00D54D19">
        <w:t xml:space="preserve">trgovačko </w:t>
      </w:r>
      <w:r w:rsidRPr="0061588F">
        <w:t xml:space="preserve">društvo je dužno poduzeti sve mjere s ciljem osiguranja ljudi, objekata, imovine uz poštovanje propisa i pravila struke. </w:t>
      </w:r>
    </w:p>
    <w:p w14:paraId="7D070463" w14:textId="0879C538" w:rsidR="0061588F" w:rsidRDefault="0061588F" w:rsidP="00D54D19">
      <w:pPr>
        <w:pStyle w:val="Default"/>
        <w:jc w:val="both"/>
      </w:pPr>
      <w:r w:rsidRPr="0061588F">
        <w:t xml:space="preserve">(4) </w:t>
      </w:r>
      <w:r w:rsidR="00D54D19">
        <w:t>Trgovačko d</w:t>
      </w:r>
      <w:r w:rsidRPr="0061588F">
        <w:t xml:space="preserve">ruštvo </w:t>
      </w:r>
      <w:r w:rsidR="00AD7474">
        <w:t xml:space="preserve">iz članka 2. ove Odluke </w:t>
      </w:r>
      <w:r w:rsidRPr="0061588F">
        <w:t xml:space="preserve">dužno </w:t>
      </w:r>
      <w:r w:rsidR="00AD7474">
        <w:t xml:space="preserve">je </w:t>
      </w:r>
      <w:r w:rsidRPr="0061588F">
        <w:t xml:space="preserve">za svaku godinu dostaviti izvješće o poslovanju za prethodnu godinu. </w:t>
      </w:r>
    </w:p>
    <w:p w14:paraId="2B58F7BA" w14:textId="77777777" w:rsidR="0061588F" w:rsidRDefault="0061588F" w:rsidP="0061588F">
      <w:pPr>
        <w:pStyle w:val="Default"/>
      </w:pPr>
    </w:p>
    <w:p w14:paraId="31D3C5AB" w14:textId="77777777" w:rsidR="00206623" w:rsidRDefault="00206623" w:rsidP="0061588F">
      <w:pPr>
        <w:pStyle w:val="Default"/>
      </w:pPr>
    </w:p>
    <w:p w14:paraId="20627658" w14:textId="77777777" w:rsidR="00206623" w:rsidRPr="0061588F" w:rsidRDefault="00206623" w:rsidP="0061588F">
      <w:pPr>
        <w:pStyle w:val="Default"/>
      </w:pPr>
    </w:p>
    <w:p w14:paraId="11404AFF" w14:textId="0F246C3F" w:rsidR="0061588F" w:rsidRPr="0061588F" w:rsidRDefault="0061588F" w:rsidP="0061588F">
      <w:pPr>
        <w:pStyle w:val="Default"/>
        <w:jc w:val="center"/>
      </w:pPr>
      <w:r w:rsidRPr="0061588F">
        <w:rPr>
          <w:b/>
          <w:bCs/>
        </w:rPr>
        <w:t>V. ZAVRŠNE ODREDBE</w:t>
      </w:r>
    </w:p>
    <w:p w14:paraId="6A89C405" w14:textId="77777777" w:rsidR="0061588F" w:rsidRPr="0061588F" w:rsidRDefault="0061588F" w:rsidP="0061588F">
      <w:pPr>
        <w:pStyle w:val="Default"/>
      </w:pPr>
    </w:p>
    <w:p w14:paraId="4231D42D" w14:textId="03595FEB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5.</w:t>
      </w:r>
    </w:p>
    <w:p w14:paraId="75E5CA17" w14:textId="77777777" w:rsidR="00206623" w:rsidRPr="0061588F" w:rsidRDefault="00206623" w:rsidP="0061588F">
      <w:pPr>
        <w:pStyle w:val="Default"/>
        <w:jc w:val="center"/>
      </w:pPr>
    </w:p>
    <w:p w14:paraId="0CA58C75" w14:textId="615F4F0C" w:rsidR="0061588F" w:rsidRDefault="0061588F" w:rsidP="00D54D19">
      <w:pPr>
        <w:pStyle w:val="Default"/>
        <w:jc w:val="both"/>
      </w:pPr>
      <w:r w:rsidRPr="0061588F">
        <w:t xml:space="preserve">Danom stupanja na snagu ove Odluke prestaje važiti Odluka o povjeravanju </w:t>
      </w:r>
      <w:r w:rsidR="00D54D19">
        <w:t xml:space="preserve">obavljanja </w:t>
      </w:r>
      <w:r w:rsidRPr="0061588F">
        <w:t xml:space="preserve">komunalnih djelatnosti </w:t>
      </w:r>
      <w:r w:rsidR="00D54D19">
        <w:t xml:space="preserve">trgovačkim društvima </w:t>
      </w:r>
      <w:r w:rsidRPr="0061588F">
        <w:t>(</w:t>
      </w:r>
      <w:bookmarkStart w:id="1" w:name="_Hlk178065381"/>
      <w:r w:rsidR="00D54D19" w:rsidRPr="00D54D19">
        <w:t xml:space="preserve">Službene novine – Bollettino ufficiale Pula - Pola </w:t>
      </w:r>
      <w:bookmarkEnd w:id="1"/>
      <w:r w:rsidR="00D54D19" w:rsidRPr="00D54D19">
        <w:t>br. 21/18, 19/20 i 10/22</w:t>
      </w:r>
      <w:r w:rsidRPr="0061588F">
        <w:t xml:space="preserve">). </w:t>
      </w:r>
    </w:p>
    <w:p w14:paraId="13E2638D" w14:textId="77777777" w:rsidR="0061588F" w:rsidRPr="0061588F" w:rsidRDefault="0061588F" w:rsidP="0061588F">
      <w:pPr>
        <w:pStyle w:val="Default"/>
      </w:pPr>
    </w:p>
    <w:p w14:paraId="460A0A45" w14:textId="672E05EA" w:rsidR="0061588F" w:rsidRDefault="0061588F" w:rsidP="0061588F">
      <w:pPr>
        <w:pStyle w:val="Default"/>
        <w:jc w:val="center"/>
        <w:rPr>
          <w:b/>
          <w:bCs/>
        </w:rPr>
      </w:pPr>
      <w:r w:rsidRPr="0061588F">
        <w:rPr>
          <w:b/>
          <w:bCs/>
        </w:rPr>
        <w:t>Članak 6.</w:t>
      </w:r>
    </w:p>
    <w:p w14:paraId="4B1FEB87" w14:textId="77777777" w:rsidR="00206623" w:rsidRPr="0061588F" w:rsidRDefault="00206623" w:rsidP="0061588F">
      <w:pPr>
        <w:pStyle w:val="Default"/>
        <w:jc w:val="center"/>
      </w:pPr>
    </w:p>
    <w:p w14:paraId="53E45A4F" w14:textId="0CE3B162" w:rsidR="0061588F" w:rsidRDefault="00AD3839" w:rsidP="00AD3839">
      <w:pPr>
        <w:pStyle w:val="Default"/>
        <w:jc w:val="both"/>
      </w:pPr>
      <w:r w:rsidRPr="005D21A5">
        <w:t xml:space="preserve">Ova Odluka stupa </w:t>
      </w:r>
      <w:r>
        <w:t xml:space="preserve">objavljuje se </w:t>
      </w:r>
      <w:r w:rsidRPr="005D21A5">
        <w:t xml:space="preserve">u Službenim novinama – Bollettino ufficiale Pula </w:t>
      </w:r>
      <w:r>
        <w:t>–</w:t>
      </w:r>
      <w:r w:rsidRPr="005D21A5">
        <w:t xml:space="preserve"> Pola</w:t>
      </w:r>
      <w:r>
        <w:t xml:space="preserve">, a stupa </w:t>
      </w:r>
      <w:r w:rsidR="00EF0574">
        <w:t>na snagu 01. siječnja 2025. godine</w:t>
      </w:r>
      <w:r w:rsidR="0061588F" w:rsidRPr="0061588F">
        <w:t xml:space="preserve">. </w:t>
      </w:r>
    </w:p>
    <w:p w14:paraId="027F6D08" w14:textId="77777777" w:rsidR="0061588F" w:rsidRDefault="0061588F" w:rsidP="0061588F">
      <w:pPr>
        <w:pStyle w:val="Default"/>
      </w:pPr>
    </w:p>
    <w:p w14:paraId="3E64FDF5" w14:textId="45203AF7" w:rsidR="0061588F" w:rsidRPr="0061588F" w:rsidRDefault="0061588F" w:rsidP="0061588F">
      <w:pPr>
        <w:pStyle w:val="Default"/>
      </w:pPr>
      <w:r w:rsidRPr="0061588F">
        <w:t>KLASA:</w:t>
      </w:r>
      <w:r>
        <w:t xml:space="preserve"> </w:t>
      </w:r>
      <w:r w:rsidRPr="0061588F">
        <w:t xml:space="preserve"> </w:t>
      </w:r>
    </w:p>
    <w:p w14:paraId="436F7665" w14:textId="37988A8F" w:rsidR="0061588F" w:rsidRPr="0061588F" w:rsidRDefault="0061588F" w:rsidP="0061588F">
      <w:pPr>
        <w:pStyle w:val="Default"/>
      </w:pPr>
      <w:r w:rsidRPr="0061588F">
        <w:t xml:space="preserve">URBROJ: </w:t>
      </w:r>
    </w:p>
    <w:p w14:paraId="261DEB17" w14:textId="07AA9EBE" w:rsidR="0061588F" w:rsidRDefault="0061588F" w:rsidP="0061588F">
      <w:pPr>
        <w:pStyle w:val="Default"/>
      </w:pPr>
      <w:r w:rsidRPr="0061588F">
        <w:t xml:space="preserve">Pula, </w:t>
      </w:r>
    </w:p>
    <w:p w14:paraId="2D264117" w14:textId="77777777" w:rsidR="0061588F" w:rsidRPr="0061588F" w:rsidRDefault="0061588F" w:rsidP="0061588F">
      <w:pPr>
        <w:pStyle w:val="Default"/>
      </w:pPr>
    </w:p>
    <w:p w14:paraId="22B0007A" w14:textId="3CE9CB36" w:rsidR="00F06852" w:rsidRDefault="0061588F" w:rsidP="00F06852">
      <w:pPr>
        <w:pStyle w:val="Default"/>
        <w:jc w:val="center"/>
      </w:pPr>
      <w:r w:rsidRPr="0061588F">
        <w:rPr>
          <w:b/>
          <w:bCs/>
        </w:rPr>
        <w:t>GRADSKO VIJEĆE GRADA PULE</w:t>
      </w:r>
    </w:p>
    <w:p w14:paraId="3EA46754" w14:textId="77777777" w:rsidR="00F06852" w:rsidRDefault="00F06852" w:rsidP="006158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D140EF" w14:textId="77777777" w:rsidR="00F06852" w:rsidRPr="00F06852" w:rsidRDefault="00F06852" w:rsidP="00F06852">
      <w:pPr>
        <w:spacing w:after="0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852">
        <w:rPr>
          <w:rFonts w:ascii="Times New Roman" w:hAnsi="Times New Roman" w:cs="Times New Roman"/>
          <w:b/>
          <w:bCs/>
          <w:sz w:val="24"/>
          <w:szCs w:val="24"/>
        </w:rPr>
        <w:t>PREDSJEDNICA</w:t>
      </w:r>
    </w:p>
    <w:p w14:paraId="1EB4F288" w14:textId="77777777" w:rsidR="00F06852" w:rsidRPr="00F06852" w:rsidRDefault="00F06852" w:rsidP="00F06852">
      <w:pPr>
        <w:spacing w:after="0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852">
        <w:rPr>
          <w:rFonts w:ascii="Times New Roman" w:hAnsi="Times New Roman" w:cs="Times New Roman"/>
          <w:b/>
          <w:bCs/>
          <w:sz w:val="24"/>
          <w:szCs w:val="24"/>
        </w:rPr>
        <w:t>Marija Marković - Nikolovski</w:t>
      </w:r>
    </w:p>
    <w:p w14:paraId="1EC91FDA" w14:textId="77777777" w:rsidR="00F06852" w:rsidRPr="00F06852" w:rsidRDefault="00F06852" w:rsidP="00F06852">
      <w:pPr>
        <w:jc w:val="center"/>
        <w:rPr>
          <w:b/>
          <w:bCs/>
        </w:rPr>
      </w:pPr>
    </w:p>
    <w:p w14:paraId="6673E571" w14:textId="231DC9BE" w:rsidR="00F06852" w:rsidRPr="0061588F" w:rsidRDefault="00F06852" w:rsidP="00F068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06852" w:rsidRPr="00615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9FE7E" w14:textId="77777777" w:rsidR="00CE4FA8" w:rsidRDefault="00CE4FA8" w:rsidP="00F06852">
      <w:pPr>
        <w:spacing w:after="0" w:line="240" w:lineRule="auto"/>
      </w:pPr>
      <w:r>
        <w:separator/>
      </w:r>
    </w:p>
  </w:endnote>
  <w:endnote w:type="continuationSeparator" w:id="0">
    <w:p w14:paraId="43FC6800" w14:textId="77777777" w:rsidR="00CE4FA8" w:rsidRDefault="00CE4FA8" w:rsidP="00F0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A4380" w14:textId="77777777" w:rsidR="00CE4FA8" w:rsidRDefault="00CE4FA8" w:rsidP="00F06852">
      <w:pPr>
        <w:spacing w:after="0" w:line="240" w:lineRule="auto"/>
      </w:pPr>
      <w:r>
        <w:separator/>
      </w:r>
    </w:p>
  </w:footnote>
  <w:footnote w:type="continuationSeparator" w:id="0">
    <w:p w14:paraId="0E8B953A" w14:textId="77777777" w:rsidR="00CE4FA8" w:rsidRDefault="00CE4FA8" w:rsidP="00F0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BB878" w14:textId="772BED7D" w:rsidR="00F06852" w:rsidRDefault="00F06852">
    <w:pPr>
      <w:pStyle w:val="Zaglavlje"/>
    </w:pPr>
    <w:r>
      <w:tab/>
    </w:r>
    <w:r>
      <w:tab/>
    </w:r>
    <w:r w:rsidRPr="00B276A4">
      <w:rPr>
        <w:noProof/>
        <w:lang w:val="en-US"/>
      </w:rPr>
      <w:drawing>
        <wp:inline distT="0" distB="0" distL="0" distR="0" wp14:anchorId="7F559B6D" wp14:editId="34103332">
          <wp:extent cx="2219325" cy="457200"/>
          <wp:effectExtent l="0" t="0" r="9525" b="0"/>
          <wp:docPr id="903475555" name="Slika 1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0B2"/>
    <w:multiLevelType w:val="hybridMultilevel"/>
    <w:tmpl w:val="D4484A86"/>
    <w:lvl w:ilvl="0" w:tplc="A3183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6FCB"/>
    <w:multiLevelType w:val="hybridMultilevel"/>
    <w:tmpl w:val="F9606614"/>
    <w:lvl w:ilvl="0" w:tplc="A3183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67576"/>
    <w:multiLevelType w:val="hybridMultilevel"/>
    <w:tmpl w:val="7AC8BF76"/>
    <w:lvl w:ilvl="0" w:tplc="B008B7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276F4"/>
    <w:multiLevelType w:val="hybridMultilevel"/>
    <w:tmpl w:val="91D8AF8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C4CFE"/>
    <w:multiLevelType w:val="hybridMultilevel"/>
    <w:tmpl w:val="002AC056"/>
    <w:lvl w:ilvl="0" w:tplc="B0AE9D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475E6"/>
    <w:multiLevelType w:val="hybridMultilevel"/>
    <w:tmpl w:val="B4C0DCE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D6A98"/>
    <w:multiLevelType w:val="hybridMultilevel"/>
    <w:tmpl w:val="7368BB4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864717">
    <w:abstractNumId w:val="2"/>
  </w:num>
  <w:num w:numId="2" w16cid:durableId="863902520">
    <w:abstractNumId w:val="4"/>
  </w:num>
  <w:num w:numId="3" w16cid:durableId="1992978035">
    <w:abstractNumId w:val="6"/>
  </w:num>
  <w:num w:numId="4" w16cid:durableId="1359698718">
    <w:abstractNumId w:val="0"/>
  </w:num>
  <w:num w:numId="5" w16cid:durableId="1610044919">
    <w:abstractNumId w:val="1"/>
  </w:num>
  <w:num w:numId="6" w16cid:durableId="1257330168">
    <w:abstractNumId w:val="3"/>
  </w:num>
  <w:num w:numId="7" w16cid:durableId="861018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8F"/>
    <w:rsid w:val="00206623"/>
    <w:rsid w:val="002649DA"/>
    <w:rsid w:val="002775BB"/>
    <w:rsid w:val="002945BC"/>
    <w:rsid w:val="003C30AA"/>
    <w:rsid w:val="004F3923"/>
    <w:rsid w:val="005008A1"/>
    <w:rsid w:val="0061588F"/>
    <w:rsid w:val="008752A2"/>
    <w:rsid w:val="008F731A"/>
    <w:rsid w:val="00964B54"/>
    <w:rsid w:val="00A11FFD"/>
    <w:rsid w:val="00AD3839"/>
    <w:rsid w:val="00AD7474"/>
    <w:rsid w:val="00AE6230"/>
    <w:rsid w:val="00B03CF2"/>
    <w:rsid w:val="00C1463E"/>
    <w:rsid w:val="00CE4FA8"/>
    <w:rsid w:val="00D54D19"/>
    <w:rsid w:val="00D62CB4"/>
    <w:rsid w:val="00DC323F"/>
    <w:rsid w:val="00E53791"/>
    <w:rsid w:val="00E63952"/>
    <w:rsid w:val="00E821A7"/>
    <w:rsid w:val="00EF0574"/>
    <w:rsid w:val="00F06852"/>
    <w:rsid w:val="00F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1C7"/>
  <w15:chartTrackingRefBased/>
  <w15:docId w15:val="{5507DCC3-C97A-4853-A0F4-982742AA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1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068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6852"/>
  </w:style>
  <w:style w:type="paragraph" w:styleId="Podnoje">
    <w:name w:val="footer"/>
    <w:basedOn w:val="Normal"/>
    <w:link w:val="PodnojeChar"/>
    <w:uiPriority w:val="99"/>
    <w:unhideWhenUsed/>
    <w:rsid w:val="00F068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Lišnić Ivana</dc:creator>
  <cp:keywords/>
  <dc:description/>
  <cp:lastModifiedBy>Lišnić Ivana</cp:lastModifiedBy>
  <cp:revision>7</cp:revision>
  <dcterms:created xsi:type="dcterms:W3CDTF">2024-09-26T08:06:00Z</dcterms:created>
  <dcterms:modified xsi:type="dcterms:W3CDTF">2024-09-26T09:09:00Z</dcterms:modified>
</cp:coreProperties>
</file>