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ABA41" w14:textId="2EDF0FC3" w:rsidR="00BB13C4" w:rsidRDefault="00BB13C4" w:rsidP="00BB13C4">
      <w:pPr>
        <w:jc w:val="center"/>
        <w:rPr>
          <w:rFonts w:ascii="Times New Roman" w:hAnsi="Times New Roman" w:cs="Times New Roman"/>
          <w:sz w:val="24"/>
          <w:szCs w:val="24"/>
        </w:rPr>
      </w:pPr>
      <w:r w:rsidRPr="00BB13C4">
        <w:rPr>
          <w:rFonts w:ascii="Times New Roman" w:hAnsi="Times New Roman" w:cs="Times New Roman"/>
          <w:sz w:val="24"/>
          <w:szCs w:val="24"/>
        </w:rPr>
        <w:t>GRAFIČKI PRIKAZ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B13C4">
        <w:rPr>
          <w:rFonts w:ascii="Times New Roman" w:hAnsi="Times New Roman" w:cs="Times New Roman"/>
          <w:sz w:val="24"/>
          <w:szCs w:val="24"/>
        </w:rPr>
        <w:t>NUDISTIČKE PLAŽE</w:t>
      </w:r>
    </w:p>
    <w:p w14:paraId="612796CF" w14:textId="77777777" w:rsidR="00BB13C4" w:rsidRDefault="00BB13C4" w:rsidP="00BB13C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40D3E4" w14:textId="1F156621" w:rsidR="00BB13C4" w:rsidRDefault="00BB13C4" w:rsidP="00BB13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FBC945" wp14:editId="32492FCB">
            <wp:extent cx="5760720" cy="4892675"/>
            <wp:effectExtent l="0" t="0" r="0" b="3175"/>
            <wp:docPr id="268147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472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A17A0" w14:textId="74DC1480" w:rsidR="00BB13C4" w:rsidRDefault="00BB13C4" w:rsidP="00BB13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Potez Stara Klaonica-Uvala </w:t>
      </w:r>
      <w:proofErr w:type="spellStart"/>
      <w:r>
        <w:rPr>
          <w:rFonts w:ascii="Times New Roman" w:hAnsi="Times New Roman" w:cs="Times New Roman"/>
          <w:sz w:val="24"/>
          <w:szCs w:val="24"/>
        </w:rPr>
        <w:t>Valkane</w:t>
      </w:r>
      <w:proofErr w:type="spellEnd"/>
    </w:p>
    <w:p w14:paraId="12CA4608" w14:textId="23231E06" w:rsidR="00BB13C4" w:rsidRDefault="00BB13C4" w:rsidP="00BB13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43856E" wp14:editId="3C958144">
            <wp:extent cx="5760720" cy="5732145"/>
            <wp:effectExtent l="0" t="0" r="0" b="1905"/>
            <wp:docPr id="1054194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946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A812" w14:textId="6FD2CC9F" w:rsidR="00BB13C4" w:rsidRPr="00BB13C4" w:rsidRDefault="00BB13C4" w:rsidP="00BB13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Potez plaža </w:t>
      </w:r>
      <w:proofErr w:type="spellStart"/>
      <w:r>
        <w:rPr>
          <w:rFonts w:ascii="Times New Roman" w:hAnsi="Times New Roman" w:cs="Times New Roman"/>
          <w:sz w:val="24"/>
          <w:szCs w:val="24"/>
        </w:rPr>
        <w:t>Ambrela</w:t>
      </w:r>
      <w:proofErr w:type="spellEnd"/>
      <w:r>
        <w:rPr>
          <w:rFonts w:ascii="Times New Roman" w:hAnsi="Times New Roman" w:cs="Times New Roman"/>
          <w:sz w:val="24"/>
          <w:szCs w:val="24"/>
        </w:rPr>
        <w:t>- kameni mol u Uvali Sacciorgiana</w:t>
      </w:r>
    </w:p>
    <w:sectPr w:rsidR="00BB13C4" w:rsidRPr="00BB13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C4"/>
    <w:rsid w:val="00266361"/>
    <w:rsid w:val="002D21E0"/>
    <w:rsid w:val="00591F78"/>
    <w:rsid w:val="006E7B25"/>
    <w:rsid w:val="007A774A"/>
    <w:rsid w:val="0093214E"/>
    <w:rsid w:val="00B83B28"/>
    <w:rsid w:val="00B87421"/>
    <w:rsid w:val="00BB13C4"/>
    <w:rsid w:val="00BF6142"/>
    <w:rsid w:val="00F32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1BF82"/>
  <w15:chartTrackingRefBased/>
  <w15:docId w15:val="{102131DA-2348-4DAC-8A60-F9A329312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13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13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3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13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13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13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13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13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13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13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13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3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13C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13C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13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13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13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13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13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13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13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13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13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13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13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13C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13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13C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13C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Radolović Martinčić Martina</dc:creator>
  <cp:keywords/>
  <dc:description/>
  <cp:lastModifiedBy>Radolović Martinčić Martina</cp:lastModifiedBy>
  <cp:revision>1</cp:revision>
  <dcterms:created xsi:type="dcterms:W3CDTF">2025-12-12T13:39:00Z</dcterms:created>
  <dcterms:modified xsi:type="dcterms:W3CDTF">2025-12-12T13:44:00Z</dcterms:modified>
</cp:coreProperties>
</file>