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5D8" w:rsidRPr="00226AFC" w:rsidRDefault="006315D8" w:rsidP="006315D8">
      <w:pPr>
        <w:pStyle w:val="BodyText2"/>
        <w:tabs>
          <w:tab w:val="center" w:pos="7371"/>
        </w:tabs>
        <w:jc w:val="center"/>
        <w:rPr>
          <w:b/>
          <w:lang w:val="hr-HR"/>
        </w:rPr>
      </w:pPr>
      <w:r w:rsidRPr="00226AFC">
        <w:rPr>
          <w:b/>
          <w:lang w:val="hr-HR"/>
        </w:rPr>
        <w:t xml:space="preserve">O B R A Z L O Ž E N J E </w:t>
      </w:r>
    </w:p>
    <w:p w:rsidR="006315D8" w:rsidRPr="00226AFC" w:rsidRDefault="006315D8" w:rsidP="006315D8">
      <w:pPr>
        <w:pStyle w:val="BodyText2"/>
        <w:tabs>
          <w:tab w:val="center" w:pos="7371"/>
        </w:tabs>
        <w:jc w:val="center"/>
        <w:rPr>
          <w:b/>
          <w:lang w:val="hr-HR"/>
        </w:rPr>
      </w:pPr>
    </w:p>
    <w:p w:rsidR="006315D8" w:rsidRPr="00226AFC" w:rsidRDefault="006315D8" w:rsidP="00FD2683">
      <w:pPr>
        <w:autoSpaceDE w:val="0"/>
        <w:autoSpaceDN w:val="0"/>
        <w:adjustRightInd w:val="0"/>
        <w:jc w:val="both"/>
      </w:pPr>
    </w:p>
    <w:p w:rsidR="00B8306C" w:rsidRPr="00226AFC" w:rsidRDefault="00845EF9" w:rsidP="00845EF9">
      <w:pPr>
        <w:autoSpaceDE w:val="0"/>
        <w:autoSpaceDN w:val="0"/>
        <w:adjustRightInd w:val="0"/>
        <w:jc w:val="both"/>
        <w:rPr>
          <w:b/>
        </w:rPr>
      </w:pPr>
      <w:r w:rsidRPr="00226AFC">
        <w:rPr>
          <w:b/>
        </w:rPr>
        <w:t xml:space="preserve">I. </w:t>
      </w:r>
      <w:r w:rsidR="00B8306C" w:rsidRPr="00226AFC">
        <w:rPr>
          <w:b/>
        </w:rPr>
        <w:t>PRAVNI TEMELJ</w:t>
      </w:r>
    </w:p>
    <w:p w:rsidR="00B8306C" w:rsidRPr="00226AFC" w:rsidRDefault="00B8306C" w:rsidP="005E0500">
      <w:pPr>
        <w:autoSpaceDE w:val="0"/>
        <w:autoSpaceDN w:val="0"/>
        <w:adjustRightInd w:val="0"/>
        <w:jc w:val="both"/>
      </w:pPr>
    </w:p>
    <w:p w:rsidR="006315D8" w:rsidRPr="00226AFC" w:rsidRDefault="008B43D7" w:rsidP="005E0500">
      <w:pPr>
        <w:autoSpaceDE w:val="0"/>
        <w:autoSpaceDN w:val="0"/>
        <w:adjustRightInd w:val="0"/>
        <w:jc w:val="both"/>
      </w:pPr>
      <w:r w:rsidRPr="00226AFC">
        <w:t xml:space="preserve">Pravni temelj za donošenje </w:t>
      </w:r>
      <w:r w:rsidR="00155370" w:rsidRPr="00226AFC">
        <w:t>ove</w:t>
      </w:r>
      <w:r w:rsidRPr="00226AFC">
        <w:t xml:space="preserve"> </w:t>
      </w:r>
      <w:r w:rsidR="00155370" w:rsidRPr="00226AFC">
        <w:t>Odluke</w:t>
      </w:r>
      <w:r w:rsidRPr="00226AFC">
        <w:t xml:space="preserve"> je </w:t>
      </w:r>
      <w:r w:rsidR="00BE15FA" w:rsidRPr="00226AFC">
        <w:t xml:space="preserve">članak 9. stavak 3. podstavak 1. </w:t>
      </w:r>
      <w:r w:rsidR="00450887">
        <w:t xml:space="preserve">i </w:t>
      </w:r>
      <w:r w:rsidR="00450887" w:rsidRPr="00870D69">
        <w:t>član</w:t>
      </w:r>
      <w:r w:rsidR="00450887">
        <w:t>a</w:t>
      </w:r>
      <w:r w:rsidR="00450887" w:rsidRPr="00870D69">
        <w:t>k</w:t>
      </w:r>
      <w:r w:rsidR="00450887">
        <w:t xml:space="preserve"> 12. stavak</w:t>
      </w:r>
      <w:r w:rsidR="00450887" w:rsidRPr="00870D69">
        <w:t xml:space="preserve"> 2. </w:t>
      </w:r>
      <w:r w:rsidR="00BE15FA" w:rsidRPr="00226AFC">
        <w:t>Zakona o ugostiteljskoj djelatnosti (“Narodne novine” br. 85/15, 121/16 i 99/18</w:t>
      </w:r>
      <w:r w:rsidR="00B55810" w:rsidRPr="00226AFC">
        <w:t xml:space="preserve"> – dalje</w:t>
      </w:r>
      <w:r w:rsidR="00385CB0" w:rsidRPr="00226AFC">
        <w:t xml:space="preserve"> </w:t>
      </w:r>
      <w:r w:rsidR="00B55810" w:rsidRPr="00226AFC">
        <w:t>u tekstu Zakon o ugostiteljskoj djelatnosti</w:t>
      </w:r>
      <w:r w:rsidR="00BE15FA" w:rsidRPr="00226AFC">
        <w:t>) i članak 39. Statuta Grada Pula-Pola (“Službene novine” Grada Pule br. 7/09, 16/09, 12/11, 1/13 i 2/18)</w:t>
      </w:r>
      <w:r w:rsidR="005B1600" w:rsidRPr="00226AFC">
        <w:t>.</w:t>
      </w:r>
    </w:p>
    <w:p w:rsidR="006315D8" w:rsidRPr="00226AFC" w:rsidRDefault="006315D8" w:rsidP="006F4C9E">
      <w:pPr>
        <w:autoSpaceDE w:val="0"/>
        <w:autoSpaceDN w:val="0"/>
        <w:adjustRightInd w:val="0"/>
        <w:jc w:val="both"/>
        <w:rPr>
          <w:b/>
          <w:bCs/>
        </w:rPr>
      </w:pPr>
    </w:p>
    <w:p w:rsidR="00B8306C" w:rsidRPr="00226AFC" w:rsidRDefault="00845EF9" w:rsidP="00B8306C">
      <w:pPr>
        <w:autoSpaceDE w:val="0"/>
        <w:autoSpaceDN w:val="0"/>
        <w:adjustRightInd w:val="0"/>
        <w:jc w:val="both"/>
        <w:rPr>
          <w:b/>
          <w:bCs/>
        </w:rPr>
      </w:pPr>
      <w:r w:rsidRPr="00226AFC">
        <w:rPr>
          <w:b/>
          <w:bCs/>
        </w:rPr>
        <w:t xml:space="preserve">II. OSNOVNA PITANJA I </w:t>
      </w:r>
      <w:r w:rsidR="00B8306C" w:rsidRPr="00226AFC">
        <w:rPr>
          <w:b/>
          <w:bCs/>
        </w:rPr>
        <w:t>PRIKAZ STANJA</w:t>
      </w:r>
      <w:r w:rsidRPr="00226AFC">
        <w:rPr>
          <w:b/>
          <w:bCs/>
        </w:rPr>
        <w:t xml:space="preserve"> KOJE SE UREĐUJE AKTOM</w:t>
      </w:r>
    </w:p>
    <w:p w:rsidR="00B8306C" w:rsidRPr="00226AFC" w:rsidRDefault="00B8306C" w:rsidP="00B8306C">
      <w:pPr>
        <w:autoSpaceDE w:val="0"/>
        <w:autoSpaceDN w:val="0"/>
        <w:adjustRightInd w:val="0"/>
        <w:jc w:val="both"/>
        <w:rPr>
          <w:b/>
          <w:bCs/>
        </w:rPr>
      </w:pPr>
    </w:p>
    <w:p w:rsidR="00385CB0" w:rsidRPr="00226AFC" w:rsidRDefault="00BE15FA" w:rsidP="00B44ACF">
      <w:pPr>
        <w:autoSpaceDE w:val="0"/>
        <w:autoSpaceDN w:val="0"/>
        <w:adjustRightInd w:val="0"/>
        <w:jc w:val="both"/>
      </w:pPr>
      <w:r w:rsidRPr="00226AFC">
        <w:rPr>
          <w:bCs/>
        </w:rPr>
        <w:t xml:space="preserve">Predmetni Zakon o ugostiteljskoj djelatnosti primjenjuje se od </w:t>
      </w:r>
      <w:r w:rsidR="00B44ACF" w:rsidRPr="00226AFC">
        <w:rPr>
          <w:bCs/>
        </w:rPr>
        <w:t xml:space="preserve">9. kolovoza 2015. godine </w:t>
      </w:r>
      <w:r w:rsidRPr="00226AFC">
        <w:rPr>
          <w:bCs/>
        </w:rPr>
        <w:t xml:space="preserve">te je u međuvremenu doživio dvije izmjene. Izmjena Zakona o ugostiteljskoj djelatnosti </w:t>
      </w:r>
      <w:r w:rsidR="00B55810" w:rsidRPr="00226AFC">
        <w:rPr>
          <w:bCs/>
        </w:rPr>
        <w:t xml:space="preserve">koja je stupila na snagu </w:t>
      </w:r>
      <w:r w:rsidRPr="00226AFC">
        <w:rPr>
          <w:bCs/>
        </w:rPr>
        <w:t>24.12.2016. godine nije donijela potrebu za izmjenom Odluke o radnom</w:t>
      </w:r>
      <w:r w:rsidRPr="00226AFC">
        <w:rPr>
          <w:b/>
          <w:bCs/>
        </w:rPr>
        <w:t xml:space="preserve"> </w:t>
      </w:r>
      <w:r w:rsidRPr="00226AFC">
        <w:t>vremenu u ugostiteljskoj djelatnosti („Službene novine“ Grada Pule br. 11/15</w:t>
      </w:r>
      <w:r w:rsidR="00B55810" w:rsidRPr="00226AFC">
        <w:t xml:space="preserve"> – dalje u tekstu Odluka o radnom vremenu</w:t>
      </w:r>
      <w:r w:rsidRPr="00226AFC">
        <w:t xml:space="preserve">). </w:t>
      </w:r>
    </w:p>
    <w:p w:rsidR="00385CB0" w:rsidRPr="00226AFC" w:rsidRDefault="00385CB0" w:rsidP="00B44ACF">
      <w:pPr>
        <w:autoSpaceDE w:val="0"/>
        <w:autoSpaceDN w:val="0"/>
        <w:adjustRightInd w:val="0"/>
        <w:jc w:val="both"/>
      </w:pPr>
    </w:p>
    <w:p w:rsidR="00F26A71" w:rsidRPr="00226AFC" w:rsidRDefault="00BE15FA" w:rsidP="00B44ACF">
      <w:pPr>
        <w:autoSpaceDE w:val="0"/>
        <w:autoSpaceDN w:val="0"/>
        <w:adjustRightInd w:val="0"/>
        <w:jc w:val="both"/>
      </w:pPr>
      <w:r w:rsidRPr="00226AFC">
        <w:t xml:space="preserve">Međutim, Zakon o izmjenama i dopunama </w:t>
      </w:r>
      <w:r w:rsidRPr="00226AFC">
        <w:rPr>
          <w:bCs/>
        </w:rPr>
        <w:t xml:space="preserve">Zakona o ugostiteljskoj djelatnosti </w:t>
      </w:r>
      <w:r w:rsidRPr="00226AFC">
        <w:t>(“Narodne novine” br. 99/18)</w:t>
      </w:r>
      <w:r w:rsidR="00B55810" w:rsidRPr="00226AFC">
        <w:t xml:space="preserve"> izm</w:t>
      </w:r>
      <w:r w:rsidR="002419A5">
        <w:t>i</w:t>
      </w:r>
      <w:r w:rsidR="00B55810" w:rsidRPr="00226AFC">
        <w:t>jenio je članak 9. stavak 3. podstavak 1.</w:t>
      </w:r>
      <w:r w:rsidR="00450887" w:rsidRPr="00450887">
        <w:t xml:space="preserve"> </w:t>
      </w:r>
      <w:r w:rsidR="00450887">
        <w:t xml:space="preserve">i </w:t>
      </w:r>
      <w:r w:rsidR="00450887" w:rsidRPr="00870D69">
        <w:t>član</w:t>
      </w:r>
      <w:r w:rsidR="00450887">
        <w:t>a</w:t>
      </w:r>
      <w:r w:rsidR="00450887" w:rsidRPr="00870D69">
        <w:t>k</w:t>
      </w:r>
      <w:r w:rsidR="00450887">
        <w:t xml:space="preserve"> 12. stavak</w:t>
      </w:r>
      <w:r w:rsidR="00450887" w:rsidRPr="00870D69">
        <w:t xml:space="preserve"> 2.</w:t>
      </w:r>
      <w:r w:rsidR="00B55810" w:rsidRPr="00226AFC">
        <w:t xml:space="preserve"> Zakona o ugostiteljskoj djelatnosti te je u skladu s tim</w:t>
      </w:r>
      <w:r w:rsidR="00385CB0" w:rsidRPr="00226AFC">
        <w:t>,</w:t>
      </w:r>
      <w:r w:rsidR="00B55810" w:rsidRPr="00226AFC">
        <w:t xml:space="preserve"> sukladno </w:t>
      </w:r>
      <w:r w:rsidR="00385CB0" w:rsidRPr="00226AFC">
        <w:t xml:space="preserve">prijedlogu Odluke o </w:t>
      </w:r>
      <w:r w:rsidR="00B55810" w:rsidRPr="00226AFC">
        <w:t>izmjeni Odluke o radnom vremenu</w:t>
      </w:r>
      <w:r w:rsidR="00450887">
        <w:t>,</w:t>
      </w:r>
      <w:r w:rsidR="00B55810" w:rsidRPr="00226AFC">
        <w:t xml:space="preserve"> potrebno uskladiti članak </w:t>
      </w:r>
      <w:r w:rsidR="00450887">
        <w:t xml:space="preserve">6. i </w:t>
      </w:r>
      <w:r w:rsidR="00B55810" w:rsidRPr="00226AFC">
        <w:t xml:space="preserve">7. </w:t>
      </w:r>
      <w:r w:rsidR="00B55810" w:rsidRPr="00226AFC">
        <w:rPr>
          <w:bCs/>
        </w:rPr>
        <w:t>Odluke o radnom</w:t>
      </w:r>
      <w:r w:rsidR="00B55810" w:rsidRPr="00226AFC">
        <w:rPr>
          <w:b/>
          <w:bCs/>
        </w:rPr>
        <w:t xml:space="preserve"> </w:t>
      </w:r>
      <w:r w:rsidR="00B55810" w:rsidRPr="00226AFC">
        <w:t>vremenu</w:t>
      </w:r>
      <w:r w:rsidR="00385CB0" w:rsidRPr="00226AFC">
        <w:t xml:space="preserve"> sa zakonskim izmjenama</w:t>
      </w:r>
      <w:r w:rsidR="00B55810" w:rsidRPr="00226AFC">
        <w:t>.</w:t>
      </w:r>
    </w:p>
    <w:p w:rsidR="00B55810" w:rsidRPr="00226AFC" w:rsidRDefault="00B55810" w:rsidP="00B44ACF">
      <w:pPr>
        <w:autoSpaceDE w:val="0"/>
        <w:autoSpaceDN w:val="0"/>
        <w:adjustRightInd w:val="0"/>
        <w:jc w:val="both"/>
      </w:pPr>
    </w:p>
    <w:p w:rsidR="003F2B8C" w:rsidRPr="00226AFC" w:rsidRDefault="00B55810" w:rsidP="00B55810">
      <w:pPr>
        <w:autoSpaceDE w:val="0"/>
        <w:autoSpaceDN w:val="0"/>
        <w:adjustRightInd w:val="0"/>
        <w:jc w:val="both"/>
      </w:pPr>
      <w:r w:rsidRPr="00226AFC">
        <w:t xml:space="preserve">Naime, </w:t>
      </w:r>
      <w:r w:rsidR="00AA541C" w:rsidRPr="00226AFC">
        <w:t xml:space="preserve">člankom 9. stavkom 2. Zakona </w:t>
      </w:r>
      <w:r w:rsidRPr="00226AFC">
        <w:t xml:space="preserve">o ugostiteljskoj djelatnosti </w:t>
      </w:r>
      <w:r w:rsidR="00AA541C" w:rsidRPr="00226AFC">
        <w:t xml:space="preserve">dana </w:t>
      </w:r>
      <w:r w:rsidRPr="00226AFC">
        <w:t xml:space="preserve">je </w:t>
      </w:r>
      <w:r w:rsidR="00AA541C" w:rsidRPr="00226AFC">
        <w:t>ovlast</w:t>
      </w:r>
      <w:r w:rsidR="00385CB0" w:rsidRPr="00226AFC">
        <w:t xml:space="preserve"> i mogućnost </w:t>
      </w:r>
      <w:r w:rsidR="00AA541C" w:rsidRPr="00226AFC">
        <w:t xml:space="preserve"> propisivanja radnog vremena predstavničkom tijelu </w:t>
      </w:r>
      <w:r w:rsidRPr="00226AFC">
        <w:t xml:space="preserve">za ugostiteljske objekte iz skupina </w:t>
      </w:r>
      <w:r w:rsidR="00AA541C" w:rsidRPr="00226AFC">
        <w:t>«</w:t>
      </w:r>
      <w:r w:rsidRPr="00226AFC">
        <w:t xml:space="preserve">Catering objekti» i «Objekti jednostavnih usluga» kao i mogućeg produženja radnog vremena </w:t>
      </w:r>
      <w:r w:rsidR="005E6C08" w:rsidRPr="00226AFC">
        <w:t>za ugostiteljske objekte iz</w:t>
      </w:r>
      <w:r w:rsidRPr="00226AFC">
        <w:t xml:space="preserve"> skupina «Restorani» i «Barovi».</w:t>
      </w:r>
    </w:p>
    <w:p w:rsidR="003F2B8C" w:rsidRPr="00226AFC" w:rsidRDefault="003F2B8C" w:rsidP="00B55810">
      <w:pPr>
        <w:autoSpaceDE w:val="0"/>
        <w:autoSpaceDN w:val="0"/>
        <w:adjustRightInd w:val="0"/>
        <w:jc w:val="both"/>
      </w:pPr>
    </w:p>
    <w:p w:rsidR="003F2B8C" w:rsidRPr="00226AFC" w:rsidRDefault="003F2B8C" w:rsidP="003F2B8C">
      <w:pPr>
        <w:autoSpaceDE w:val="0"/>
        <w:autoSpaceDN w:val="0"/>
        <w:adjustRightInd w:val="0"/>
        <w:jc w:val="both"/>
      </w:pPr>
      <w:r w:rsidRPr="00226AFC">
        <w:t>Tako je za navedene skupine Odlukom o radnom vremenu propisano radno vrijeme ugostiteljskih objekata:</w:t>
      </w:r>
    </w:p>
    <w:p w:rsidR="003F2B8C" w:rsidRPr="00226AFC" w:rsidRDefault="003F2B8C" w:rsidP="003F2B8C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4"/>
          <w:szCs w:val="24"/>
          <w:lang w:val="hr-HR"/>
        </w:rPr>
      </w:pPr>
      <w:r w:rsidRPr="00226AFC">
        <w:rPr>
          <w:sz w:val="24"/>
          <w:szCs w:val="24"/>
          <w:lang w:val="hr-HR"/>
        </w:rPr>
        <w:t xml:space="preserve">iz skupine »Catering objekti« od 6,00 sati do 24,00 sata, </w:t>
      </w:r>
    </w:p>
    <w:p w:rsidR="003F2B8C" w:rsidRPr="00226AFC" w:rsidRDefault="003F2B8C" w:rsidP="003F2B8C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4"/>
          <w:szCs w:val="24"/>
          <w:lang w:val="hr-HR"/>
        </w:rPr>
      </w:pPr>
      <w:r w:rsidRPr="00226AFC">
        <w:rPr>
          <w:sz w:val="24"/>
          <w:szCs w:val="24"/>
          <w:lang w:val="hr-HR"/>
        </w:rPr>
        <w:t xml:space="preserve">iz skupina «Restorani» i «Barovi» od 6,00 do 24,00 sata, a u razdoblju od 01.04. do 31.10. i od 15.12. do 15.01. od 6,00 do 02,00 sata </w:t>
      </w:r>
    </w:p>
    <w:p w:rsidR="003F2B8C" w:rsidRPr="00226AFC" w:rsidRDefault="003F2B8C" w:rsidP="003F2B8C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4"/>
          <w:szCs w:val="24"/>
          <w:lang w:val="hr-HR"/>
        </w:rPr>
      </w:pPr>
      <w:r w:rsidRPr="00226AFC">
        <w:rPr>
          <w:sz w:val="24"/>
          <w:szCs w:val="24"/>
          <w:lang w:val="hr-HR"/>
        </w:rPr>
        <w:t xml:space="preserve">te iz skupina «Objekti jednostavnih usluga» od 06,00 do 24,00 sata, a u razdoblju od 01.06. do 30.09. od 06,00 do 02,00 sata. </w:t>
      </w:r>
    </w:p>
    <w:p w:rsidR="003F2B8C" w:rsidRPr="00226AFC" w:rsidRDefault="003F2B8C" w:rsidP="00B55810">
      <w:pPr>
        <w:autoSpaceDE w:val="0"/>
        <w:autoSpaceDN w:val="0"/>
        <w:adjustRightInd w:val="0"/>
        <w:jc w:val="both"/>
      </w:pPr>
    </w:p>
    <w:p w:rsidR="00D43774" w:rsidRPr="00226AFC" w:rsidRDefault="00226AFC" w:rsidP="005E0500">
      <w:pPr>
        <w:jc w:val="both"/>
      </w:pPr>
      <w:r>
        <w:t>Č</w:t>
      </w:r>
      <w:r w:rsidR="00B55810" w:rsidRPr="00226AFC">
        <w:t xml:space="preserve">lankom 9. stavkom 3. podstavkom 1. Zakona o ugostiteljskoj djelatnosti (“Narodne novine” br. 85/15), izvršnom tijelu, odnosno Gradonačelniku dana </w:t>
      </w:r>
      <w:r w:rsidR="00385CB0" w:rsidRPr="00226AFC">
        <w:t xml:space="preserve">je </w:t>
      </w:r>
      <w:r w:rsidR="00B55810" w:rsidRPr="00226AFC">
        <w:t xml:space="preserve">mogućnost određivanja ranijeg završetka radnog vremena </w:t>
      </w:r>
      <w:r w:rsidR="00D43774" w:rsidRPr="00226AFC">
        <w:t xml:space="preserve">isključivo </w:t>
      </w:r>
      <w:r w:rsidR="00285BF5" w:rsidRPr="00226AFC">
        <w:t>skupina</w:t>
      </w:r>
      <w:r w:rsidR="00B55810" w:rsidRPr="00226AFC">
        <w:t>ma</w:t>
      </w:r>
      <w:r w:rsidR="00D43774" w:rsidRPr="00226AFC">
        <w:t xml:space="preserve"> «Restorani» i «Barovi»</w:t>
      </w:r>
      <w:r w:rsidR="00285BF5" w:rsidRPr="00226AFC">
        <w:t xml:space="preserve"> iz stavka 1. podstavka 1. </w:t>
      </w:r>
      <w:r w:rsidR="008847E3" w:rsidRPr="00226AFC">
        <w:t>istog</w:t>
      </w:r>
      <w:r w:rsidR="00285BF5" w:rsidRPr="00226AFC">
        <w:t xml:space="preserve"> članka, odnosno radnog vremena koje je sukladno stavku 2. podstavku 5.</w:t>
      </w:r>
      <w:r w:rsidR="00B55810" w:rsidRPr="00226AFC">
        <w:t xml:space="preserve"> i 6.</w:t>
      </w:r>
      <w:r w:rsidR="00285BF5" w:rsidRPr="00226AFC">
        <w:t xml:space="preserve"> navedenog članka predstavničko tijelo </w:t>
      </w:r>
      <w:r w:rsidR="00B55810" w:rsidRPr="00226AFC">
        <w:t>eventualno</w:t>
      </w:r>
      <w:r w:rsidR="00385CB0" w:rsidRPr="00226AFC">
        <w:t xml:space="preserve"> moglo produžiti</w:t>
      </w:r>
      <w:r w:rsidR="00B55810" w:rsidRPr="00226AFC">
        <w:t xml:space="preserve"> </w:t>
      </w:r>
      <w:r w:rsidR="00285BF5" w:rsidRPr="00226AFC">
        <w:t>za dva sata</w:t>
      </w:r>
      <w:r w:rsidR="00450887">
        <w:t xml:space="preserve"> što je i učinjeno za skupine </w:t>
      </w:r>
      <w:r w:rsidR="00450887" w:rsidRPr="00226AFC">
        <w:t>«Restorani» i «Barovi»</w:t>
      </w:r>
      <w:r w:rsidR="00285BF5" w:rsidRPr="00226AFC">
        <w:t>.</w:t>
      </w:r>
    </w:p>
    <w:p w:rsidR="00B55810" w:rsidRPr="00226AFC" w:rsidRDefault="00B55810" w:rsidP="005E0500">
      <w:pPr>
        <w:jc w:val="both"/>
      </w:pPr>
    </w:p>
    <w:p w:rsidR="00450887" w:rsidRDefault="00B55810" w:rsidP="005E0500">
      <w:pPr>
        <w:jc w:val="both"/>
      </w:pPr>
      <w:r w:rsidRPr="00226AFC">
        <w:t>Budući da je zakonodavac uvidio da za skupine «Catering objekti» i «Objekti jednostavnih usluga» nema zakonske mogućnosti određivanja ranijeg završetka radnog vremena</w:t>
      </w:r>
      <w:r w:rsidR="00450887">
        <w:t>, izm</w:t>
      </w:r>
      <w:r w:rsidR="002419A5">
        <w:t>i</w:t>
      </w:r>
      <w:r w:rsidR="00450887">
        <w:t>jenjen</w:t>
      </w:r>
      <w:r w:rsidRPr="00226AFC">
        <w:t xml:space="preserve"> je članak 9. stavak 3. podstavak 1. Zakona o ugostiteljskoj djela</w:t>
      </w:r>
      <w:r w:rsidR="00450887">
        <w:t xml:space="preserve">tnosti na način da je omogućeno </w:t>
      </w:r>
      <w:r w:rsidRPr="00226AFC">
        <w:t xml:space="preserve">da se i navedenim skupinama odredi </w:t>
      </w:r>
      <w:r w:rsidR="003F2B8C" w:rsidRPr="00226AFC">
        <w:t>mogućnost ranijeg</w:t>
      </w:r>
      <w:r w:rsidRPr="00226AFC">
        <w:t xml:space="preserve"> završe</w:t>
      </w:r>
      <w:r w:rsidR="003F2B8C" w:rsidRPr="00226AFC">
        <w:t>tka</w:t>
      </w:r>
      <w:r w:rsidRPr="00226AFC">
        <w:t xml:space="preserve"> radnog vremena u skladu sa kriterijim</w:t>
      </w:r>
      <w:r w:rsidR="00A53A92">
        <w:t>a propisanim</w:t>
      </w:r>
      <w:r w:rsidRPr="00226AFC">
        <w:t xml:space="preserve"> člankom 7. Odluke o radnom vremenu</w:t>
      </w:r>
      <w:r w:rsidR="00450887">
        <w:t xml:space="preserve">. Sukladno navedenom, predložena je izmjena članka 7. Odluke o radnom vremenu.  </w:t>
      </w:r>
    </w:p>
    <w:p w:rsidR="00450887" w:rsidRPr="00226AFC" w:rsidRDefault="002419A5" w:rsidP="005E0500">
      <w:pPr>
        <w:jc w:val="both"/>
      </w:pPr>
      <w:r>
        <w:lastRenderedPageBreak/>
        <w:t xml:space="preserve">Sukladno članku 12. </w:t>
      </w:r>
      <w:r w:rsidRPr="00226AFC">
        <w:t>Zakona o ugostiteljskoj djela</w:t>
      </w:r>
      <w:r>
        <w:t>tnosti</w:t>
      </w:r>
      <w:r w:rsidR="0055192E">
        <w:t xml:space="preserve"> </w:t>
      </w:r>
      <w:r w:rsidR="0055192E" w:rsidRPr="00226AFC">
        <w:t>(“Narodne novine” br. 85/15)</w:t>
      </w:r>
      <w:r>
        <w:t>, č</w:t>
      </w:r>
      <w:r w:rsidR="00450887">
        <w:t xml:space="preserve">lankom 6. Odluke o radnom vremenu </w:t>
      </w:r>
      <w:r w:rsidR="00450887" w:rsidRPr="00B216E9">
        <w:t>definirano je obavljanje djel</w:t>
      </w:r>
      <w:r w:rsidR="00450887">
        <w:t>a</w:t>
      </w:r>
      <w:r w:rsidR="00450887" w:rsidRPr="00B216E9">
        <w:t>tnosti izvan ugostiteljskog objekta</w:t>
      </w:r>
      <w:r w:rsidR="00450887">
        <w:t>. Budući da je zakonodavac djelomično izmjenio i dopunio odredbe Zakona o ugostiteljskoj djelatnosti o obavljanju djelatnosti izvan ugostiteljskog objekta predložena je izmjena čl</w:t>
      </w:r>
      <w:r>
        <w:t>anka 6. Odluke o radnom vremenu u dijelu isticanja tvrtke odnosno naziva i zabrane usluživanja alkoholnih pića i napitaka koja sadržavaju alkohol maloljetnim osobama.</w:t>
      </w:r>
    </w:p>
    <w:p w:rsidR="00B55810" w:rsidRPr="00226AFC" w:rsidRDefault="00B55810" w:rsidP="005E0500">
      <w:pPr>
        <w:jc w:val="both"/>
      </w:pPr>
    </w:p>
    <w:p w:rsidR="00B55810" w:rsidRPr="00226AFC" w:rsidRDefault="00385CB0" w:rsidP="005E0500">
      <w:pPr>
        <w:jc w:val="both"/>
      </w:pPr>
      <w:r w:rsidRPr="00226AFC">
        <w:t xml:space="preserve">Sukladno </w:t>
      </w:r>
      <w:r w:rsidR="00450887">
        <w:t xml:space="preserve">svemu </w:t>
      </w:r>
      <w:r w:rsidRPr="00226AFC">
        <w:t xml:space="preserve">navedenom, </w:t>
      </w:r>
      <w:r w:rsidR="00D43158">
        <w:t>a budući da se radi isključivo o usklađen</w:t>
      </w:r>
      <w:r w:rsidR="005515D4">
        <w:t>j</w:t>
      </w:r>
      <w:r w:rsidR="00D43158">
        <w:t xml:space="preserve">u Odluke o radnom vremenu sa zakonskim izmjenama, </w:t>
      </w:r>
      <w:r w:rsidRPr="00226AFC">
        <w:t>predlaže se donoš</w:t>
      </w:r>
      <w:r w:rsidR="00450887">
        <w:t xml:space="preserve">enje </w:t>
      </w:r>
      <w:r w:rsidR="00A53A92">
        <w:t>nacrta</w:t>
      </w:r>
      <w:r w:rsidR="00450887">
        <w:t xml:space="preserve"> Odluke o izmjenama</w:t>
      </w:r>
      <w:r w:rsidRPr="00226AFC">
        <w:t xml:space="preserve"> Odluke o radnom vremenu</w:t>
      </w:r>
      <w:r w:rsidR="005515D4">
        <w:t xml:space="preserve"> u ugostiteljskoj djelatnosti</w:t>
      </w:r>
      <w:r w:rsidRPr="00226AFC">
        <w:t>.</w:t>
      </w:r>
    </w:p>
    <w:p w:rsidR="00B55810" w:rsidRPr="00226AFC" w:rsidRDefault="00B55810" w:rsidP="005E0500">
      <w:pPr>
        <w:jc w:val="both"/>
      </w:pPr>
    </w:p>
    <w:p w:rsidR="00845EF9" w:rsidRPr="00226AFC" w:rsidRDefault="00845EF9" w:rsidP="000C295E">
      <w:pPr>
        <w:autoSpaceDE w:val="0"/>
        <w:autoSpaceDN w:val="0"/>
        <w:adjustRightInd w:val="0"/>
        <w:jc w:val="both"/>
        <w:rPr>
          <w:b/>
        </w:rPr>
      </w:pPr>
      <w:r w:rsidRPr="00226AFC">
        <w:rPr>
          <w:b/>
        </w:rPr>
        <w:t>III. PROCJENA POTREBNIH FINANCIJSKIH SREDSTAVA ZA PROVEDBU AKTA</w:t>
      </w:r>
    </w:p>
    <w:p w:rsidR="00126192" w:rsidRPr="00226AFC" w:rsidRDefault="00126192" w:rsidP="00845EF9">
      <w:pPr>
        <w:autoSpaceDE w:val="0"/>
        <w:autoSpaceDN w:val="0"/>
        <w:adjustRightInd w:val="0"/>
        <w:jc w:val="both"/>
        <w:rPr>
          <w:b/>
        </w:rPr>
      </w:pPr>
    </w:p>
    <w:p w:rsidR="00B44ACF" w:rsidRPr="00226AFC" w:rsidRDefault="00B44ACF" w:rsidP="00845EF9">
      <w:pPr>
        <w:autoSpaceDE w:val="0"/>
        <w:autoSpaceDN w:val="0"/>
        <w:adjustRightInd w:val="0"/>
        <w:jc w:val="both"/>
      </w:pPr>
      <w:r w:rsidRPr="00226AFC">
        <w:t>Za provedbu ovog akta nisu potrebna financijska sredstva iz Proračuna Grada Pule.</w:t>
      </w:r>
    </w:p>
    <w:p w:rsidR="00B44ACF" w:rsidRPr="00226AFC" w:rsidRDefault="00B44ACF" w:rsidP="00845EF9">
      <w:pPr>
        <w:autoSpaceDE w:val="0"/>
        <w:autoSpaceDN w:val="0"/>
        <w:adjustRightInd w:val="0"/>
        <w:jc w:val="both"/>
        <w:rPr>
          <w:b/>
        </w:rPr>
      </w:pPr>
    </w:p>
    <w:p w:rsidR="00845EF9" w:rsidRPr="00226AFC" w:rsidRDefault="00845EF9" w:rsidP="00845EF9">
      <w:pPr>
        <w:autoSpaceDE w:val="0"/>
        <w:autoSpaceDN w:val="0"/>
        <w:adjustRightInd w:val="0"/>
        <w:jc w:val="both"/>
      </w:pPr>
      <w:r w:rsidRPr="00226AFC">
        <w:t>Akt pripremio:</w:t>
      </w:r>
    </w:p>
    <w:p w:rsidR="00845EF9" w:rsidRPr="00226AFC" w:rsidRDefault="00845EF9" w:rsidP="00845EF9">
      <w:pPr>
        <w:autoSpaceDE w:val="0"/>
        <w:autoSpaceDN w:val="0"/>
        <w:adjustRightInd w:val="0"/>
        <w:jc w:val="both"/>
      </w:pPr>
      <w:r w:rsidRPr="00226AFC">
        <w:t>Voditelj odsjeka za proračun i gospodarstvo</w:t>
      </w:r>
    </w:p>
    <w:p w:rsidR="00845EF9" w:rsidRPr="00226AFC" w:rsidRDefault="00845EF9" w:rsidP="00845EF9">
      <w:pPr>
        <w:autoSpaceDE w:val="0"/>
        <w:autoSpaceDN w:val="0"/>
        <w:adjustRightInd w:val="0"/>
        <w:jc w:val="both"/>
      </w:pPr>
      <w:r w:rsidRPr="00226AFC">
        <w:t>Igor Fabris</w:t>
      </w:r>
    </w:p>
    <w:p w:rsidR="00845EF9" w:rsidRPr="00226AFC" w:rsidRDefault="00845EF9" w:rsidP="00063EFA">
      <w:pPr>
        <w:autoSpaceDE w:val="0"/>
        <w:autoSpaceDN w:val="0"/>
        <w:adjustRightInd w:val="0"/>
        <w:ind w:left="3969"/>
        <w:jc w:val="center"/>
        <w:rPr>
          <w:b/>
        </w:rPr>
      </w:pPr>
    </w:p>
    <w:p w:rsidR="00845EF9" w:rsidRPr="00226AFC" w:rsidRDefault="00845EF9" w:rsidP="00063EFA">
      <w:pPr>
        <w:autoSpaceDE w:val="0"/>
        <w:autoSpaceDN w:val="0"/>
        <w:adjustRightInd w:val="0"/>
        <w:ind w:left="3969"/>
        <w:jc w:val="center"/>
        <w:rPr>
          <w:b/>
        </w:rPr>
      </w:pPr>
      <w:r w:rsidRPr="00226AFC">
        <w:rPr>
          <w:b/>
        </w:rPr>
        <w:t>P.O. GRADONAČELNIKA</w:t>
      </w:r>
    </w:p>
    <w:p w:rsidR="00845EF9" w:rsidRPr="00226AFC" w:rsidRDefault="00845EF9" w:rsidP="00063EFA">
      <w:pPr>
        <w:autoSpaceDE w:val="0"/>
        <w:autoSpaceDN w:val="0"/>
        <w:adjustRightInd w:val="0"/>
        <w:ind w:left="3969"/>
        <w:jc w:val="center"/>
        <w:rPr>
          <w:b/>
        </w:rPr>
      </w:pPr>
      <w:r w:rsidRPr="00226AFC">
        <w:rPr>
          <w:b/>
        </w:rPr>
        <w:t>Vesna Sajić, mag.oec.</w:t>
      </w:r>
    </w:p>
    <w:p w:rsidR="00845EF9" w:rsidRPr="00226AFC" w:rsidRDefault="00845EF9" w:rsidP="00063EFA">
      <w:pPr>
        <w:autoSpaceDE w:val="0"/>
        <w:autoSpaceDN w:val="0"/>
        <w:adjustRightInd w:val="0"/>
        <w:ind w:left="3969"/>
        <w:jc w:val="center"/>
        <w:rPr>
          <w:b/>
        </w:rPr>
      </w:pPr>
    </w:p>
    <w:sectPr w:rsidR="00845EF9" w:rsidRPr="00226AFC" w:rsidSect="007222C9">
      <w:pgSz w:w="11906" w:h="16838"/>
      <w:pgMar w:top="1135" w:right="1417" w:bottom="1417" w:left="1417" w:header="708" w:footer="708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232D"/>
    <w:multiLevelType w:val="hybridMultilevel"/>
    <w:tmpl w:val="91EA4C64"/>
    <w:lvl w:ilvl="0" w:tplc="E2B4A1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51C31"/>
    <w:multiLevelType w:val="multilevel"/>
    <w:tmpl w:val="FC448A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E69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F8B5CE2"/>
    <w:multiLevelType w:val="hybridMultilevel"/>
    <w:tmpl w:val="2C620CE2"/>
    <w:lvl w:ilvl="0" w:tplc="041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>
    <w:nsid w:val="20F46E08"/>
    <w:multiLevelType w:val="hybridMultilevel"/>
    <w:tmpl w:val="6CE61C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C5D31"/>
    <w:multiLevelType w:val="hybridMultilevel"/>
    <w:tmpl w:val="D1CC14C6"/>
    <w:lvl w:ilvl="0" w:tplc="6826FC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97603"/>
    <w:multiLevelType w:val="hybridMultilevel"/>
    <w:tmpl w:val="E22C69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8037A"/>
    <w:multiLevelType w:val="hybridMultilevel"/>
    <w:tmpl w:val="2E6EBC92"/>
    <w:lvl w:ilvl="0" w:tplc="F2AA13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51B5304"/>
    <w:multiLevelType w:val="hybridMultilevel"/>
    <w:tmpl w:val="55948BCA"/>
    <w:lvl w:ilvl="0" w:tplc="06C2B8A6">
      <w:start w:val="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>
    <w:nsid w:val="4ADE6AC1"/>
    <w:multiLevelType w:val="hybridMultilevel"/>
    <w:tmpl w:val="6718995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08B367F"/>
    <w:multiLevelType w:val="hybridMultilevel"/>
    <w:tmpl w:val="D38401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780ABA"/>
    <w:multiLevelType w:val="hybridMultilevel"/>
    <w:tmpl w:val="8D9889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5C3520"/>
    <w:multiLevelType w:val="hybridMultilevel"/>
    <w:tmpl w:val="8D9889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053948"/>
    <w:multiLevelType w:val="hybridMultilevel"/>
    <w:tmpl w:val="59D80BFC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2B34398"/>
    <w:multiLevelType w:val="hybridMultilevel"/>
    <w:tmpl w:val="0CE64BB0"/>
    <w:lvl w:ilvl="0" w:tplc="D47C1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E80860"/>
    <w:multiLevelType w:val="multilevel"/>
    <w:tmpl w:val="FC448A66"/>
    <w:styleLink w:val="Style1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AD0C54"/>
    <w:multiLevelType w:val="hybridMultilevel"/>
    <w:tmpl w:val="36AE21BC"/>
    <w:lvl w:ilvl="0" w:tplc="6826FC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1"/>
  </w:num>
  <w:num w:numId="10">
    <w:abstractNumId w:val="15"/>
  </w:num>
  <w:num w:numId="11">
    <w:abstractNumId w:val="16"/>
  </w:num>
  <w:num w:numId="12">
    <w:abstractNumId w:val="5"/>
  </w:num>
  <w:num w:numId="13">
    <w:abstractNumId w:val="1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15D8"/>
    <w:rsid w:val="00005698"/>
    <w:rsid w:val="00022F44"/>
    <w:rsid w:val="00041105"/>
    <w:rsid w:val="00045EB9"/>
    <w:rsid w:val="00063EFA"/>
    <w:rsid w:val="000748BF"/>
    <w:rsid w:val="000A028C"/>
    <w:rsid w:val="000A659D"/>
    <w:rsid w:val="000B56B3"/>
    <w:rsid w:val="000C295E"/>
    <w:rsid w:val="000E53B0"/>
    <w:rsid w:val="00103C12"/>
    <w:rsid w:val="0011038A"/>
    <w:rsid w:val="0011056D"/>
    <w:rsid w:val="00126192"/>
    <w:rsid w:val="00131BB4"/>
    <w:rsid w:val="00132E08"/>
    <w:rsid w:val="00137FF5"/>
    <w:rsid w:val="00141B99"/>
    <w:rsid w:val="001477AC"/>
    <w:rsid w:val="00155370"/>
    <w:rsid w:val="00164DB3"/>
    <w:rsid w:val="001720FC"/>
    <w:rsid w:val="001860C7"/>
    <w:rsid w:val="00186141"/>
    <w:rsid w:val="001A3734"/>
    <w:rsid w:val="001C7846"/>
    <w:rsid w:val="001D15E9"/>
    <w:rsid w:val="001E5492"/>
    <w:rsid w:val="00213E94"/>
    <w:rsid w:val="00226AFC"/>
    <w:rsid w:val="002419A5"/>
    <w:rsid w:val="00265A09"/>
    <w:rsid w:val="00266DA4"/>
    <w:rsid w:val="0027461E"/>
    <w:rsid w:val="0028107F"/>
    <w:rsid w:val="00284177"/>
    <w:rsid w:val="00285BF5"/>
    <w:rsid w:val="0029011A"/>
    <w:rsid w:val="0029503A"/>
    <w:rsid w:val="002A2818"/>
    <w:rsid w:val="002B19C1"/>
    <w:rsid w:val="002E3A13"/>
    <w:rsid w:val="002E7A8F"/>
    <w:rsid w:val="002F3FF8"/>
    <w:rsid w:val="00304CB2"/>
    <w:rsid w:val="00307D27"/>
    <w:rsid w:val="00330B7B"/>
    <w:rsid w:val="00350319"/>
    <w:rsid w:val="00363B3A"/>
    <w:rsid w:val="003645A3"/>
    <w:rsid w:val="00370466"/>
    <w:rsid w:val="00385CB0"/>
    <w:rsid w:val="003C180A"/>
    <w:rsid w:val="003E0218"/>
    <w:rsid w:val="003E648F"/>
    <w:rsid w:val="003F2B8C"/>
    <w:rsid w:val="00414129"/>
    <w:rsid w:val="00427657"/>
    <w:rsid w:val="00430484"/>
    <w:rsid w:val="004471BF"/>
    <w:rsid w:val="00450887"/>
    <w:rsid w:val="00491524"/>
    <w:rsid w:val="00491776"/>
    <w:rsid w:val="004A3C82"/>
    <w:rsid w:val="004A616F"/>
    <w:rsid w:val="004B04A9"/>
    <w:rsid w:val="004C41DD"/>
    <w:rsid w:val="004E5F46"/>
    <w:rsid w:val="005178E0"/>
    <w:rsid w:val="00521434"/>
    <w:rsid w:val="005515D4"/>
    <w:rsid w:val="0055192E"/>
    <w:rsid w:val="00555FE9"/>
    <w:rsid w:val="0056765C"/>
    <w:rsid w:val="005B1600"/>
    <w:rsid w:val="005E0500"/>
    <w:rsid w:val="005E6C08"/>
    <w:rsid w:val="00603846"/>
    <w:rsid w:val="00615306"/>
    <w:rsid w:val="006315D8"/>
    <w:rsid w:val="00640D7F"/>
    <w:rsid w:val="00673211"/>
    <w:rsid w:val="00683D82"/>
    <w:rsid w:val="00690BD6"/>
    <w:rsid w:val="00692017"/>
    <w:rsid w:val="0069456A"/>
    <w:rsid w:val="006B0189"/>
    <w:rsid w:val="006B517B"/>
    <w:rsid w:val="006D60F1"/>
    <w:rsid w:val="006D7369"/>
    <w:rsid w:val="006E3B1C"/>
    <w:rsid w:val="006F4C9E"/>
    <w:rsid w:val="007108C2"/>
    <w:rsid w:val="007176B4"/>
    <w:rsid w:val="007222C9"/>
    <w:rsid w:val="0073230E"/>
    <w:rsid w:val="0074715B"/>
    <w:rsid w:val="0075033B"/>
    <w:rsid w:val="00753725"/>
    <w:rsid w:val="00770285"/>
    <w:rsid w:val="007807A3"/>
    <w:rsid w:val="0079367C"/>
    <w:rsid w:val="007A6A0E"/>
    <w:rsid w:val="007B1110"/>
    <w:rsid w:val="007B7F97"/>
    <w:rsid w:val="007C77ED"/>
    <w:rsid w:val="007E0B44"/>
    <w:rsid w:val="007F32DF"/>
    <w:rsid w:val="00812670"/>
    <w:rsid w:val="00845EF9"/>
    <w:rsid w:val="008557EA"/>
    <w:rsid w:val="00866FAE"/>
    <w:rsid w:val="008730AA"/>
    <w:rsid w:val="00875457"/>
    <w:rsid w:val="008847E3"/>
    <w:rsid w:val="00891A90"/>
    <w:rsid w:val="00892A64"/>
    <w:rsid w:val="00893C34"/>
    <w:rsid w:val="008B43D7"/>
    <w:rsid w:val="008E3F77"/>
    <w:rsid w:val="00914B18"/>
    <w:rsid w:val="00930832"/>
    <w:rsid w:val="00941000"/>
    <w:rsid w:val="00980360"/>
    <w:rsid w:val="00981635"/>
    <w:rsid w:val="00983CF3"/>
    <w:rsid w:val="009874E3"/>
    <w:rsid w:val="00993891"/>
    <w:rsid w:val="009968CE"/>
    <w:rsid w:val="009A41B0"/>
    <w:rsid w:val="009B7069"/>
    <w:rsid w:val="009C1DE3"/>
    <w:rsid w:val="009D4D97"/>
    <w:rsid w:val="009E3A41"/>
    <w:rsid w:val="00A15AC1"/>
    <w:rsid w:val="00A26750"/>
    <w:rsid w:val="00A33F4D"/>
    <w:rsid w:val="00A46133"/>
    <w:rsid w:val="00A53A92"/>
    <w:rsid w:val="00A5517A"/>
    <w:rsid w:val="00A60505"/>
    <w:rsid w:val="00A76A58"/>
    <w:rsid w:val="00A84125"/>
    <w:rsid w:val="00A856D0"/>
    <w:rsid w:val="00A93EC0"/>
    <w:rsid w:val="00A95AD1"/>
    <w:rsid w:val="00AA48C4"/>
    <w:rsid w:val="00AA541C"/>
    <w:rsid w:val="00AE40BE"/>
    <w:rsid w:val="00B02D1B"/>
    <w:rsid w:val="00B216E9"/>
    <w:rsid w:val="00B258AC"/>
    <w:rsid w:val="00B25D53"/>
    <w:rsid w:val="00B44ACF"/>
    <w:rsid w:val="00B54286"/>
    <w:rsid w:val="00B55810"/>
    <w:rsid w:val="00B558CA"/>
    <w:rsid w:val="00B62A8B"/>
    <w:rsid w:val="00B63308"/>
    <w:rsid w:val="00B77AC9"/>
    <w:rsid w:val="00B8306C"/>
    <w:rsid w:val="00B86BC3"/>
    <w:rsid w:val="00B96F69"/>
    <w:rsid w:val="00BA5D8F"/>
    <w:rsid w:val="00BD3870"/>
    <w:rsid w:val="00BE0EEB"/>
    <w:rsid w:val="00BE15FA"/>
    <w:rsid w:val="00BF5159"/>
    <w:rsid w:val="00C44A6D"/>
    <w:rsid w:val="00C54B4B"/>
    <w:rsid w:val="00C7055A"/>
    <w:rsid w:val="00C752DB"/>
    <w:rsid w:val="00C75E83"/>
    <w:rsid w:val="00C8733F"/>
    <w:rsid w:val="00CC6ADC"/>
    <w:rsid w:val="00CC789E"/>
    <w:rsid w:val="00CF1832"/>
    <w:rsid w:val="00D03D56"/>
    <w:rsid w:val="00D068F6"/>
    <w:rsid w:val="00D16E18"/>
    <w:rsid w:val="00D32232"/>
    <w:rsid w:val="00D41F26"/>
    <w:rsid w:val="00D43158"/>
    <w:rsid w:val="00D43774"/>
    <w:rsid w:val="00D44097"/>
    <w:rsid w:val="00D44E8A"/>
    <w:rsid w:val="00D662CF"/>
    <w:rsid w:val="00D72696"/>
    <w:rsid w:val="00D76E24"/>
    <w:rsid w:val="00D83795"/>
    <w:rsid w:val="00D92BC4"/>
    <w:rsid w:val="00DA2AF7"/>
    <w:rsid w:val="00DA76A2"/>
    <w:rsid w:val="00DB0FC0"/>
    <w:rsid w:val="00DD0865"/>
    <w:rsid w:val="00DD3A49"/>
    <w:rsid w:val="00DF1C85"/>
    <w:rsid w:val="00DF25C6"/>
    <w:rsid w:val="00DF2B29"/>
    <w:rsid w:val="00E51E9D"/>
    <w:rsid w:val="00E712B2"/>
    <w:rsid w:val="00E8506C"/>
    <w:rsid w:val="00E9558E"/>
    <w:rsid w:val="00EB63D0"/>
    <w:rsid w:val="00ED163F"/>
    <w:rsid w:val="00ED2460"/>
    <w:rsid w:val="00EE7DB8"/>
    <w:rsid w:val="00EF1669"/>
    <w:rsid w:val="00EF4726"/>
    <w:rsid w:val="00F03333"/>
    <w:rsid w:val="00F25A86"/>
    <w:rsid w:val="00F26A71"/>
    <w:rsid w:val="00F60478"/>
    <w:rsid w:val="00F62740"/>
    <w:rsid w:val="00F6636A"/>
    <w:rsid w:val="00F92B04"/>
    <w:rsid w:val="00FA0D53"/>
    <w:rsid w:val="00FB45AC"/>
    <w:rsid w:val="00FD2683"/>
    <w:rsid w:val="00FE08DD"/>
    <w:rsid w:val="00FE1BA8"/>
    <w:rsid w:val="00FE2B91"/>
    <w:rsid w:val="00FE7CEC"/>
    <w:rsid w:val="00FF4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6315D8"/>
    <w:rPr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semiHidden/>
    <w:rsid w:val="006315D8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ListParagraph">
    <w:name w:val="List Paragraph"/>
    <w:basedOn w:val="Normal"/>
    <w:uiPriority w:val="34"/>
    <w:qFormat/>
    <w:rsid w:val="006315D8"/>
    <w:pPr>
      <w:ind w:left="720"/>
      <w:contextualSpacing/>
    </w:pPr>
    <w:rPr>
      <w:sz w:val="20"/>
      <w:szCs w:val="20"/>
      <w:lang w:val="en-AU"/>
    </w:rPr>
  </w:style>
  <w:style w:type="paragraph" w:customStyle="1" w:styleId="Default">
    <w:name w:val="Default"/>
    <w:rsid w:val="000B56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73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733F"/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customStyle="1" w:styleId="Style1">
    <w:name w:val="Style1"/>
    <w:uiPriority w:val="99"/>
    <w:rsid w:val="005E0500"/>
    <w:pPr>
      <w:numPr>
        <w:numId w:val="1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7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72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592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Fabris</dc:creator>
  <cp:lastModifiedBy>Igor Fabris</cp:lastModifiedBy>
  <cp:revision>16</cp:revision>
  <cp:lastPrinted>2018-11-15T07:46:00Z</cp:lastPrinted>
  <dcterms:created xsi:type="dcterms:W3CDTF">2018-11-13T13:20:00Z</dcterms:created>
  <dcterms:modified xsi:type="dcterms:W3CDTF">2018-12-31T08:09:00Z</dcterms:modified>
</cp:coreProperties>
</file>