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3E83E" w14:textId="348E4FB3" w:rsidR="0026320B" w:rsidRPr="000313C5" w:rsidRDefault="0026320B" w:rsidP="0076275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>Na temelju članka 6., stavka 2. i članka 10. Zakona o zaštiti od buke (Narodne novine br</w:t>
      </w:r>
      <w:r w:rsidR="000313C5"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>.</w:t>
      </w:r>
      <w:r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30/09, 55/13, 153/13, 41/16, 114/18 i 14/21)</w:t>
      </w:r>
      <w:r w:rsidR="0022722D"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, Pravilnika o najvišim dopuštenim razinama buke s obzirom na vrstu izvora buke, vrijeme i mjesto nastanka (Narodne novine </w:t>
      </w:r>
      <w:r w:rsidR="000313C5"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>br.</w:t>
      </w:r>
      <w:r w:rsidR="0022722D"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143/21)  i </w:t>
      </w:r>
      <w:r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članka 39. Statuta Grada Pula - Pola (Službene novine – Bollettino ufficiale Pula - Pola br. 7/09, 16/09, 12/11, 01/13, 2/18, 2/20, 4/21 i 5/21)</w:t>
      </w:r>
      <w:r w:rsidR="007F0597"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</w:t>
      </w:r>
      <w:r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>Gradsko vijeće Grada Pula – Pola , na sjednici održanoj dana _____________ 202</w:t>
      </w:r>
      <w:r w:rsidR="0022722D"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>6</w:t>
      </w:r>
      <w:r w:rsidR="000313C5"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>. godine, donosi</w:t>
      </w:r>
    </w:p>
    <w:p w14:paraId="7DEF17D4" w14:textId="77777777" w:rsidR="0022722D" w:rsidRDefault="0022722D" w:rsidP="00762756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</w:p>
    <w:p w14:paraId="27A7566B" w14:textId="77777777" w:rsidR="00946017" w:rsidRPr="000313C5" w:rsidRDefault="00946017" w:rsidP="00762756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</w:p>
    <w:p w14:paraId="7DD034F5" w14:textId="77777777" w:rsidR="0026320B" w:rsidRPr="000313C5" w:rsidRDefault="0026320B" w:rsidP="0076275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hr-HR"/>
        </w:rPr>
      </w:pPr>
      <w:r w:rsidRPr="000313C5">
        <w:rPr>
          <w:rFonts w:ascii="Times New Roman" w:hAnsi="Times New Roman" w:cs="Times New Roman"/>
          <w:b/>
          <w:noProof/>
          <w:sz w:val="24"/>
          <w:szCs w:val="24"/>
          <w:lang w:val="hr-HR"/>
        </w:rPr>
        <w:t>ODLUKU</w:t>
      </w:r>
    </w:p>
    <w:p w14:paraId="3FCE9032" w14:textId="77777777" w:rsidR="0022722D" w:rsidRPr="000313C5" w:rsidRDefault="0022722D" w:rsidP="00762756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hr-HR"/>
        </w:rPr>
      </w:pPr>
    </w:p>
    <w:p w14:paraId="38848907" w14:textId="1D2F8D83" w:rsidR="003638C7" w:rsidRPr="000313C5" w:rsidRDefault="00814DD1" w:rsidP="0076275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hr-HR"/>
        </w:rPr>
      </w:pPr>
      <w:r w:rsidRPr="000313C5">
        <w:rPr>
          <w:rFonts w:ascii="Times New Roman" w:hAnsi="Times New Roman" w:cs="Times New Roman"/>
          <w:b/>
          <w:noProof/>
          <w:sz w:val="24"/>
          <w:szCs w:val="24"/>
          <w:lang w:val="hr-HR"/>
        </w:rPr>
        <w:t xml:space="preserve">o lokacijama i </w:t>
      </w:r>
      <w:r w:rsidR="00A84525" w:rsidRPr="000313C5">
        <w:rPr>
          <w:rFonts w:ascii="Times New Roman" w:hAnsi="Times New Roman" w:cs="Times New Roman"/>
          <w:b/>
          <w:noProof/>
          <w:sz w:val="24"/>
          <w:szCs w:val="24"/>
          <w:lang w:val="hr-HR"/>
        </w:rPr>
        <w:t>dozvoljenim prekoračenjima najviše</w:t>
      </w:r>
      <w:r w:rsidRPr="000313C5">
        <w:rPr>
          <w:rFonts w:ascii="Times New Roman" w:hAnsi="Times New Roman" w:cs="Times New Roman"/>
          <w:b/>
          <w:noProof/>
          <w:sz w:val="24"/>
          <w:szCs w:val="24"/>
          <w:lang w:val="hr-HR"/>
        </w:rPr>
        <w:t xml:space="preserve"> dopušten</w:t>
      </w:r>
      <w:r w:rsidR="00A84525" w:rsidRPr="000313C5">
        <w:rPr>
          <w:rFonts w:ascii="Times New Roman" w:hAnsi="Times New Roman" w:cs="Times New Roman"/>
          <w:b/>
          <w:noProof/>
          <w:sz w:val="24"/>
          <w:szCs w:val="24"/>
          <w:lang w:val="hr-HR"/>
        </w:rPr>
        <w:t xml:space="preserve">e </w:t>
      </w:r>
      <w:r w:rsidRPr="000313C5">
        <w:rPr>
          <w:rFonts w:ascii="Times New Roman" w:hAnsi="Times New Roman" w:cs="Times New Roman"/>
          <w:b/>
          <w:noProof/>
          <w:sz w:val="24"/>
          <w:szCs w:val="24"/>
          <w:lang w:val="hr-HR"/>
        </w:rPr>
        <w:t>razin</w:t>
      </w:r>
      <w:r w:rsidR="00A84525" w:rsidRPr="000313C5">
        <w:rPr>
          <w:rFonts w:ascii="Times New Roman" w:hAnsi="Times New Roman" w:cs="Times New Roman"/>
          <w:b/>
          <w:noProof/>
          <w:sz w:val="24"/>
          <w:szCs w:val="24"/>
          <w:lang w:val="hr-HR"/>
        </w:rPr>
        <w:t>e</w:t>
      </w:r>
      <w:r w:rsidRPr="000313C5">
        <w:rPr>
          <w:rFonts w:ascii="Times New Roman" w:hAnsi="Times New Roman" w:cs="Times New Roman"/>
          <w:b/>
          <w:noProof/>
          <w:sz w:val="24"/>
          <w:szCs w:val="24"/>
          <w:lang w:val="hr-HR"/>
        </w:rPr>
        <w:t xml:space="preserve"> buke tijekom </w:t>
      </w:r>
      <w:r w:rsidR="00A84525" w:rsidRPr="000313C5">
        <w:rPr>
          <w:rFonts w:ascii="Times New Roman" w:hAnsi="Times New Roman" w:cs="Times New Roman"/>
          <w:b/>
          <w:noProof/>
          <w:sz w:val="24"/>
          <w:szCs w:val="24"/>
          <w:lang w:val="hr-HR"/>
        </w:rPr>
        <w:t xml:space="preserve">održavanja </w:t>
      </w:r>
      <w:r w:rsidRPr="000313C5">
        <w:rPr>
          <w:rFonts w:ascii="Times New Roman" w:hAnsi="Times New Roman" w:cs="Times New Roman"/>
          <w:b/>
          <w:noProof/>
          <w:sz w:val="24"/>
          <w:szCs w:val="24"/>
          <w:lang w:val="hr-HR"/>
        </w:rPr>
        <w:t>javnih događanja</w:t>
      </w:r>
      <w:r w:rsidR="00A84525" w:rsidRPr="000313C5">
        <w:rPr>
          <w:rFonts w:ascii="Times New Roman" w:hAnsi="Times New Roman" w:cs="Times New Roman"/>
          <w:b/>
          <w:noProof/>
          <w:sz w:val="24"/>
          <w:szCs w:val="24"/>
          <w:lang w:val="hr-HR"/>
        </w:rPr>
        <w:t xml:space="preserve"> </w:t>
      </w:r>
      <w:r w:rsidRPr="000313C5">
        <w:rPr>
          <w:rFonts w:ascii="Times New Roman" w:hAnsi="Times New Roman" w:cs="Times New Roman"/>
          <w:b/>
          <w:noProof/>
          <w:sz w:val="24"/>
          <w:szCs w:val="24"/>
          <w:lang w:val="hr-HR"/>
        </w:rPr>
        <w:t>na području grada Pula</w:t>
      </w:r>
      <w:r w:rsidR="003638C7" w:rsidRPr="000313C5">
        <w:rPr>
          <w:rFonts w:ascii="Times New Roman" w:hAnsi="Times New Roman" w:cs="Times New Roman"/>
          <w:b/>
          <w:noProof/>
          <w:sz w:val="24"/>
          <w:szCs w:val="24"/>
          <w:lang w:val="hr-HR"/>
        </w:rPr>
        <w:t>-Pola</w:t>
      </w:r>
      <w:r w:rsidRPr="000313C5">
        <w:rPr>
          <w:rFonts w:ascii="Times New Roman" w:hAnsi="Times New Roman" w:cs="Times New Roman"/>
          <w:b/>
          <w:noProof/>
          <w:sz w:val="24"/>
          <w:szCs w:val="24"/>
          <w:lang w:val="hr-HR"/>
        </w:rPr>
        <w:t xml:space="preserve"> </w:t>
      </w:r>
    </w:p>
    <w:p w14:paraId="71D376B1" w14:textId="77777777" w:rsidR="00762756" w:rsidRDefault="00762756" w:rsidP="0076275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</w:p>
    <w:p w14:paraId="4132BCC0" w14:textId="77777777" w:rsidR="00946017" w:rsidRPr="000313C5" w:rsidRDefault="00946017" w:rsidP="0076275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</w:p>
    <w:p w14:paraId="422DC1F2" w14:textId="4A844549" w:rsidR="0026320B" w:rsidRPr="000313C5" w:rsidRDefault="007F0597" w:rsidP="00762756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hr-HR"/>
        </w:rPr>
      </w:pPr>
      <w:r w:rsidRPr="000313C5">
        <w:rPr>
          <w:rFonts w:ascii="Times New Roman" w:hAnsi="Times New Roman" w:cs="Times New Roman"/>
          <w:b/>
          <w:noProof/>
          <w:sz w:val="24"/>
          <w:szCs w:val="24"/>
          <w:lang w:val="hr-HR"/>
        </w:rPr>
        <w:t>I. OPĆE ODREDBE</w:t>
      </w:r>
    </w:p>
    <w:p w14:paraId="5FD0516C" w14:textId="77777777" w:rsidR="0026320B" w:rsidRPr="000313C5" w:rsidRDefault="0026320B" w:rsidP="00762756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hr-HR"/>
        </w:rPr>
      </w:pPr>
    </w:p>
    <w:p w14:paraId="70763F05" w14:textId="77777777" w:rsidR="0026320B" w:rsidRPr="000313C5" w:rsidRDefault="0026320B" w:rsidP="0076275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hr-HR"/>
        </w:rPr>
      </w:pPr>
      <w:r w:rsidRPr="000313C5">
        <w:rPr>
          <w:rFonts w:ascii="Times New Roman" w:hAnsi="Times New Roman" w:cs="Times New Roman"/>
          <w:b/>
          <w:noProof/>
          <w:sz w:val="24"/>
          <w:szCs w:val="24"/>
          <w:lang w:val="hr-HR"/>
        </w:rPr>
        <w:t>Članak 1.</w:t>
      </w:r>
    </w:p>
    <w:p w14:paraId="68CAABCD" w14:textId="5B3E82E6" w:rsidR="0026320B" w:rsidRPr="000313C5" w:rsidRDefault="0026320B" w:rsidP="000313C5">
      <w:pPr>
        <w:pStyle w:val="Odlomakpopisa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>Ovom Odlukom određuju se lokacije na području grada Pula  - Pola, najviše dopuštene razine buke tijekom održavanja javnih događanja, putovi za dolaženje i odlaženje sudionika javnih događanja, razina buke u objektima u kojima se obavlja ugostiteljska djelatnost, uporaba elektroakustičkih i akustičkih uređaja na otvorenom u objektima registriranim za obavljanje ugostiteljske djelatnosti, nadzor te druga pitanja s tim u vezi.</w:t>
      </w:r>
    </w:p>
    <w:p w14:paraId="523D10F4" w14:textId="77777777" w:rsidR="007F0597" w:rsidRPr="000313C5" w:rsidRDefault="007F0597" w:rsidP="00762756">
      <w:pPr>
        <w:pStyle w:val="Odlomakpopisa"/>
        <w:spacing w:after="0" w:line="240" w:lineRule="auto"/>
        <w:ind w:left="142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</w:p>
    <w:p w14:paraId="16FD380B" w14:textId="77777777" w:rsidR="0026320B" w:rsidRPr="000313C5" w:rsidRDefault="0026320B" w:rsidP="0076275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noProof/>
          <w:sz w:val="24"/>
          <w:szCs w:val="24"/>
          <w:lang w:val="hr-HR"/>
        </w:rPr>
      </w:pPr>
      <w:r w:rsidRPr="000313C5">
        <w:rPr>
          <w:rFonts w:ascii="Times New Roman" w:hAnsi="Times New Roman" w:cs="Times New Roman"/>
          <w:b/>
          <w:noProof/>
          <w:sz w:val="24"/>
          <w:szCs w:val="24"/>
          <w:lang w:val="hr-HR"/>
        </w:rPr>
        <w:t>Članak 2.</w:t>
      </w:r>
    </w:p>
    <w:p w14:paraId="570208A5" w14:textId="77777777" w:rsidR="0026320B" w:rsidRPr="000313C5" w:rsidRDefault="0026320B" w:rsidP="000313C5">
      <w:pPr>
        <w:pStyle w:val="Odlomakpopisa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>Pojedini izrazi u smislu ove odluke imaju sljedeće značenje:</w:t>
      </w:r>
    </w:p>
    <w:p w14:paraId="57DDCE64" w14:textId="30777F17" w:rsidR="0026320B" w:rsidRPr="000313C5" w:rsidRDefault="0026320B" w:rsidP="00762756">
      <w:pPr>
        <w:spacing w:after="0" w:line="240" w:lineRule="auto"/>
        <w:ind w:firstLine="357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0313C5">
        <w:rPr>
          <w:rFonts w:ascii="Times New Roman" w:hAnsi="Times New Roman" w:cs="Times New Roman"/>
          <w:i/>
          <w:iCs/>
          <w:noProof/>
          <w:sz w:val="24"/>
          <w:szCs w:val="24"/>
          <w:lang w:val="hr-HR" w:eastAsia="hr-HR"/>
        </w:rPr>
        <w:t>1.</w:t>
      </w:r>
      <w:r w:rsidR="003638C7" w:rsidRPr="000313C5">
        <w:rPr>
          <w:rFonts w:ascii="Times New Roman" w:hAnsi="Times New Roman" w:cs="Times New Roman"/>
          <w:i/>
          <w:iCs/>
          <w:noProof/>
          <w:sz w:val="24"/>
          <w:szCs w:val="24"/>
          <w:lang w:val="hr-HR" w:eastAsia="hr-HR"/>
        </w:rPr>
        <w:t xml:space="preserve"> </w:t>
      </w:r>
      <w:r w:rsidRPr="000313C5">
        <w:rPr>
          <w:rFonts w:ascii="Times New Roman" w:hAnsi="Times New Roman" w:cs="Times New Roman"/>
          <w:i/>
          <w:iCs/>
          <w:noProof/>
          <w:sz w:val="24"/>
          <w:szCs w:val="24"/>
          <w:lang w:val="hr-HR" w:eastAsia="hr-HR"/>
        </w:rPr>
        <w:t xml:space="preserve">Javno događanje </w:t>
      </w:r>
      <w:r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je javni skup i drugi oblik okupljanja radi organiziranja razonode, zabavnih i sportskih priredbi, manifestacija i drugih aktivnosti na otvorenom ili u zatvorenom prostoru za stanovništvo i goste, tijekom čega postoji mogućnost prekoračenja najviših dopuštenih razina buke propisanih </w:t>
      </w:r>
      <w:r w:rsidR="00737A85"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>P</w:t>
      </w:r>
      <w:r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>ravilnikom kojim su propisane najviše dopuštene razine buke</w:t>
      </w:r>
      <w:r w:rsidR="00737A85"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(dalje u tekstu: Pravilnik)</w:t>
      </w:r>
      <w:r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s obzirom na vrstu izvora buke, vrijeme i mjesto njezina nastanka, a kojeg donosi ministar nadležan za zdravstvo.</w:t>
      </w:r>
    </w:p>
    <w:p w14:paraId="3B8D0B82" w14:textId="762C88F5" w:rsidR="00814DD1" w:rsidRPr="000313C5" w:rsidRDefault="003638C7" w:rsidP="000313C5">
      <w:pPr>
        <w:spacing w:after="0" w:line="240" w:lineRule="auto"/>
        <w:ind w:firstLine="357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0313C5">
        <w:rPr>
          <w:rFonts w:ascii="Times New Roman" w:hAnsi="Times New Roman" w:cs="Times New Roman"/>
          <w:i/>
          <w:iCs/>
          <w:noProof/>
          <w:sz w:val="24"/>
          <w:szCs w:val="24"/>
          <w:lang w:val="hr-HR"/>
        </w:rPr>
        <w:t xml:space="preserve">2. </w:t>
      </w:r>
      <w:r w:rsidR="00814DD1" w:rsidRPr="000313C5">
        <w:rPr>
          <w:rFonts w:ascii="Times New Roman" w:hAnsi="Times New Roman" w:cs="Times New Roman"/>
          <w:i/>
          <w:iCs/>
          <w:noProof/>
          <w:sz w:val="24"/>
          <w:szCs w:val="24"/>
          <w:lang w:val="hr-HR"/>
        </w:rPr>
        <w:t xml:space="preserve">Putovi za dolaženje i odlaženje sudionika </w:t>
      </w:r>
      <w:r w:rsidR="00814DD1"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>su svi prometni pravci</w:t>
      </w:r>
      <w:r w:rsidR="00385993"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>, ulice i ceste za autom</w:t>
      </w:r>
      <w:r w:rsidR="000313C5"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>obile i pješake do lokacija iz č</w:t>
      </w:r>
      <w:r w:rsidR="00385993"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>lanka 3. ove Odluke koji nisu u to vrijeme propisno zatvoreni znakovima ili pod drugačijom regulacijom policije.</w:t>
      </w:r>
      <w:r w:rsidR="00814DD1"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</w:t>
      </w:r>
    </w:p>
    <w:p w14:paraId="544B3027" w14:textId="5F7D1FE9" w:rsidR="0026320B" w:rsidRPr="000313C5" w:rsidRDefault="00814DD1" w:rsidP="000313C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>3</w:t>
      </w:r>
      <w:r w:rsidR="0026320B" w:rsidRPr="000313C5">
        <w:rPr>
          <w:rFonts w:ascii="Times New Roman" w:hAnsi="Times New Roman" w:cs="Times New Roman"/>
          <w:i/>
          <w:iCs/>
          <w:noProof/>
          <w:sz w:val="24"/>
          <w:szCs w:val="24"/>
          <w:lang w:val="hr-HR" w:eastAsia="hr-HR"/>
        </w:rPr>
        <w:t>.</w:t>
      </w:r>
      <w:r w:rsidR="00385993" w:rsidRPr="000313C5">
        <w:rPr>
          <w:rFonts w:ascii="Times New Roman" w:hAnsi="Times New Roman" w:cs="Times New Roman"/>
          <w:i/>
          <w:iCs/>
          <w:noProof/>
          <w:sz w:val="24"/>
          <w:szCs w:val="24"/>
          <w:lang w:val="hr-HR" w:eastAsia="hr-HR"/>
        </w:rPr>
        <w:t xml:space="preserve"> </w:t>
      </w:r>
      <w:r w:rsidR="0026320B" w:rsidRPr="000313C5">
        <w:rPr>
          <w:rFonts w:ascii="Times New Roman" w:hAnsi="Times New Roman" w:cs="Times New Roman"/>
          <w:i/>
          <w:iCs/>
          <w:noProof/>
          <w:sz w:val="24"/>
          <w:szCs w:val="24"/>
          <w:lang w:val="hr-HR" w:eastAsia="hr-HR"/>
        </w:rPr>
        <w:t>Objekti za obavljanje ugostiteljske djelatnosti</w:t>
      </w:r>
      <w:r w:rsidR="0026320B"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razvrstani su u skupine </w:t>
      </w:r>
      <w:r w:rsidR="00385993"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>sukladno važećem</w:t>
      </w:r>
      <w:r w:rsidR="0026320B"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Zakon</w:t>
      </w:r>
      <w:r w:rsidR="00385993"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>u</w:t>
      </w:r>
      <w:r w:rsidR="0026320B"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o ugostiteljskoj djelatnosti </w:t>
      </w:r>
      <w:r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(„Narodne novine„ broj </w:t>
      </w:r>
      <w:r w:rsidR="0026320B"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>85/2015, 121/2016, 99/2018, 25/2019, 98/2019, 32/2020, 42/2020, 126/20212023)</w:t>
      </w:r>
      <w:r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>.</w:t>
      </w:r>
      <w:r w:rsidR="0026320B"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</w:t>
      </w:r>
    </w:p>
    <w:p w14:paraId="1194A0AC" w14:textId="77777777" w:rsidR="007F0597" w:rsidRDefault="007F0597" w:rsidP="00762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</w:p>
    <w:p w14:paraId="0E530A7E" w14:textId="77777777" w:rsidR="00946017" w:rsidRPr="000313C5" w:rsidRDefault="00946017" w:rsidP="00762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</w:p>
    <w:p w14:paraId="15DF24F2" w14:textId="44B00AF4" w:rsidR="007F0597" w:rsidRPr="000313C5" w:rsidRDefault="007F0597" w:rsidP="00762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hr-HR"/>
        </w:rPr>
      </w:pPr>
      <w:r w:rsidRPr="000313C5">
        <w:rPr>
          <w:rFonts w:ascii="Times New Roman" w:hAnsi="Times New Roman" w:cs="Times New Roman"/>
          <w:b/>
          <w:bCs/>
          <w:noProof/>
          <w:sz w:val="24"/>
          <w:szCs w:val="24"/>
          <w:lang w:val="hr-HR"/>
        </w:rPr>
        <w:t>II. LOKACIJE</w:t>
      </w:r>
    </w:p>
    <w:p w14:paraId="6894FBBF" w14:textId="77777777" w:rsidR="00762756" w:rsidRPr="000313C5" w:rsidRDefault="00762756" w:rsidP="00762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hr-HR"/>
        </w:rPr>
      </w:pPr>
    </w:p>
    <w:p w14:paraId="0E8B1E95" w14:textId="735A9DFB" w:rsidR="0026320B" w:rsidRPr="000313C5" w:rsidRDefault="0026320B" w:rsidP="0076275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hr-HR"/>
        </w:rPr>
      </w:pPr>
      <w:r w:rsidRPr="000313C5">
        <w:rPr>
          <w:rFonts w:ascii="Times New Roman" w:hAnsi="Times New Roman" w:cs="Times New Roman"/>
          <w:b/>
          <w:noProof/>
          <w:sz w:val="24"/>
          <w:szCs w:val="24"/>
          <w:lang w:val="hr-HR"/>
        </w:rPr>
        <w:t>Članak 3.</w:t>
      </w:r>
    </w:p>
    <w:p w14:paraId="43BCB85A" w14:textId="21ED86BA" w:rsidR="00814DD1" w:rsidRPr="000313C5" w:rsidRDefault="00814DD1" w:rsidP="000313C5">
      <w:pPr>
        <w:pStyle w:val="Odlomakpopisa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</w:pPr>
      <w:r w:rsidRPr="000313C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>Lokacije na kojima je, u skladu sa sveukupnim uvjetima ove Odluke, moguće održavati javna događanja na području grada Pula – Pola su:</w:t>
      </w:r>
    </w:p>
    <w:p w14:paraId="0AC1C10F" w14:textId="77777777" w:rsidR="00814DD1" w:rsidRPr="000313C5" w:rsidRDefault="00814DD1" w:rsidP="00762756">
      <w:pPr>
        <w:pStyle w:val="Odlomakpopisa"/>
        <w:spacing w:after="0" w:line="240" w:lineRule="auto"/>
        <w:ind w:left="1070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</w:p>
    <w:p w14:paraId="7A6F2095" w14:textId="1620C45B" w:rsidR="00814DD1" w:rsidRPr="00774A20" w:rsidRDefault="00617C62" w:rsidP="0076275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>AMFITEATAR U PULI</w:t>
      </w:r>
    </w:p>
    <w:p w14:paraId="1441F29C" w14:textId="6A7059A6" w:rsidR="00814DD1" w:rsidRPr="00774A20" w:rsidRDefault="00814DD1" w:rsidP="0076275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>GIARDINI</w:t>
      </w:r>
    </w:p>
    <w:p w14:paraId="41051587" w14:textId="732C2339" w:rsidR="00814DD1" w:rsidRPr="00774A20" w:rsidRDefault="00814DD1" w:rsidP="0076275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>MALO RIMSKO KAZALIŠTE</w:t>
      </w:r>
    </w:p>
    <w:p w14:paraId="7B17A120" w14:textId="50DEB011" w:rsidR="00814DD1" w:rsidRPr="00774A20" w:rsidRDefault="00814DD1" w:rsidP="0076275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>POMORSKI I POVIJESNI  MUZEJ ISTRE</w:t>
      </w:r>
    </w:p>
    <w:p w14:paraId="548D3499" w14:textId="7C25A814" w:rsidR="00814DD1" w:rsidRPr="00774A20" w:rsidRDefault="00814DD1" w:rsidP="0076275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>ZEROSTRASSE – PODZEMNI TUNELI</w:t>
      </w:r>
    </w:p>
    <w:p w14:paraId="4827A1AE" w14:textId="55AA367C" w:rsidR="00814DD1" w:rsidRPr="00774A20" w:rsidRDefault="00814DD1" w:rsidP="0076275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lastRenderedPageBreak/>
        <w:t>DOM HRVATSKIH BRANITELJA</w:t>
      </w:r>
    </w:p>
    <w:p w14:paraId="337270B8" w14:textId="1889438E" w:rsidR="00814DD1" w:rsidRPr="00774A20" w:rsidRDefault="00814DD1" w:rsidP="0076275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>DRUŠTVENI CENTAR ROJC</w:t>
      </w:r>
    </w:p>
    <w:p w14:paraId="5B9304B8" w14:textId="77777777" w:rsidR="00A4109F" w:rsidRPr="00774A20" w:rsidRDefault="00814DD1" w:rsidP="0076275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>ZAJEDNICA TALIJANA PULA</w:t>
      </w:r>
    </w:p>
    <w:p w14:paraId="2AA21898" w14:textId="7E24E570" w:rsidR="00A4109F" w:rsidRPr="00774A20" w:rsidRDefault="00A4109F" w:rsidP="0076275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>MARSOVO POLJE</w:t>
      </w:r>
      <w:r w:rsidR="00617C62"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- PROMONTORE</w:t>
      </w:r>
    </w:p>
    <w:p w14:paraId="27965730" w14:textId="556F5E90" w:rsidR="00A4109F" w:rsidRPr="00774A20" w:rsidRDefault="00A4109F" w:rsidP="0076275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>MONUMENTI</w:t>
      </w:r>
    </w:p>
    <w:p w14:paraId="2C8BA7DC" w14:textId="765B0597" w:rsidR="00617C62" w:rsidRPr="00774A20" w:rsidRDefault="00617C62" w:rsidP="0076275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>LUČICA ŠTINJAN</w:t>
      </w:r>
    </w:p>
    <w:p w14:paraId="714C5E5F" w14:textId="0D4202DA" w:rsidR="00617C62" w:rsidRPr="00774A20" w:rsidRDefault="008F1F22" w:rsidP="00617C62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>SAVEZ UDRUGA ANTIFAŠISTA ISTARSKE ŽUPANIJE</w:t>
      </w:r>
      <w:r w:rsidR="00755400"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 </w:t>
      </w:r>
    </w:p>
    <w:p w14:paraId="430873EA" w14:textId="4872DC71" w:rsidR="00617C62" w:rsidRPr="00774A20" w:rsidRDefault="00617C62" w:rsidP="00617C62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>MUZIL</w:t>
      </w:r>
    </w:p>
    <w:p w14:paraId="6A233A59" w14:textId="179B4DAE" w:rsidR="00814DD1" w:rsidRPr="00774A20" w:rsidRDefault="00814DD1" w:rsidP="0076275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UTVRDE: </w:t>
      </w:r>
      <w:r w:rsidR="00A4109F"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Bourguignon, Casoni Vecchi, Monte Grosso, </w:t>
      </w:r>
      <w:r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Punta Christo, </w:t>
      </w:r>
      <w:r w:rsidR="00A4109F"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>San Giorgio</w:t>
      </w:r>
      <w:r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>,  Valmaggiore</w:t>
      </w:r>
    </w:p>
    <w:p w14:paraId="648257E6" w14:textId="1C9EF653" w:rsidR="00814DD1" w:rsidRPr="00774A20" w:rsidRDefault="00814DD1" w:rsidP="0076275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TRGOVI: Danteov, </w:t>
      </w:r>
      <w:r w:rsidR="00A4109F"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>Forum, k</w:t>
      </w:r>
      <w:r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>ralja Tomislava</w:t>
      </w:r>
      <w:r w:rsidR="00A4109F"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>, Narodni</w:t>
      </w:r>
      <w:r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, Portarata, </w:t>
      </w:r>
      <w:r w:rsidR="00A4109F"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>Prvog svibnja</w:t>
      </w:r>
    </w:p>
    <w:p w14:paraId="7772FE26" w14:textId="6234E04D" w:rsidR="00814DD1" w:rsidRPr="00774A20" w:rsidRDefault="00814DD1" w:rsidP="0076275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hr-HR"/>
        </w:rPr>
      </w:pPr>
      <w:r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ULICE: </w:t>
      </w:r>
      <w:r w:rsidR="00A4109F"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Carrarina, </w:t>
      </w:r>
      <w:r w:rsidRPr="00774A20">
        <w:rPr>
          <w:rFonts w:ascii="Times New Roman" w:hAnsi="Times New Roman" w:cs="Times New Roman"/>
          <w:bCs/>
          <w:noProof/>
          <w:sz w:val="24"/>
          <w:szCs w:val="24"/>
          <w:lang w:val="hr-HR"/>
        </w:rPr>
        <w:t xml:space="preserve">Dobrilina, Flanatička, </w:t>
      </w:r>
      <w:r w:rsidR="00A4109F" w:rsidRPr="00774A20">
        <w:rPr>
          <w:rFonts w:ascii="Times New Roman" w:hAnsi="Times New Roman" w:cs="Times New Roman"/>
          <w:bCs/>
          <w:noProof/>
          <w:sz w:val="24"/>
          <w:szCs w:val="24"/>
          <w:lang w:val="hr-HR"/>
        </w:rPr>
        <w:t xml:space="preserve">Kandlerova, Ozad Arene, Riva, Riva Luciana Delbianca, </w:t>
      </w:r>
      <w:r w:rsidRPr="00774A20">
        <w:rPr>
          <w:rFonts w:ascii="Times New Roman" w:hAnsi="Times New Roman" w:cs="Times New Roman"/>
          <w:bCs/>
          <w:noProof/>
          <w:sz w:val="24"/>
          <w:szCs w:val="24"/>
          <w:lang w:val="hr-HR"/>
        </w:rPr>
        <w:t>Sergijevaca</w:t>
      </w:r>
    </w:p>
    <w:p w14:paraId="118CF1B7" w14:textId="0B01DEC7" w:rsidR="00814DD1" w:rsidRPr="00774A20" w:rsidRDefault="00814DD1" w:rsidP="0076275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USPONI: </w:t>
      </w:r>
      <w:r w:rsidR="0048488C"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Cvečićev, </w:t>
      </w:r>
      <w:r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De Villeov, </w:t>
      </w:r>
      <w:r w:rsidR="0048488C"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Franje Glavinića, </w:t>
      </w:r>
      <w:r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Gradinski, </w:t>
      </w:r>
      <w:r w:rsidR="0048488C"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>Konzula Istranina</w:t>
      </w:r>
      <w:r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, na Kaštel, </w:t>
      </w:r>
      <w:r w:rsidR="0048488C"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Svetog Franje Asiškog, </w:t>
      </w:r>
      <w:r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Svetog Roka, Vincenta iz Kastva </w:t>
      </w:r>
    </w:p>
    <w:p w14:paraId="6721C156" w14:textId="25B99F21" w:rsidR="00814DD1" w:rsidRPr="00774A20" w:rsidRDefault="00814DD1" w:rsidP="0076275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PARKIRALIŠTA: </w:t>
      </w:r>
      <w:r w:rsidR="0048488C"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Gregovica, </w:t>
      </w:r>
      <w:r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>Karolina, Mandrač</w:t>
      </w:r>
    </w:p>
    <w:p w14:paraId="1502E181" w14:textId="191DF98C" w:rsidR="00814DD1" w:rsidRPr="00774A20" w:rsidRDefault="00814DD1" w:rsidP="0076275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PARK ŠUME: </w:t>
      </w:r>
      <w:r w:rsidR="0048488C"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Busoler, </w:t>
      </w:r>
      <w:r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>Šijana</w:t>
      </w:r>
    </w:p>
    <w:p w14:paraId="2A91BC80" w14:textId="1CC089D0" w:rsidR="00814DD1" w:rsidRPr="00774A20" w:rsidRDefault="00814DD1" w:rsidP="0076275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PARKOVI: </w:t>
      </w:r>
      <w:r w:rsidR="00961645"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Anne Frank, Art park Verudela, Franje Josipa I., grada Graza, Huguesov, kišni vrt Mutvoranska ulica, kralja Petra Krešimira IV., kralja Zvonimira,  Mladenaca, Monte Zaro, Mornarički, Riva, Titov, </w:t>
      </w:r>
      <w:r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>Valerijin park</w:t>
      </w:r>
      <w:r w:rsidR="00961645"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</w:t>
      </w:r>
    </w:p>
    <w:p w14:paraId="42BA1660" w14:textId="38B83EEA" w:rsidR="00814DD1" w:rsidRPr="00774A20" w:rsidRDefault="00814DD1" w:rsidP="0076275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OTOCI:  </w:t>
      </w:r>
      <w:r w:rsidR="00F13325"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Uljanik, </w:t>
      </w:r>
      <w:r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>Veruda, Sveti Andrija</w:t>
      </w:r>
    </w:p>
    <w:p w14:paraId="77F92655" w14:textId="60F2444F" w:rsidR="00814DD1" w:rsidRPr="00774A20" w:rsidRDefault="00814DD1" w:rsidP="0076275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>KUPALIŠTA</w:t>
      </w:r>
      <w:r w:rsidR="00617C62"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>/PLAŽE</w:t>
      </w:r>
      <w:r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: </w:t>
      </w:r>
      <w:r w:rsidR="00946017"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>Gortanova uvala</w:t>
      </w:r>
      <w:r w:rsidR="00946017">
        <w:rPr>
          <w:rFonts w:ascii="Times New Roman" w:hAnsi="Times New Roman" w:cs="Times New Roman"/>
          <w:noProof/>
          <w:sz w:val="24"/>
          <w:szCs w:val="24"/>
          <w:lang w:val="hr-HR"/>
        </w:rPr>
        <w:t>,</w:t>
      </w:r>
      <w:r w:rsidR="00946017"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</w:t>
      </w:r>
      <w:r w:rsidR="00F13325"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Hidrobaza, </w:t>
      </w:r>
      <w:r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Mornar, Stoja, </w:t>
      </w:r>
      <w:r w:rsidR="00F13325"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>Valkane,</w:t>
      </w:r>
      <w:r w:rsidR="00617C62"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</w:t>
      </w:r>
    </w:p>
    <w:p w14:paraId="2C407355" w14:textId="6974A250" w:rsidR="00814DD1" w:rsidRPr="000313C5" w:rsidRDefault="00814DD1" w:rsidP="0076275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SPORTSKI OBJEKTI: </w:t>
      </w:r>
      <w:r w:rsidR="001D0E2A"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Dom Braće Ribar, </w:t>
      </w:r>
      <w:r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Dom Mate Parlov, </w:t>
      </w:r>
      <w:r w:rsidR="001D0E2A"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>SRC Mirna,</w:t>
      </w:r>
      <w:r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</w:t>
      </w:r>
      <w:r w:rsidR="001D0E2A"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>s</w:t>
      </w:r>
      <w:r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tadion Aldo Drosina, </w:t>
      </w:r>
      <w:r w:rsidR="001D0E2A"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>s</w:t>
      </w:r>
      <w:r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>tadion Veruda</w:t>
      </w:r>
    </w:p>
    <w:p w14:paraId="32178C6D" w14:textId="5A8896CF" w:rsidR="001D0E2A" w:rsidRPr="000313C5" w:rsidRDefault="001D0E2A" w:rsidP="0076275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>SVEUČILIŠNI KAMPUSI: Jurja Dobrile, Noordung</w:t>
      </w:r>
    </w:p>
    <w:p w14:paraId="3F953F72" w14:textId="53967473" w:rsidR="00814DD1" w:rsidRPr="00774A20" w:rsidRDefault="00814DD1" w:rsidP="0076275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</w:pPr>
      <w:r w:rsidRPr="000313C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MJESNI ODBORI</w:t>
      </w:r>
      <w:r w:rsidR="000313C5" w:rsidRPr="000313C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 xml:space="preserve">: </w:t>
      </w:r>
      <w:r w:rsidR="000313C5"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zatvoreni javni prostori i prostorije sjedišta </w:t>
      </w:r>
      <w:r w:rsidR="00946017">
        <w:rPr>
          <w:rFonts w:ascii="Times New Roman" w:hAnsi="Times New Roman" w:cs="Times New Roman"/>
          <w:noProof/>
          <w:sz w:val="24"/>
          <w:szCs w:val="24"/>
          <w:lang w:val="hr-HR"/>
        </w:rPr>
        <w:t>m</w:t>
      </w:r>
      <w:r w:rsidR="000313C5"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>jesnih odbora uključujući trgove, javne površine, javne zelene površine, sportska igrališta i rekreacijske zone uz te prostore</w:t>
      </w:r>
      <w:r w:rsidR="00AF4699" w:rsidRPr="00774A20">
        <w:rPr>
          <w:rFonts w:ascii="Times New Roman" w:hAnsi="Times New Roman" w:cs="Times New Roman"/>
          <w:noProof/>
          <w:sz w:val="24"/>
          <w:szCs w:val="24"/>
          <w:lang w:val="hr-HR"/>
        </w:rPr>
        <w:t>.</w:t>
      </w:r>
    </w:p>
    <w:p w14:paraId="71684BD8" w14:textId="172BB760" w:rsidR="001D0E2A" w:rsidRPr="000313C5" w:rsidRDefault="001D0E2A" w:rsidP="000313C5">
      <w:pPr>
        <w:pStyle w:val="Odlomakpopisa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</w:pPr>
      <w:r w:rsidRPr="000313C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 xml:space="preserve">Lokacije iz prethodnog stavka uključuju i prometnice te pješačke pristupe koji su u to vrijeme propisno zatvoreni znakovima ili pod </w:t>
      </w:r>
      <w:r w:rsidR="000313C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 xml:space="preserve">posebnom </w:t>
      </w:r>
      <w:r w:rsidRPr="000313C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>regulacijom prometa od strane ovlaštenih službenih osoba.</w:t>
      </w:r>
    </w:p>
    <w:p w14:paraId="0522B457" w14:textId="77777777" w:rsidR="00762756" w:rsidRDefault="00762756" w:rsidP="00762756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</w:pPr>
    </w:p>
    <w:p w14:paraId="115582DC" w14:textId="77777777" w:rsidR="00946017" w:rsidRPr="000313C5" w:rsidRDefault="00946017" w:rsidP="00762756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</w:pPr>
    </w:p>
    <w:p w14:paraId="0AD41A56" w14:textId="41C0BF9F" w:rsidR="00ED0645" w:rsidRPr="000313C5" w:rsidRDefault="00401DD9" w:rsidP="00762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hr-HR"/>
        </w:rPr>
      </w:pPr>
      <w:r w:rsidRPr="000313C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hr-HR"/>
        </w:rPr>
        <w:t>III. NAJVIŠE DOPUŠTENA RAZINA BUKE</w:t>
      </w:r>
    </w:p>
    <w:p w14:paraId="5DBFDFAE" w14:textId="77777777" w:rsidR="00762756" w:rsidRPr="000313C5" w:rsidRDefault="00762756" w:rsidP="00762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hr-HR"/>
        </w:rPr>
      </w:pPr>
    </w:p>
    <w:p w14:paraId="002A8F72" w14:textId="1E7FED93" w:rsidR="0022722D" w:rsidRPr="000313C5" w:rsidRDefault="0022722D" w:rsidP="0076275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hr-HR"/>
        </w:rPr>
      </w:pPr>
      <w:r w:rsidRPr="000313C5">
        <w:rPr>
          <w:rFonts w:ascii="Times New Roman" w:hAnsi="Times New Roman" w:cs="Times New Roman"/>
          <w:b/>
          <w:noProof/>
          <w:sz w:val="24"/>
          <w:szCs w:val="24"/>
          <w:lang w:val="hr-HR"/>
        </w:rPr>
        <w:t>Članak 4.</w:t>
      </w:r>
    </w:p>
    <w:p w14:paraId="50A9EAC5" w14:textId="264C7690" w:rsidR="00ED0645" w:rsidRPr="000313C5" w:rsidRDefault="00617C62" w:rsidP="000313C5">
      <w:pPr>
        <w:pStyle w:val="Odlomakpopisa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>Prekoračenje n</w:t>
      </w:r>
      <w:r w:rsidR="00ED0645" w:rsidRPr="000313C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>ajviše dopušten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>e razine</w:t>
      </w:r>
      <w:r w:rsidR="00ED0645" w:rsidRPr="000313C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 xml:space="preserve"> buke tijekom održavanja javnih događanja na lokacijama iz članka 3. ove Odluke iznosi najviše do LA,eq, =</w:t>
      </w:r>
      <w:r w:rsidR="000313C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 xml:space="preserve"> </w:t>
      </w:r>
      <w:r w:rsidR="00ED0645" w:rsidRPr="000313C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 xml:space="preserve">90dB (A), srednje vršne razine LA,01 =100dB(A). </w:t>
      </w:r>
    </w:p>
    <w:p w14:paraId="23356864" w14:textId="41127000" w:rsidR="00ED0645" w:rsidRPr="000313C5" w:rsidRDefault="00EF21B5" w:rsidP="000313C5">
      <w:pPr>
        <w:pStyle w:val="Odlomakpopisa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</w:pPr>
      <w:r w:rsidRPr="000313C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 xml:space="preserve">Prekoračenje najviše dopuštene razine buke na lokacijama iz članka 3. ove Odluke moguće je isključivo za prijavljena javna događanja. </w:t>
      </w:r>
    </w:p>
    <w:p w14:paraId="5A0E81AE" w14:textId="2B3F3A8E" w:rsidR="00EF21B5" w:rsidRPr="000313C5" w:rsidRDefault="00EF21B5" w:rsidP="000313C5">
      <w:pPr>
        <w:pStyle w:val="Odlomakpopisa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</w:pPr>
      <w:r w:rsidRPr="000313C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>Vrijeme u kojem je moguće prekoračenje najviše razine buke određuje se najdulje do 02:00</w:t>
      </w:r>
      <w:r w:rsidR="007411A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 xml:space="preserve"> h</w:t>
      </w:r>
      <w:r w:rsidRPr="000313C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>.</w:t>
      </w:r>
    </w:p>
    <w:p w14:paraId="439EDC2D" w14:textId="11E3763B" w:rsidR="00EF21B5" w:rsidRDefault="00EF21B5" w:rsidP="000313C5">
      <w:pPr>
        <w:pStyle w:val="Odlomakpopisa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</w:pPr>
      <w:r w:rsidRPr="000313C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>Iznimno od prethodnog stavka, za javna događanja u organizaciji Grada Pula – Pola i/ili Turističke zajednice Grada Pule, Pula Film Festivala, odnosno pravnih osoba čiji je osnivač Grad Pula - Pola, vrijeme u  kojem je moguće prekoračenje najviše razine buke odr</w:t>
      </w:r>
      <w:r w:rsidR="00634163" w:rsidRPr="000313C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>e</w:t>
      </w:r>
      <w:r w:rsidR="007411A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>đuje se  najdulje do</w:t>
      </w:r>
      <w:r w:rsidRPr="000313C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 xml:space="preserve"> 04:00</w:t>
      </w:r>
      <w:r w:rsidR="007411A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 xml:space="preserve"> </w:t>
      </w:r>
      <w:r w:rsidRPr="000313C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>h.</w:t>
      </w:r>
    </w:p>
    <w:p w14:paraId="13F04585" w14:textId="5592123B" w:rsidR="00A7489D" w:rsidRPr="00774A20" w:rsidRDefault="00A7489D" w:rsidP="00A7489D">
      <w:pPr>
        <w:pStyle w:val="Odlomakpopisa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 w:rsidRPr="00774A2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Iznimno od stavka 4. ovog članka prekoračenje dopuštenih razina buke tijekom javnih događanja na lokacijama </w:t>
      </w:r>
      <w:r w:rsidR="00946017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m</w:t>
      </w:r>
      <w:r w:rsidRPr="00774A2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jesnih odbora navedenim u članku 3. stavku 1. podtočka 22. </w:t>
      </w:r>
      <w:r w:rsidRPr="00774A2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lastRenderedPageBreak/>
        <w:t xml:space="preserve">dozvoljeno je najviše 3 dana godišnje po pojedinom </w:t>
      </w:r>
      <w:r w:rsidR="00946017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m</w:t>
      </w:r>
      <w:r w:rsidRPr="00774A2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jesnom odboru i to u vremenu od 10:00 – 00:00 </w:t>
      </w:r>
      <w:r w:rsidR="007411A0" w:rsidRPr="00774A2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h</w:t>
      </w:r>
      <w:r w:rsidRPr="00774A2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.</w:t>
      </w:r>
    </w:p>
    <w:p w14:paraId="60BCA98C" w14:textId="0C211BBF" w:rsidR="00A7489D" w:rsidRDefault="00A7489D" w:rsidP="00BB4DEE">
      <w:pPr>
        <w:pStyle w:val="Odlomakpopisa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</w:pPr>
      <w:r w:rsidRPr="00A7489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>Organizator javnog događanja dužan je najmanje 3 (tri) dana prije održavanja javnog događanja o istom obavijestiti komunalno redarstvo Grada Pula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 xml:space="preserve"> </w:t>
      </w:r>
      <w:r w:rsidRPr="00A7489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>-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 xml:space="preserve"> </w:t>
      </w:r>
      <w:r w:rsidRPr="00A7489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>Pola, odnosno najkasnije po zaprimanju potrebnih odobrenja sukladno posebnim propisima, kada je to primjenjivo.</w:t>
      </w:r>
    </w:p>
    <w:p w14:paraId="6A6CE53E" w14:textId="585EB8F9" w:rsidR="0022722D" w:rsidRPr="00A7489D" w:rsidRDefault="0022722D" w:rsidP="00BB4DEE">
      <w:pPr>
        <w:pStyle w:val="Odlomakpopisa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</w:pPr>
      <w:r w:rsidRPr="00A7489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 xml:space="preserve">Buka koja nastaje uslijed javnih događanja na lokacijama iz članka 3. ne smije u drugim ulicama ili dijelovima ulica, </w:t>
      </w:r>
      <w:r w:rsidR="00EF21B5" w:rsidRPr="00A7489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 xml:space="preserve">odnosno putevima za dolaženje i odlaženje sudionika </w:t>
      </w:r>
      <w:r w:rsidR="00EF21B5" w:rsidRPr="002C1C7C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javnih događanja te </w:t>
      </w:r>
      <w:r w:rsidRPr="002C1C7C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u ostalim dijelovima istog naselja i drugim naseljima prelaziti dopuštene </w:t>
      </w:r>
      <w:r w:rsidRPr="00A7489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>granice.</w:t>
      </w:r>
    </w:p>
    <w:p w14:paraId="4325C8DB" w14:textId="77777777" w:rsidR="00EF21B5" w:rsidRDefault="00EF21B5" w:rsidP="0076275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</w:p>
    <w:p w14:paraId="1EDFA21D" w14:textId="77777777" w:rsidR="00946017" w:rsidRPr="000313C5" w:rsidRDefault="00946017" w:rsidP="0076275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</w:p>
    <w:p w14:paraId="0521477A" w14:textId="5EF7BD76" w:rsidR="0022722D" w:rsidRPr="000313C5" w:rsidRDefault="00EF21B5" w:rsidP="00762756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hr-HR"/>
        </w:rPr>
      </w:pPr>
      <w:r w:rsidRPr="000313C5">
        <w:rPr>
          <w:rFonts w:ascii="Times New Roman" w:hAnsi="Times New Roman" w:cs="Times New Roman"/>
          <w:b/>
          <w:bCs/>
          <w:noProof/>
          <w:sz w:val="24"/>
          <w:szCs w:val="24"/>
          <w:lang w:val="hr-HR"/>
        </w:rPr>
        <w:t>IV. BUKA U OBJEKTIMA U KOJIMA SE OBAVLJA UGOSTITELJSKA DJELATNOST</w:t>
      </w:r>
    </w:p>
    <w:p w14:paraId="05C84CAB" w14:textId="77777777" w:rsidR="00762756" w:rsidRPr="000313C5" w:rsidRDefault="00762756" w:rsidP="00762756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hr-HR"/>
        </w:rPr>
      </w:pPr>
    </w:p>
    <w:p w14:paraId="35119363" w14:textId="4EF7CB13" w:rsidR="0022722D" w:rsidRPr="000313C5" w:rsidRDefault="0022722D" w:rsidP="0076275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hr-HR"/>
        </w:rPr>
      </w:pPr>
      <w:r w:rsidRPr="000313C5">
        <w:rPr>
          <w:rFonts w:ascii="Times New Roman" w:hAnsi="Times New Roman" w:cs="Times New Roman"/>
          <w:b/>
          <w:noProof/>
          <w:sz w:val="24"/>
          <w:szCs w:val="24"/>
          <w:lang w:val="hr-HR"/>
        </w:rPr>
        <w:t>Članak 5.</w:t>
      </w:r>
    </w:p>
    <w:p w14:paraId="3D8ADD79" w14:textId="5B373B40" w:rsidR="0022722D" w:rsidRPr="00A7489D" w:rsidRDefault="0022722D" w:rsidP="00A7489D">
      <w:pPr>
        <w:pStyle w:val="Odlomakpopisa"/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</w:pPr>
      <w:r w:rsidRPr="00A7489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>U objektima na području grada Pula – Pola, u kojima se obavlja ugostiteljska djelatnost ili pružaju ugostiteljske usluge, a u kojima propisom kojim se uređuju minimalni uvjeti nije kao obveza predviđena glazba, može se u zatvorenom prostoru izvoditi samo glazba ugođaja</w:t>
      </w:r>
      <w:r w:rsidR="001F3699" w:rsidRPr="00A7489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 xml:space="preserve"> u</w:t>
      </w:r>
      <w:r w:rsidRPr="00A7489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 xml:space="preserve"> skladu s važećim Pravilnikom</w:t>
      </w:r>
      <w:r w:rsidR="001F3699" w:rsidRPr="00A7489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>.</w:t>
      </w:r>
    </w:p>
    <w:p w14:paraId="7FCB242D" w14:textId="3207BF99" w:rsidR="00EF21B5" w:rsidRPr="00A7489D" w:rsidRDefault="0022722D" w:rsidP="00A7489D">
      <w:pPr>
        <w:pStyle w:val="Odlomakpopisa"/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</w:pPr>
      <w:r w:rsidRPr="00A7489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>U objektima  koji rade noću, u kojima se obavlja ugostiteljska djelatnost ili pružaju ugostiteljske usluge, a u kojima je propisom kojim se uređuju minimalni uvjeti predviđena glazba, dopušteno je izvoditi glazbu najviše do razine u  skladu s važećim Pravilnikom.</w:t>
      </w:r>
    </w:p>
    <w:p w14:paraId="45B75C1F" w14:textId="78F38560" w:rsidR="0022722D" w:rsidRPr="00A7489D" w:rsidRDefault="0022722D" w:rsidP="00A7489D">
      <w:pPr>
        <w:pStyle w:val="Odlomakpopisa"/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</w:pPr>
      <w:r w:rsidRPr="00A7489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>Buka sa audiovizualnih uređaja, žive glazbe, sustava ventilacije i/ili klimatizacije i ostalih izvora buke vezanih za objekt u kojima se obavlja ugostiteljska djelatnost ili pružaju ugostiteljske usluge, zajedno s stalnim ili povremenim zvučnim događajima (npr. otvaranje vrata) unutar objekta i na vanjskom prostoru koji se koristi za obavljanje djelatnosti, ne smije na vanjskom boravišnom prostoru najugroženijih boravišnih prostorija povećati postojeću rezidualnu ekvivalentnu razinu buke, odnosno mora biti u skladu s važećim Pravilnikom.</w:t>
      </w:r>
    </w:p>
    <w:p w14:paraId="0D5E487C" w14:textId="77777777" w:rsidR="00EF21B5" w:rsidRDefault="00EF21B5" w:rsidP="00762756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hr-HR"/>
        </w:rPr>
      </w:pPr>
    </w:p>
    <w:p w14:paraId="300B5DAF" w14:textId="77777777" w:rsidR="00946017" w:rsidRPr="000313C5" w:rsidRDefault="00946017" w:rsidP="00762756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hr-HR"/>
        </w:rPr>
      </w:pPr>
    </w:p>
    <w:p w14:paraId="2D9B6D19" w14:textId="53C8E79F" w:rsidR="0022722D" w:rsidRPr="000313C5" w:rsidRDefault="001C15A9" w:rsidP="0076275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noProof/>
          <w:sz w:val="24"/>
          <w:szCs w:val="24"/>
          <w:lang w:val="hr-HR"/>
        </w:rPr>
      </w:pPr>
      <w:r w:rsidRPr="000313C5">
        <w:rPr>
          <w:rFonts w:ascii="Times New Roman" w:hAnsi="Times New Roman" w:cs="Times New Roman"/>
          <w:b/>
          <w:noProof/>
          <w:sz w:val="24"/>
          <w:szCs w:val="24"/>
          <w:lang w:val="hr-HR"/>
        </w:rPr>
        <w:t>V</w:t>
      </w:r>
      <w:r w:rsidR="00EF21B5" w:rsidRPr="000313C5">
        <w:rPr>
          <w:rFonts w:ascii="Times New Roman" w:hAnsi="Times New Roman" w:cs="Times New Roman"/>
          <w:b/>
          <w:noProof/>
          <w:sz w:val="24"/>
          <w:szCs w:val="24"/>
          <w:lang w:val="hr-HR"/>
        </w:rPr>
        <w:t>.</w:t>
      </w:r>
      <w:r w:rsidR="00EF21B5" w:rsidRPr="000313C5">
        <w:rPr>
          <w:rFonts w:ascii="Times New Roman" w:hAnsi="Times New Roman" w:cs="Times New Roman"/>
          <w:b/>
          <w:noProof/>
          <w:sz w:val="24"/>
          <w:szCs w:val="24"/>
          <w:lang w:val="hr-HR"/>
        </w:rPr>
        <w:tab/>
        <w:t>UPORABA ELEKTROAKUSTIČKIH I AKUSTIČKIH UREĐAJA NA     OTVORENOM U OBJEKTIMA REGISTRIRANIM ZA OBAVLJANJE UGOSTITELJSKE DJELATNOSTI</w:t>
      </w:r>
    </w:p>
    <w:p w14:paraId="6497E275" w14:textId="77777777" w:rsidR="0022722D" w:rsidRPr="000313C5" w:rsidRDefault="0022722D" w:rsidP="00762756">
      <w:pPr>
        <w:spacing w:after="0" w:line="240" w:lineRule="auto"/>
        <w:ind w:firstLine="357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</w:p>
    <w:p w14:paraId="26BB8879" w14:textId="5E553454" w:rsidR="0022722D" w:rsidRPr="000313C5" w:rsidRDefault="0022722D" w:rsidP="0076275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hr-HR"/>
        </w:rPr>
      </w:pPr>
      <w:r w:rsidRPr="000313C5">
        <w:rPr>
          <w:rFonts w:ascii="Times New Roman" w:hAnsi="Times New Roman" w:cs="Times New Roman"/>
          <w:b/>
          <w:noProof/>
          <w:sz w:val="24"/>
          <w:szCs w:val="24"/>
          <w:lang w:val="hr-HR"/>
        </w:rPr>
        <w:t>Članak 6.</w:t>
      </w:r>
    </w:p>
    <w:p w14:paraId="2F50A9DD" w14:textId="05D058D2" w:rsidR="0022722D" w:rsidRPr="00C5150E" w:rsidRDefault="0022722D" w:rsidP="00C5150E">
      <w:pPr>
        <w:pStyle w:val="Odlomakpopisa"/>
        <w:numPr>
          <w:ilvl w:val="0"/>
          <w:numId w:val="2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</w:pPr>
      <w:r w:rsidRPr="00C5150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 xml:space="preserve">Uporaba elektroakustičkih i akustičkih uređaja na otvorenom u objektima registriranim za obavljanje ugostiteljske djelatnosti iz </w:t>
      </w:r>
      <w:r w:rsidR="007F7DC7" w:rsidRPr="00C5150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 xml:space="preserve">točke 3. </w:t>
      </w:r>
      <w:r w:rsidRPr="00C5150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 xml:space="preserve">stavka </w:t>
      </w:r>
      <w:r w:rsidR="007F7DC7" w:rsidRPr="00C5150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>1</w:t>
      </w:r>
      <w:r w:rsidRPr="00C5150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 xml:space="preserve">. članka </w:t>
      </w:r>
      <w:r w:rsidR="00156A64" w:rsidRPr="00C5150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>2</w:t>
      </w:r>
      <w:r w:rsidRPr="00C5150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 xml:space="preserve">. ove Odluke dopuštena je najdulje do </w:t>
      </w:r>
      <w:r w:rsidR="00D622A1" w:rsidRPr="00C5150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>00:00</w:t>
      </w:r>
      <w:r w:rsidR="00C5150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 xml:space="preserve"> </w:t>
      </w:r>
      <w:r w:rsidR="00D622A1" w:rsidRPr="00C5150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 xml:space="preserve">h, u vrijeme koje buka ne smije prelaziti </w:t>
      </w:r>
      <w:r w:rsidR="007F7DC7" w:rsidRPr="00C5150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>75 Db(A).</w:t>
      </w:r>
    </w:p>
    <w:p w14:paraId="0978A960" w14:textId="5F43D90A" w:rsidR="00DC4B40" w:rsidRPr="00C5150E" w:rsidRDefault="00D622A1" w:rsidP="00C5150E">
      <w:pPr>
        <w:pStyle w:val="Odlomakpopisa"/>
        <w:numPr>
          <w:ilvl w:val="0"/>
          <w:numId w:val="2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</w:pPr>
      <w:r w:rsidRPr="00C5150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>Iznimno, k</w:t>
      </w:r>
      <w:r w:rsidR="0022722D" w:rsidRPr="00C5150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>ada je posebnim aktom temeljenim na Odluci o radnom vremenu u ugostiteljstvu, dozvoljeno radno vrijeme dulje od navedenog u prethodnim stavcima, prekoračenje najviše dozvoljene razine buke, dozvoljava se u skladu s navedenim posebnim aktom</w:t>
      </w:r>
      <w:r w:rsidR="00220CE4" w:rsidRPr="00C5150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 xml:space="preserve"> te razinom buke navedenom u prethodnom stavku.</w:t>
      </w:r>
    </w:p>
    <w:p w14:paraId="006DBDCC" w14:textId="77777777" w:rsidR="00762756" w:rsidRDefault="00762756" w:rsidP="00762756">
      <w:pPr>
        <w:spacing w:after="0" w:line="240" w:lineRule="auto"/>
        <w:ind w:firstLine="357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</w:p>
    <w:p w14:paraId="41B622B6" w14:textId="77777777" w:rsidR="00946017" w:rsidRPr="000313C5" w:rsidRDefault="00946017" w:rsidP="00762756">
      <w:pPr>
        <w:spacing w:after="0" w:line="240" w:lineRule="auto"/>
        <w:ind w:firstLine="357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</w:p>
    <w:p w14:paraId="224ED357" w14:textId="1C81704B" w:rsidR="0022722D" w:rsidRPr="000313C5" w:rsidRDefault="001C15A9" w:rsidP="00762756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hr-HR"/>
        </w:rPr>
      </w:pPr>
      <w:r w:rsidRPr="000313C5">
        <w:rPr>
          <w:rFonts w:ascii="Times New Roman" w:hAnsi="Times New Roman" w:cs="Times New Roman"/>
          <w:b/>
          <w:bCs/>
          <w:noProof/>
          <w:sz w:val="24"/>
          <w:szCs w:val="24"/>
          <w:lang w:val="hr-HR"/>
        </w:rPr>
        <w:t>VI. NADZOR</w:t>
      </w:r>
    </w:p>
    <w:p w14:paraId="41A3DAFF" w14:textId="77777777" w:rsidR="00762756" w:rsidRPr="000313C5" w:rsidRDefault="00762756" w:rsidP="00762756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hr-HR"/>
        </w:rPr>
      </w:pPr>
    </w:p>
    <w:p w14:paraId="11CD8549" w14:textId="46153F24" w:rsidR="0022722D" w:rsidRPr="000313C5" w:rsidRDefault="0022722D" w:rsidP="00762756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hr-HR"/>
        </w:rPr>
      </w:pPr>
      <w:r w:rsidRPr="000313C5">
        <w:rPr>
          <w:rFonts w:ascii="Times New Roman" w:hAnsi="Times New Roman" w:cs="Times New Roman"/>
          <w:b/>
          <w:bCs/>
          <w:noProof/>
          <w:sz w:val="24"/>
          <w:szCs w:val="24"/>
          <w:lang w:val="hr-HR"/>
        </w:rPr>
        <w:t>Članak 7.</w:t>
      </w:r>
    </w:p>
    <w:p w14:paraId="4E0F54BF" w14:textId="01D65D1D" w:rsidR="00220CE4" w:rsidRPr="00946017" w:rsidRDefault="0022722D" w:rsidP="00946017">
      <w:pPr>
        <w:pStyle w:val="Odlomakpopisa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</w:pPr>
      <w:r w:rsidRPr="007411A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 xml:space="preserve">Nadzor nad provedbom ove Odluke provodi komunalno redarstvo Grada Pula – Pola. </w:t>
      </w:r>
    </w:p>
    <w:p w14:paraId="3C64CC8F" w14:textId="4BB5E8E0" w:rsidR="0022722D" w:rsidRPr="007411A0" w:rsidRDefault="0022722D" w:rsidP="007411A0">
      <w:pPr>
        <w:pStyle w:val="Odlomakpopisa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</w:pPr>
      <w:r w:rsidRPr="007411A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>Pri provedbi nadzora komunalno redarstvo ovlašteno je:</w:t>
      </w:r>
    </w:p>
    <w:p w14:paraId="02086D3C" w14:textId="77777777" w:rsidR="0022722D" w:rsidRPr="000313C5" w:rsidRDefault="0022722D" w:rsidP="00762756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narediti akustična mjerenja, </w:t>
      </w:r>
    </w:p>
    <w:p w14:paraId="18533DC3" w14:textId="77777777" w:rsidR="0022722D" w:rsidRPr="000313C5" w:rsidRDefault="0022722D" w:rsidP="00762756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lastRenderedPageBreak/>
        <w:t>narediti poduzimanje propisanih utvrđenih mjera za zaštitu od buke,</w:t>
      </w:r>
    </w:p>
    <w:p w14:paraId="4C7526B3" w14:textId="77777777" w:rsidR="0022722D" w:rsidRPr="000313C5" w:rsidRDefault="0022722D" w:rsidP="00762756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>zabraniti uporabu izvora buke dok se ne poduzmu mjere zaštite od buke,</w:t>
      </w:r>
    </w:p>
    <w:p w14:paraId="455A8F19" w14:textId="77777777" w:rsidR="0022722D" w:rsidRPr="000313C5" w:rsidRDefault="0022722D" w:rsidP="00762756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>zabraniti obavljanje djelatnosti i ostalih aktivnosti koje zbog buke ometaju boravak, odmor i noćni mir ako to nije moguće postići mjerom iz točke 2. ovog stavka,</w:t>
      </w:r>
    </w:p>
    <w:p w14:paraId="3E308567" w14:textId="77777777" w:rsidR="0022722D" w:rsidRPr="000313C5" w:rsidRDefault="0022722D" w:rsidP="00762756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>predlagati pokretanje prekršajnog postupka,</w:t>
      </w:r>
    </w:p>
    <w:p w14:paraId="017D8160" w14:textId="77777777" w:rsidR="007411A0" w:rsidRDefault="0022722D" w:rsidP="00625E4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7411A0">
        <w:rPr>
          <w:rFonts w:ascii="Times New Roman" w:hAnsi="Times New Roman" w:cs="Times New Roman"/>
          <w:noProof/>
          <w:sz w:val="24"/>
          <w:szCs w:val="24"/>
          <w:lang w:val="hr-HR"/>
        </w:rPr>
        <w:t>naplaćivati kazne na mjestu počinjenja prekršaja</w:t>
      </w:r>
      <w:r w:rsidR="007411A0" w:rsidRPr="007411A0">
        <w:rPr>
          <w:rFonts w:ascii="Times New Roman" w:hAnsi="Times New Roman" w:cs="Times New Roman"/>
          <w:noProof/>
          <w:sz w:val="24"/>
          <w:szCs w:val="24"/>
          <w:lang w:val="hr-HR"/>
        </w:rPr>
        <w:t>,</w:t>
      </w:r>
    </w:p>
    <w:p w14:paraId="4731F03A" w14:textId="6AC365DB" w:rsidR="00220CE4" w:rsidRPr="007411A0" w:rsidRDefault="00220CE4" w:rsidP="00625E4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7411A0">
        <w:rPr>
          <w:rFonts w:ascii="Times New Roman" w:hAnsi="Times New Roman" w:cs="Times New Roman"/>
          <w:noProof/>
          <w:sz w:val="24"/>
          <w:szCs w:val="24"/>
          <w:lang w:val="hr-HR"/>
        </w:rPr>
        <w:t>poduzimati i druge radnje u skladu sa zakonskim ovlastima.</w:t>
      </w:r>
    </w:p>
    <w:p w14:paraId="105F39AA" w14:textId="77777777" w:rsidR="00E50DC4" w:rsidRDefault="00E50DC4" w:rsidP="00946017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hr-HR"/>
        </w:rPr>
      </w:pPr>
    </w:p>
    <w:p w14:paraId="0865A8B0" w14:textId="23EE8489" w:rsidR="0022722D" w:rsidRPr="000313C5" w:rsidRDefault="0022722D" w:rsidP="00762756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hr-HR"/>
        </w:rPr>
      </w:pPr>
      <w:r w:rsidRPr="000313C5">
        <w:rPr>
          <w:rFonts w:ascii="Times New Roman" w:hAnsi="Times New Roman" w:cs="Times New Roman"/>
          <w:b/>
          <w:bCs/>
          <w:noProof/>
          <w:sz w:val="24"/>
          <w:szCs w:val="24"/>
          <w:lang w:val="hr-HR"/>
        </w:rPr>
        <w:t>Članak 8.</w:t>
      </w:r>
    </w:p>
    <w:p w14:paraId="3AFEDD73" w14:textId="5B592B34" w:rsidR="0022722D" w:rsidRPr="007411A0" w:rsidRDefault="0022722D" w:rsidP="007411A0">
      <w:pPr>
        <w:pStyle w:val="Odlomakpopisa"/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</w:pPr>
      <w:r w:rsidRPr="007411A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>Novčanom kaznom u iznosu od 6.6</w:t>
      </w:r>
      <w:r w:rsidR="00634163" w:rsidRPr="007411A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>50</w:t>
      </w:r>
      <w:r w:rsidRPr="007411A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 xml:space="preserve">  do 13.2</w:t>
      </w:r>
      <w:r w:rsidR="00634163" w:rsidRPr="007411A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>50</w:t>
      </w:r>
      <w:r w:rsidRPr="007411A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 xml:space="preserve"> </w:t>
      </w:r>
      <w:r w:rsidR="001C15A9" w:rsidRPr="007411A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>EUR</w:t>
      </w:r>
      <w:r w:rsidRPr="007411A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 xml:space="preserve">  kaznit će se za prekršaj pravna osoba ako prekrši odredbe ove Odluke.</w:t>
      </w:r>
    </w:p>
    <w:p w14:paraId="5E825985" w14:textId="717E10D1" w:rsidR="0022722D" w:rsidRPr="007411A0" w:rsidRDefault="0022722D" w:rsidP="007411A0">
      <w:pPr>
        <w:pStyle w:val="Odlomakpopisa"/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</w:pPr>
      <w:r w:rsidRPr="007411A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>Za prekršaj iz stavka 1. ovog članka kaznit će se i odgovorna fizička osoba u pravnoj osobi novčanom kaznom u iznosu od 1.3</w:t>
      </w:r>
      <w:r w:rsidR="00634163" w:rsidRPr="007411A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>50</w:t>
      </w:r>
      <w:r w:rsidRPr="007411A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 xml:space="preserve"> do 1.9</w:t>
      </w:r>
      <w:r w:rsidR="00634163" w:rsidRPr="007411A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>5</w:t>
      </w:r>
      <w:r w:rsidRPr="007411A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 xml:space="preserve">0 </w:t>
      </w:r>
      <w:r w:rsidR="001C15A9" w:rsidRPr="007411A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>EUR</w:t>
      </w:r>
      <w:r w:rsidRPr="007411A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>.</w:t>
      </w:r>
    </w:p>
    <w:p w14:paraId="49B12DDD" w14:textId="48199399" w:rsidR="0022722D" w:rsidRPr="007411A0" w:rsidRDefault="0022722D" w:rsidP="007411A0">
      <w:pPr>
        <w:pStyle w:val="Odlomakpopisa"/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</w:pPr>
      <w:r w:rsidRPr="007411A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>Novčanom kaznom u iznosu od 1.3</w:t>
      </w:r>
      <w:r w:rsidR="00634163" w:rsidRPr="007411A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>50</w:t>
      </w:r>
      <w:r w:rsidRPr="007411A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 xml:space="preserve"> do 1.9</w:t>
      </w:r>
      <w:r w:rsidR="00634163" w:rsidRPr="007411A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>50</w:t>
      </w:r>
      <w:r w:rsidRPr="007411A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 xml:space="preserve"> </w:t>
      </w:r>
      <w:r w:rsidR="001C15A9" w:rsidRPr="007411A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>EUR</w:t>
      </w:r>
      <w:r w:rsidRPr="007411A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 w:eastAsia="hr-HR"/>
        </w:rPr>
        <w:t xml:space="preserve"> kaznit će se fizička osoba obrtnik i osoba koja obavlja samostalnu djelatnost koja prekrši odredbe ove Odluke.</w:t>
      </w:r>
    </w:p>
    <w:p w14:paraId="495D134A" w14:textId="77777777" w:rsidR="00634163" w:rsidRPr="000313C5" w:rsidRDefault="00634163" w:rsidP="0076275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</w:p>
    <w:p w14:paraId="460066F2" w14:textId="703A7EE3" w:rsidR="0022722D" w:rsidRPr="000313C5" w:rsidRDefault="00DC4B40" w:rsidP="0076275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hr-HR"/>
        </w:rPr>
      </w:pPr>
      <w:r w:rsidRPr="000313C5">
        <w:rPr>
          <w:rFonts w:ascii="Times New Roman" w:hAnsi="Times New Roman" w:cs="Times New Roman"/>
          <w:b/>
          <w:noProof/>
          <w:sz w:val="24"/>
          <w:szCs w:val="24"/>
          <w:lang w:val="hr-HR"/>
        </w:rPr>
        <w:t xml:space="preserve">  </w:t>
      </w:r>
      <w:r w:rsidR="0022722D" w:rsidRPr="000313C5">
        <w:rPr>
          <w:rFonts w:ascii="Times New Roman" w:hAnsi="Times New Roman" w:cs="Times New Roman"/>
          <w:b/>
          <w:noProof/>
          <w:sz w:val="24"/>
          <w:szCs w:val="24"/>
          <w:lang w:val="hr-HR"/>
        </w:rPr>
        <w:t>Članak 9.</w:t>
      </w:r>
    </w:p>
    <w:p w14:paraId="3EC92505" w14:textId="10F78D64" w:rsidR="0022722D" w:rsidRPr="000313C5" w:rsidRDefault="0022722D" w:rsidP="007411A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4"/>
          <w:szCs w:val="24"/>
          <w:lang w:val="hr-HR"/>
        </w:rPr>
      </w:pPr>
      <w:r w:rsidRPr="000313C5">
        <w:rPr>
          <w:rFonts w:ascii="Times New Roman" w:hAnsi="Times New Roman" w:cs="Times New Roman"/>
          <w:bCs/>
          <w:noProof/>
          <w:sz w:val="24"/>
          <w:szCs w:val="24"/>
          <w:lang w:val="hr-HR"/>
        </w:rPr>
        <w:t>Stupanjem na snagu ove Odluke prestaje važiti Odluka o lokacijama i uvjetima za održavanje javnih skupova i  manifestacija na području grada Pule pri održavanju kojih  postoji mogućnost prekoračenja dopuštenih razina buke</w:t>
      </w:r>
      <w:r w:rsidR="007F0597" w:rsidRPr="000313C5">
        <w:rPr>
          <w:rFonts w:ascii="Times New Roman" w:hAnsi="Times New Roman" w:cs="Times New Roman"/>
          <w:bCs/>
          <w:noProof/>
          <w:sz w:val="24"/>
          <w:szCs w:val="24"/>
          <w:lang w:val="hr-HR"/>
        </w:rPr>
        <w:t xml:space="preserve"> </w:t>
      </w:r>
      <w:r w:rsidR="007F0597"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>(Službene novine – Bollettino ufficiale Pula - Pola br. 11/13).</w:t>
      </w:r>
    </w:p>
    <w:p w14:paraId="216642DE" w14:textId="77777777" w:rsidR="0022722D" w:rsidRPr="000313C5" w:rsidRDefault="0022722D" w:rsidP="00762756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hr-HR"/>
        </w:rPr>
      </w:pPr>
    </w:p>
    <w:p w14:paraId="0188F28F" w14:textId="77777777" w:rsidR="002D6182" w:rsidRPr="000313C5" w:rsidRDefault="0022722D" w:rsidP="002D618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hr-HR"/>
        </w:rPr>
      </w:pPr>
      <w:r w:rsidRPr="000313C5">
        <w:rPr>
          <w:rFonts w:ascii="Times New Roman" w:hAnsi="Times New Roman" w:cs="Times New Roman"/>
          <w:b/>
          <w:noProof/>
          <w:sz w:val="24"/>
          <w:szCs w:val="24"/>
          <w:lang w:val="hr-HR"/>
        </w:rPr>
        <w:t>Članak 10.</w:t>
      </w:r>
    </w:p>
    <w:p w14:paraId="19EA97D1" w14:textId="7DCDFC70" w:rsidR="0022722D" w:rsidRPr="000313C5" w:rsidRDefault="0022722D" w:rsidP="007411A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  <w:lang w:val="hr-HR"/>
        </w:rPr>
      </w:pPr>
      <w:r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Ova Odluka stupa na snagu osmog dana od dana objave u </w:t>
      </w:r>
      <w:r w:rsidR="00E40CF5"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Službenim novinama – Bollettino ufficiale Pula - Pola</w:t>
      </w:r>
      <w:r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. </w:t>
      </w:r>
    </w:p>
    <w:p w14:paraId="2BE66621" w14:textId="77777777" w:rsidR="0022722D" w:rsidRPr="000313C5" w:rsidRDefault="0022722D" w:rsidP="0076275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</w:p>
    <w:p w14:paraId="46BBE5BE" w14:textId="77777777" w:rsidR="0022722D" w:rsidRPr="000313C5" w:rsidRDefault="0022722D" w:rsidP="00762756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hr-HR"/>
        </w:rPr>
      </w:pPr>
    </w:p>
    <w:p w14:paraId="67B37C37" w14:textId="77777777" w:rsidR="0022722D" w:rsidRPr="000313C5" w:rsidRDefault="0022722D" w:rsidP="0076275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</w:p>
    <w:p w14:paraId="6F1DB50A" w14:textId="6BB13A4C" w:rsidR="0022722D" w:rsidRPr="000313C5" w:rsidRDefault="0022722D" w:rsidP="0076275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KLASA: </w:t>
      </w:r>
    </w:p>
    <w:p w14:paraId="61B73119" w14:textId="77777777" w:rsidR="0022722D" w:rsidRPr="000313C5" w:rsidRDefault="0022722D" w:rsidP="0076275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URBROJ: </w:t>
      </w:r>
    </w:p>
    <w:p w14:paraId="4BE37EA6" w14:textId="385F6C37" w:rsidR="0022722D" w:rsidRDefault="0022722D" w:rsidP="0076275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>Pula,</w:t>
      </w:r>
    </w:p>
    <w:p w14:paraId="5A358FFF" w14:textId="77777777" w:rsidR="00946017" w:rsidRPr="000313C5" w:rsidRDefault="00946017" w:rsidP="0076275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</w:p>
    <w:p w14:paraId="7D22BAA6" w14:textId="77777777" w:rsidR="00946017" w:rsidRPr="000313C5" w:rsidRDefault="00946017" w:rsidP="00946017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hr-HR"/>
        </w:rPr>
      </w:pPr>
      <w:r w:rsidRPr="000313C5">
        <w:rPr>
          <w:rFonts w:ascii="Times New Roman" w:hAnsi="Times New Roman" w:cs="Times New Roman"/>
          <w:b/>
          <w:bCs/>
          <w:noProof/>
          <w:sz w:val="24"/>
          <w:szCs w:val="24"/>
          <w:lang w:val="hr-HR"/>
        </w:rPr>
        <w:t>GRADSKO VIJEĆE GRADA PULA - POLA</w:t>
      </w:r>
    </w:p>
    <w:p w14:paraId="717E75BA" w14:textId="77777777" w:rsidR="0022722D" w:rsidRPr="000313C5" w:rsidRDefault="0022722D" w:rsidP="0076275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</w:p>
    <w:p w14:paraId="1B774F18" w14:textId="77777777" w:rsidR="0022722D" w:rsidRPr="000313C5" w:rsidRDefault="0022722D" w:rsidP="00946017">
      <w:pPr>
        <w:spacing w:after="0" w:line="240" w:lineRule="auto"/>
        <w:ind w:left="4320"/>
        <w:rPr>
          <w:rFonts w:ascii="Times New Roman" w:hAnsi="Times New Roman" w:cs="Times New Roman"/>
          <w:b/>
          <w:bCs/>
          <w:noProof/>
          <w:sz w:val="24"/>
          <w:szCs w:val="24"/>
          <w:lang w:val="hr-HR"/>
        </w:rPr>
      </w:pPr>
      <w:r w:rsidRPr="000313C5">
        <w:rPr>
          <w:rFonts w:ascii="Times New Roman" w:hAnsi="Times New Roman" w:cs="Times New Roman"/>
          <w:b/>
          <w:bCs/>
          <w:noProof/>
          <w:sz w:val="24"/>
          <w:szCs w:val="24"/>
          <w:lang w:val="hr-HR"/>
        </w:rPr>
        <w:t xml:space="preserve">PREDSJEDNIK </w:t>
      </w:r>
    </w:p>
    <w:p w14:paraId="406AE4A2" w14:textId="71ABBB77" w:rsidR="0026320B" w:rsidRPr="000313C5" w:rsidRDefault="0022722D" w:rsidP="00946017">
      <w:pPr>
        <w:spacing w:after="0" w:line="240" w:lineRule="auto"/>
        <w:ind w:left="4320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0313C5">
        <w:rPr>
          <w:rFonts w:ascii="Times New Roman" w:hAnsi="Times New Roman" w:cs="Times New Roman"/>
          <w:noProof/>
          <w:sz w:val="24"/>
          <w:szCs w:val="24"/>
          <w:lang w:val="hr-HR"/>
        </w:rPr>
        <w:t>Valter Boljunčić</w:t>
      </w:r>
    </w:p>
    <w:sectPr w:rsidR="0026320B" w:rsidRPr="000313C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87D98" w14:textId="77777777" w:rsidR="00EC39C4" w:rsidRDefault="00EC39C4" w:rsidP="00634163">
      <w:pPr>
        <w:spacing w:after="0" w:line="240" w:lineRule="auto"/>
      </w:pPr>
      <w:r>
        <w:separator/>
      </w:r>
    </w:p>
  </w:endnote>
  <w:endnote w:type="continuationSeparator" w:id="0">
    <w:p w14:paraId="0A91AD0C" w14:textId="77777777" w:rsidR="00EC39C4" w:rsidRDefault="00EC39C4" w:rsidP="00634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46337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38C3B" w14:textId="34E83A8D" w:rsidR="00634163" w:rsidRDefault="00634163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1E1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2522F3B" w14:textId="77777777" w:rsidR="00634163" w:rsidRDefault="0063416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761DA" w14:textId="77777777" w:rsidR="00EC39C4" w:rsidRDefault="00EC39C4" w:rsidP="00634163">
      <w:pPr>
        <w:spacing w:after="0" w:line="240" w:lineRule="auto"/>
      </w:pPr>
      <w:r>
        <w:separator/>
      </w:r>
    </w:p>
  </w:footnote>
  <w:footnote w:type="continuationSeparator" w:id="0">
    <w:p w14:paraId="1D2DDADB" w14:textId="77777777" w:rsidR="00EC39C4" w:rsidRDefault="00EC39C4" w:rsidP="00634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D826C" w14:textId="5F1461DF" w:rsidR="00293B6B" w:rsidRDefault="00293B6B" w:rsidP="00293B6B">
    <w:pPr>
      <w:pStyle w:val="Zaglavlje"/>
      <w:jc w:val="right"/>
    </w:pPr>
    <w:r w:rsidRPr="00253C06">
      <w:rPr>
        <w:rFonts w:ascii="Cambria" w:hAnsi="Cambria"/>
        <w:noProof/>
      </w:rPr>
      <w:drawing>
        <wp:inline distT="0" distB="0" distL="0" distR="0" wp14:anchorId="3A8D42AB" wp14:editId="04A8E98C">
          <wp:extent cx="2219325" cy="457200"/>
          <wp:effectExtent l="0" t="0" r="9525" b="0"/>
          <wp:docPr id="37215308" name="Slika 1" descr="CroCert-IQNet-9-27-SR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roCert-IQNet-9-27-SR1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5324"/>
    <w:multiLevelType w:val="multilevel"/>
    <w:tmpl w:val="4B9C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D2FEF"/>
    <w:multiLevelType w:val="hybridMultilevel"/>
    <w:tmpl w:val="0BAE5900"/>
    <w:lvl w:ilvl="0" w:tplc="7CBCA3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C7153"/>
    <w:multiLevelType w:val="hybridMultilevel"/>
    <w:tmpl w:val="7D6285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C2406"/>
    <w:multiLevelType w:val="hybridMultilevel"/>
    <w:tmpl w:val="853CB0E0"/>
    <w:lvl w:ilvl="0" w:tplc="98B83870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8122B"/>
    <w:multiLevelType w:val="multilevel"/>
    <w:tmpl w:val="1AAE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30E98"/>
    <w:multiLevelType w:val="hybridMultilevel"/>
    <w:tmpl w:val="49D870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954585"/>
    <w:multiLevelType w:val="multilevel"/>
    <w:tmpl w:val="8D50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1F3BBE"/>
    <w:multiLevelType w:val="hybridMultilevel"/>
    <w:tmpl w:val="210075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B04C5"/>
    <w:multiLevelType w:val="hybridMultilevel"/>
    <w:tmpl w:val="0BAE5900"/>
    <w:lvl w:ilvl="0" w:tplc="7CBCA3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D4628"/>
    <w:multiLevelType w:val="hybridMultilevel"/>
    <w:tmpl w:val="0C3A930C"/>
    <w:lvl w:ilvl="0" w:tplc="4ECC6B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F5D96"/>
    <w:multiLevelType w:val="hybridMultilevel"/>
    <w:tmpl w:val="D1B253D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8D0402"/>
    <w:multiLevelType w:val="hybridMultilevel"/>
    <w:tmpl w:val="689A3248"/>
    <w:lvl w:ilvl="0" w:tplc="6A0021E4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1FE09D0"/>
    <w:multiLevelType w:val="hybridMultilevel"/>
    <w:tmpl w:val="2C38D720"/>
    <w:lvl w:ilvl="0" w:tplc="4D96FD5A">
      <w:start w:val="1"/>
      <w:numFmt w:val="decimal"/>
      <w:lvlText w:val="(%1)"/>
      <w:lvlJc w:val="left"/>
      <w:pPr>
        <w:ind w:left="28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3" w15:restartNumberingAfterBreak="0">
    <w:nsid w:val="344C7BAA"/>
    <w:multiLevelType w:val="hybridMultilevel"/>
    <w:tmpl w:val="FFAACFF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536C0"/>
    <w:multiLevelType w:val="hybridMultilevel"/>
    <w:tmpl w:val="0BAE5900"/>
    <w:lvl w:ilvl="0" w:tplc="7CBCA3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A0A05"/>
    <w:multiLevelType w:val="hybridMultilevel"/>
    <w:tmpl w:val="A86A6A6A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60B6848"/>
    <w:multiLevelType w:val="hybridMultilevel"/>
    <w:tmpl w:val="D884C9BC"/>
    <w:lvl w:ilvl="0" w:tplc="3E3E3DB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21B2B"/>
    <w:multiLevelType w:val="hybridMultilevel"/>
    <w:tmpl w:val="6BDE8F6A"/>
    <w:lvl w:ilvl="0" w:tplc="D6A8918E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81B97"/>
    <w:multiLevelType w:val="multilevel"/>
    <w:tmpl w:val="4C3E4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997C5F"/>
    <w:multiLevelType w:val="hybridMultilevel"/>
    <w:tmpl w:val="FFAACFF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C580D"/>
    <w:multiLevelType w:val="hybridMultilevel"/>
    <w:tmpl w:val="7A48A9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5515D"/>
    <w:multiLevelType w:val="hybridMultilevel"/>
    <w:tmpl w:val="0846C576"/>
    <w:lvl w:ilvl="0" w:tplc="3F9A6D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E5EDD"/>
    <w:multiLevelType w:val="hybridMultilevel"/>
    <w:tmpl w:val="0BAE5900"/>
    <w:lvl w:ilvl="0" w:tplc="7CBCA3F8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978EB"/>
    <w:multiLevelType w:val="hybridMultilevel"/>
    <w:tmpl w:val="0BAE5900"/>
    <w:lvl w:ilvl="0" w:tplc="7CBCA3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F562F"/>
    <w:multiLevelType w:val="hybridMultilevel"/>
    <w:tmpl w:val="31A27352"/>
    <w:lvl w:ilvl="0" w:tplc="FFFFFFFF">
      <w:start w:val="1"/>
      <w:numFmt w:val="decimal"/>
      <w:lvlText w:val="(%1)"/>
      <w:lvlJc w:val="left"/>
      <w:pPr>
        <w:ind w:left="3901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1454DB"/>
    <w:multiLevelType w:val="hybridMultilevel"/>
    <w:tmpl w:val="C2083482"/>
    <w:lvl w:ilvl="0" w:tplc="4426BBEC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0" w:hanging="360"/>
      </w:pPr>
    </w:lvl>
    <w:lvl w:ilvl="2" w:tplc="041A001B" w:tentative="1">
      <w:start w:val="1"/>
      <w:numFmt w:val="lowerRoman"/>
      <w:lvlText w:val="%3."/>
      <w:lvlJc w:val="right"/>
      <w:pPr>
        <w:ind w:left="2870" w:hanging="180"/>
      </w:pPr>
    </w:lvl>
    <w:lvl w:ilvl="3" w:tplc="041A000F" w:tentative="1">
      <w:start w:val="1"/>
      <w:numFmt w:val="decimal"/>
      <w:lvlText w:val="%4."/>
      <w:lvlJc w:val="left"/>
      <w:pPr>
        <w:ind w:left="3590" w:hanging="360"/>
      </w:pPr>
    </w:lvl>
    <w:lvl w:ilvl="4" w:tplc="041A0019" w:tentative="1">
      <w:start w:val="1"/>
      <w:numFmt w:val="lowerLetter"/>
      <w:lvlText w:val="%5."/>
      <w:lvlJc w:val="left"/>
      <w:pPr>
        <w:ind w:left="4310" w:hanging="360"/>
      </w:pPr>
    </w:lvl>
    <w:lvl w:ilvl="5" w:tplc="041A001B" w:tentative="1">
      <w:start w:val="1"/>
      <w:numFmt w:val="lowerRoman"/>
      <w:lvlText w:val="%6."/>
      <w:lvlJc w:val="right"/>
      <w:pPr>
        <w:ind w:left="5030" w:hanging="180"/>
      </w:pPr>
    </w:lvl>
    <w:lvl w:ilvl="6" w:tplc="041A000F" w:tentative="1">
      <w:start w:val="1"/>
      <w:numFmt w:val="decimal"/>
      <w:lvlText w:val="%7."/>
      <w:lvlJc w:val="left"/>
      <w:pPr>
        <w:ind w:left="5750" w:hanging="360"/>
      </w:pPr>
    </w:lvl>
    <w:lvl w:ilvl="7" w:tplc="041A0019" w:tentative="1">
      <w:start w:val="1"/>
      <w:numFmt w:val="lowerLetter"/>
      <w:lvlText w:val="%8."/>
      <w:lvlJc w:val="left"/>
      <w:pPr>
        <w:ind w:left="6470" w:hanging="360"/>
      </w:pPr>
    </w:lvl>
    <w:lvl w:ilvl="8" w:tplc="041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7F4B2DAF"/>
    <w:multiLevelType w:val="hybridMultilevel"/>
    <w:tmpl w:val="0BAE5900"/>
    <w:lvl w:ilvl="0" w:tplc="7CBCA3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073788">
    <w:abstractNumId w:val="16"/>
  </w:num>
  <w:num w:numId="2" w16cid:durableId="220361212">
    <w:abstractNumId w:val="13"/>
  </w:num>
  <w:num w:numId="3" w16cid:durableId="2029914481">
    <w:abstractNumId w:val="19"/>
  </w:num>
  <w:num w:numId="4" w16cid:durableId="1333797314">
    <w:abstractNumId w:val="17"/>
  </w:num>
  <w:num w:numId="5" w16cid:durableId="1578783539">
    <w:abstractNumId w:val="11"/>
  </w:num>
  <w:num w:numId="6" w16cid:durableId="2016178933">
    <w:abstractNumId w:val="15"/>
  </w:num>
  <w:num w:numId="7" w16cid:durableId="600336589">
    <w:abstractNumId w:val="10"/>
  </w:num>
  <w:num w:numId="8" w16cid:durableId="1462308924">
    <w:abstractNumId w:val="5"/>
  </w:num>
  <w:num w:numId="9" w16cid:durableId="1224557890">
    <w:abstractNumId w:val="12"/>
  </w:num>
  <w:num w:numId="10" w16cid:durableId="1378822724">
    <w:abstractNumId w:val="3"/>
  </w:num>
  <w:num w:numId="11" w16cid:durableId="1290672242">
    <w:abstractNumId w:val="7"/>
  </w:num>
  <w:num w:numId="12" w16cid:durableId="427625189">
    <w:abstractNumId w:val="25"/>
  </w:num>
  <w:num w:numId="13" w16cid:durableId="867178862">
    <w:abstractNumId w:val="20"/>
  </w:num>
  <w:num w:numId="14" w16cid:durableId="1314404680">
    <w:abstractNumId w:val="24"/>
  </w:num>
  <w:num w:numId="15" w16cid:durableId="1049692517">
    <w:abstractNumId w:val="6"/>
  </w:num>
  <w:num w:numId="16" w16cid:durableId="1783761521">
    <w:abstractNumId w:val="18"/>
  </w:num>
  <w:num w:numId="17" w16cid:durableId="1051073359">
    <w:abstractNumId w:val="9"/>
  </w:num>
  <w:num w:numId="18" w16cid:durableId="1930578819">
    <w:abstractNumId w:val="2"/>
  </w:num>
  <w:num w:numId="19" w16cid:durableId="1683627253">
    <w:abstractNumId w:val="4"/>
  </w:num>
  <w:num w:numId="20" w16cid:durableId="1711342062">
    <w:abstractNumId w:val="0"/>
  </w:num>
  <w:num w:numId="21" w16cid:durableId="962732765">
    <w:abstractNumId w:val="1"/>
  </w:num>
  <w:num w:numId="22" w16cid:durableId="461194142">
    <w:abstractNumId w:val="21"/>
  </w:num>
  <w:num w:numId="23" w16cid:durableId="1855001230">
    <w:abstractNumId w:val="22"/>
  </w:num>
  <w:num w:numId="24" w16cid:durableId="1435859760">
    <w:abstractNumId w:val="26"/>
  </w:num>
  <w:num w:numId="25" w16cid:durableId="282882183">
    <w:abstractNumId w:val="23"/>
  </w:num>
  <w:num w:numId="26" w16cid:durableId="1225340137">
    <w:abstractNumId w:val="8"/>
  </w:num>
  <w:num w:numId="27" w16cid:durableId="11022663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20B"/>
    <w:rsid w:val="000313C5"/>
    <w:rsid w:val="000F5CC1"/>
    <w:rsid w:val="001103B5"/>
    <w:rsid w:val="00156A64"/>
    <w:rsid w:val="0016746F"/>
    <w:rsid w:val="00187F98"/>
    <w:rsid w:val="001C15A9"/>
    <w:rsid w:val="001D0E2A"/>
    <w:rsid w:val="001F3699"/>
    <w:rsid w:val="00207BF1"/>
    <w:rsid w:val="002116F7"/>
    <w:rsid w:val="00220CE4"/>
    <w:rsid w:val="00223C31"/>
    <w:rsid w:val="0022722D"/>
    <w:rsid w:val="0023167A"/>
    <w:rsid w:val="0026320B"/>
    <w:rsid w:val="00293B6B"/>
    <w:rsid w:val="002C1C7C"/>
    <w:rsid w:val="002C613D"/>
    <w:rsid w:val="002D6182"/>
    <w:rsid w:val="003638C7"/>
    <w:rsid w:val="00385993"/>
    <w:rsid w:val="003E793A"/>
    <w:rsid w:val="00401DD9"/>
    <w:rsid w:val="0048488C"/>
    <w:rsid w:val="00491E12"/>
    <w:rsid w:val="004C1AB2"/>
    <w:rsid w:val="0053403C"/>
    <w:rsid w:val="00617C62"/>
    <w:rsid w:val="00634163"/>
    <w:rsid w:val="006372A1"/>
    <w:rsid w:val="00682989"/>
    <w:rsid w:val="00737A85"/>
    <w:rsid w:val="007411A0"/>
    <w:rsid w:val="00755400"/>
    <w:rsid w:val="00762756"/>
    <w:rsid w:val="00774A20"/>
    <w:rsid w:val="00774E7E"/>
    <w:rsid w:val="007C13C0"/>
    <w:rsid w:val="007C6AE8"/>
    <w:rsid w:val="007F0597"/>
    <w:rsid w:val="007F3F1E"/>
    <w:rsid w:val="007F7DC7"/>
    <w:rsid w:val="00814DD1"/>
    <w:rsid w:val="00845AB5"/>
    <w:rsid w:val="008D6600"/>
    <w:rsid w:val="008E79E9"/>
    <w:rsid w:val="008F1F22"/>
    <w:rsid w:val="00946017"/>
    <w:rsid w:val="0096055A"/>
    <w:rsid w:val="00961645"/>
    <w:rsid w:val="009A48B3"/>
    <w:rsid w:val="00A24206"/>
    <w:rsid w:val="00A4109F"/>
    <w:rsid w:val="00A7489D"/>
    <w:rsid w:val="00A84525"/>
    <w:rsid w:val="00AA4CF8"/>
    <w:rsid w:val="00AF4699"/>
    <w:rsid w:val="00B742BF"/>
    <w:rsid w:val="00B95507"/>
    <w:rsid w:val="00C0000B"/>
    <w:rsid w:val="00C22C43"/>
    <w:rsid w:val="00C511C3"/>
    <w:rsid w:val="00C5150E"/>
    <w:rsid w:val="00CA7862"/>
    <w:rsid w:val="00D5486A"/>
    <w:rsid w:val="00D622A1"/>
    <w:rsid w:val="00D90A65"/>
    <w:rsid w:val="00DC4B40"/>
    <w:rsid w:val="00E40CF5"/>
    <w:rsid w:val="00E50DC4"/>
    <w:rsid w:val="00E51640"/>
    <w:rsid w:val="00EC39C4"/>
    <w:rsid w:val="00ED0645"/>
    <w:rsid w:val="00EF21B5"/>
    <w:rsid w:val="00F13325"/>
    <w:rsid w:val="00F3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B0C975"/>
  <w15:chartTrackingRefBased/>
  <w15:docId w15:val="{834754D7-0666-4781-BFA7-1C6BD3CB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20B"/>
    <w:pPr>
      <w:spacing w:after="200" w:line="276" w:lineRule="auto"/>
    </w:pPr>
    <w:rPr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63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63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632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63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632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63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63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63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63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632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63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632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6320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6320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6320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6320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6320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6320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63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63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63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63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63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6320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6320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6320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632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6320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6320B"/>
    <w:rPr>
      <w:b/>
      <w:bCs/>
      <w:smallCaps/>
      <w:color w:val="2F5496" w:themeColor="accent1" w:themeShade="BF"/>
      <w:spacing w:val="5"/>
    </w:rPr>
  </w:style>
  <w:style w:type="character" w:styleId="Referencakomentara">
    <w:name w:val="annotation reference"/>
    <w:basedOn w:val="Zadanifontodlomka"/>
    <w:uiPriority w:val="99"/>
    <w:semiHidden/>
    <w:unhideWhenUsed/>
    <w:rsid w:val="00814DD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14DD1"/>
    <w:pPr>
      <w:spacing w:after="160" w:line="240" w:lineRule="auto"/>
    </w:pPr>
    <w:rPr>
      <w:sz w:val="20"/>
      <w:szCs w:val="20"/>
      <w:lang w:val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14DD1"/>
    <w:rPr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638C7"/>
    <w:pPr>
      <w:spacing w:after="200"/>
    </w:pPr>
    <w:rPr>
      <w:b/>
      <w:bCs/>
      <w:lang w:val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638C7"/>
    <w:rPr>
      <w:b/>
      <w:bCs/>
      <w:kern w:val="0"/>
      <w:sz w:val="20"/>
      <w:szCs w:val="20"/>
      <w:lang w:val="en-US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63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34163"/>
    <w:rPr>
      <w:kern w:val="0"/>
      <w:lang w:val="en-US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3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34163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336E2-F3F4-4F8B-A362-7C681A6A2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1342</Words>
  <Characters>7656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Loris Mošnja</dc:creator>
  <cp:keywords/>
  <dc:description/>
  <cp:lastModifiedBy>Loris Mošnja</cp:lastModifiedBy>
  <cp:revision>3</cp:revision>
  <dcterms:created xsi:type="dcterms:W3CDTF">2026-04-07T10:36:00Z</dcterms:created>
  <dcterms:modified xsi:type="dcterms:W3CDTF">2026-04-07T12:40:00Z</dcterms:modified>
</cp:coreProperties>
</file>