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D869" w14:textId="77777777" w:rsidR="00687C6F" w:rsidRDefault="00687C6F" w:rsidP="00687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</w:p>
    <w:p w14:paraId="505721D7" w14:textId="77777777" w:rsidR="00687C6F" w:rsidRDefault="00687C6F" w:rsidP="00687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A0BF3" w14:textId="77777777" w:rsidR="00687C6F" w:rsidRDefault="00687C6F" w:rsidP="00687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930C3" w14:textId="77777777" w:rsidR="00687C6F" w:rsidRDefault="00687C6F" w:rsidP="00687C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PRAVNI TEMELJ ZA DONOŠENJE AKTA</w:t>
      </w:r>
    </w:p>
    <w:p w14:paraId="2B806742" w14:textId="77777777" w:rsidR="00687C6F" w:rsidRDefault="00687C6F" w:rsidP="00687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8060E37" w14:textId="77777777" w:rsidR="00687C6F" w:rsidRDefault="00687C6F" w:rsidP="00687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Pravni temelj za donošenje ove Odluke predstavlja odredba članka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49. stavak 4., članka 51. stavak 5. i članka 62. stavak 5. Zakona o zaštiti životinja (Narodne novine br</w:t>
      </w:r>
      <w:r w:rsidR="00536E51">
        <w:rPr>
          <w:rFonts w:ascii="Times New Roman" w:eastAsia="Times New Roman" w:hAnsi="Times New Roman" w:cs="Times New Roman"/>
          <w:color w:val="000000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102/17, 32/19</w:t>
      </w:r>
      <w:r w:rsidR="00536E51">
        <w:rPr>
          <w:rFonts w:ascii="Times New Roman" w:eastAsia="Times New Roman" w:hAnsi="Times New Roman" w:cs="Times New Roman"/>
          <w:color w:val="000000"/>
          <w:sz w:val="24"/>
          <w:szCs w:val="24"/>
        </w:rPr>
        <w:t>, 78/24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i članka 39. Statuta grada Pula-Pola (Službene novine-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Bollettino ufficiale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Pula-Pola </w:t>
      </w:r>
      <w:r>
        <w:rPr>
          <w:rFonts w:ascii="Times New Roman" w:hAnsi="Times New Roman" w:cs="Times New Roman"/>
          <w:sz w:val="24"/>
          <w:szCs w:val="24"/>
        </w:rPr>
        <w:t>7/09, 16/09, 12/11, 1/13, 2/18, 2/20, 4/21 i 5/21-pročišćeni tekst),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5C3983" w14:textId="77777777" w:rsidR="00687C6F" w:rsidRDefault="00687C6F" w:rsidP="00687C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70EDD" w14:textId="77777777" w:rsidR="00687C6F" w:rsidRDefault="00687C6F" w:rsidP="00687C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1F792" w14:textId="77777777" w:rsidR="00687C6F" w:rsidRDefault="00687C6F" w:rsidP="00687C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OSNOVNA PITANJA KOJA SE UREĐUJU AKTOM </w:t>
      </w:r>
    </w:p>
    <w:p w14:paraId="6FA37A39" w14:textId="77777777" w:rsidR="00687C6F" w:rsidRDefault="00687C6F" w:rsidP="00687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4C2E8" w14:textId="77777777" w:rsidR="00687C6F" w:rsidRDefault="00687C6F" w:rsidP="00687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</w:t>
      </w:r>
      <w:r w:rsidR="00CF71B6">
        <w:rPr>
          <w:rFonts w:ascii="Times New Roman" w:hAnsi="Times New Roman" w:cs="Times New Roman"/>
          <w:sz w:val="24"/>
          <w:szCs w:val="24"/>
        </w:rPr>
        <w:t>nim Aktom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1B6">
        <w:rPr>
          <w:rFonts w:ascii="Times New Roman" w:hAnsi="Times New Roman" w:cs="Times New Roman"/>
          <w:sz w:val="24"/>
          <w:szCs w:val="24"/>
        </w:rPr>
        <w:t xml:space="preserve">mijenja se i dopunjuje </w:t>
      </w:r>
      <w:r w:rsidR="00536E51">
        <w:rPr>
          <w:rFonts w:ascii="Times New Roman" w:hAnsi="Times New Roman" w:cs="Times New Roman"/>
          <w:sz w:val="24"/>
          <w:szCs w:val="24"/>
        </w:rPr>
        <w:t>Odluk</w:t>
      </w:r>
      <w:r w:rsidR="00CF71B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bookmarkStart w:id="0" w:name="_Hlk140240974"/>
      <w:r>
        <w:rPr>
          <w:rFonts w:ascii="Times New Roman" w:eastAsia="Times New Roman" w:hAnsi="Times New Roman" w:cs="Times New Roman"/>
          <w:sz w:val="24"/>
          <w:szCs w:val="24"/>
        </w:rPr>
        <w:t>uvjetima i načinu držanja kućnih ljubimaca i načinu postupanja s napuštenim i izgubljenim životinjama te divljim životinjama</w:t>
      </w:r>
      <w:bookmarkEnd w:id="0"/>
      <w:r w:rsidR="00F34F9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15627">
        <w:rPr>
          <w:rFonts w:ascii="Times New Roman" w:eastAsia="Times New Roman" w:hAnsi="Times New Roman" w:cs="Times New Roman"/>
          <w:sz w:val="24"/>
          <w:szCs w:val="24"/>
        </w:rPr>
        <w:t>d</w:t>
      </w:r>
      <w:r w:rsidR="00F34F9F">
        <w:rPr>
          <w:rFonts w:ascii="Times New Roman" w:eastAsia="Times New Roman" w:hAnsi="Times New Roman" w:cs="Times New Roman"/>
          <w:sz w:val="24"/>
          <w:szCs w:val="24"/>
        </w:rPr>
        <w:t>alje u tekstu: Odluka)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63530" w14:textId="77777777" w:rsidR="008F35AE" w:rsidRDefault="00CF71B6" w:rsidP="00687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Razlog donošenja izmjena idopuna Odluke je </w:t>
      </w:r>
      <w:r w:rsidR="008F35AE">
        <w:rPr>
          <w:rFonts w:ascii="Times New Roman" w:hAnsi="Times New Roman" w:cs="Times New Roman"/>
          <w:sz w:val="24"/>
          <w:szCs w:val="24"/>
        </w:rPr>
        <w:t xml:space="preserve"> definira</w:t>
      </w:r>
      <w:r>
        <w:rPr>
          <w:rFonts w:ascii="Times New Roman" w:hAnsi="Times New Roman" w:cs="Times New Roman"/>
          <w:sz w:val="24"/>
          <w:szCs w:val="24"/>
        </w:rPr>
        <w:t>nje</w:t>
      </w:r>
      <w:r w:rsidR="008F35AE">
        <w:rPr>
          <w:rFonts w:ascii="Times New Roman" w:hAnsi="Times New Roman" w:cs="Times New Roman"/>
          <w:sz w:val="24"/>
          <w:szCs w:val="24"/>
        </w:rPr>
        <w:t xml:space="preserve"> se parametr</w:t>
      </w:r>
      <w:r>
        <w:rPr>
          <w:rFonts w:ascii="Times New Roman" w:hAnsi="Times New Roman" w:cs="Times New Roman"/>
          <w:sz w:val="24"/>
          <w:szCs w:val="24"/>
        </w:rPr>
        <w:t>a</w:t>
      </w:r>
      <w:r w:rsidR="008F35AE">
        <w:rPr>
          <w:rFonts w:ascii="Times New Roman" w:hAnsi="Times New Roman" w:cs="Times New Roman"/>
          <w:sz w:val="24"/>
          <w:szCs w:val="24"/>
        </w:rPr>
        <w:t xml:space="preserve"> kojima se ima udovoljiti kako bi kućnim ljubimcima bili osigurani Zakonom propisani </w:t>
      </w:r>
      <w:r w:rsidR="00F503AB">
        <w:rPr>
          <w:rFonts w:ascii="Times New Roman" w:hAnsi="Times New Roman" w:cs="Times New Roman"/>
          <w:sz w:val="24"/>
          <w:szCs w:val="24"/>
        </w:rPr>
        <w:t>uvjeti dobrobiti</w:t>
      </w:r>
      <w:r w:rsidR="005752C0">
        <w:rPr>
          <w:rFonts w:ascii="Times New Roman" w:hAnsi="Times New Roman" w:cs="Times New Roman"/>
          <w:sz w:val="24"/>
          <w:szCs w:val="24"/>
        </w:rPr>
        <w:t xml:space="preserve"> i</w:t>
      </w:r>
      <w:r w:rsidR="00F503AB">
        <w:rPr>
          <w:rFonts w:ascii="Times New Roman" w:hAnsi="Times New Roman" w:cs="Times New Roman"/>
          <w:sz w:val="24"/>
          <w:szCs w:val="24"/>
        </w:rPr>
        <w:t xml:space="preserve"> omogućilo komunalnim redarima </w:t>
      </w:r>
      <w:r w:rsidR="004D6962">
        <w:rPr>
          <w:rFonts w:ascii="Times New Roman" w:hAnsi="Times New Roman" w:cs="Times New Roman"/>
          <w:sz w:val="24"/>
          <w:szCs w:val="24"/>
        </w:rPr>
        <w:t>jasne kriterije</w:t>
      </w:r>
      <w:r w:rsidR="00F503AB">
        <w:rPr>
          <w:rFonts w:ascii="Times New Roman" w:hAnsi="Times New Roman" w:cs="Times New Roman"/>
          <w:sz w:val="24"/>
          <w:szCs w:val="24"/>
        </w:rPr>
        <w:t xml:space="preserve"> za provedbu Odluke.</w:t>
      </w:r>
    </w:p>
    <w:p w14:paraId="2C337CD5" w14:textId="77777777" w:rsidR="002346F8" w:rsidRDefault="002346F8" w:rsidP="00687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48BDBC" w14:textId="77777777" w:rsidR="002346F8" w:rsidRDefault="00EC6F95" w:rsidP="00575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članku 1. </w:t>
      </w:r>
      <w:r w:rsidR="00CF71B6">
        <w:rPr>
          <w:rFonts w:ascii="Times New Roman" w:hAnsi="Times New Roman" w:cs="Times New Roman"/>
          <w:sz w:val="24"/>
          <w:szCs w:val="24"/>
        </w:rPr>
        <w:t xml:space="preserve">predlaže se </w:t>
      </w:r>
      <w:r>
        <w:rPr>
          <w:rFonts w:ascii="Times New Roman" w:hAnsi="Times New Roman" w:cs="Times New Roman"/>
          <w:sz w:val="24"/>
          <w:szCs w:val="24"/>
        </w:rPr>
        <w:t>izmjena</w:t>
      </w:r>
      <w:r w:rsidR="00C66FFF">
        <w:rPr>
          <w:rFonts w:ascii="Times New Roman" w:hAnsi="Times New Roman" w:cs="Times New Roman"/>
          <w:sz w:val="24"/>
          <w:szCs w:val="24"/>
        </w:rPr>
        <w:t xml:space="preserve"> </w:t>
      </w:r>
      <w:r w:rsidR="00CF71B6">
        <w:rPr>
          <w:rFonts w:ascii="Times New Roman" w:eastAsia="Times New Roman" w:hAnsi="Times New Roman" w:cs="Times New Roman"/>
          <w:color w:val="000000"/>
          <w:sz w:val="24"/>
          <w:szCs w:val="24"/>
        </w:rPr>
        <w:t>članka 3. stav</w:t>
      </w:r>
      <w:r w:rsidR="00DB20A6"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r w:rsidR="00CF71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podstavak 2</w:t>
      </w:r>
      <w:r w:rsidR="00575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66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r w:rsidR="00815627">
        <w:rPr>
          <w:rFonts w:ascii="Times New Roman" w:eastAsia="Times New Roman" w:hAnsi="Times New Roman" w:cs="Times New Roman"/>
          <w:color w:val="000000"/>
          <w:sz w:val="24"/>
          <w:szCs w:val="24"/>
        </w:rPr>
        <w:t>stavk</w:t>
      </w:r>
      <w:r w:rsidR="00DB20A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815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</w:t>
      </w:r>
      <w:r w:rsidR="00C66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podstavak 10. </w:t>
      </w:r>
      <w:r w:rsidR="00672492">
        <w:rPr>
          <w:rFonts w:ascii="Times New Roman" w:hAnsi="Times New Roman" w:cs="Times New Roman"/>
          <w:sz w:val="24"/>
          <w:szCs w:val="24"/>
        </w:rPr>
        <w:t>Odluke</w:t>
      </w:r>
      <w:r w:rsidR="00C66FFF">
        <w:rPr>
          <w:rFonts w:ascii="Times New Roman" w:hAnsi="Times New Roman" w:cs="Times New Roman"/>
          <w:sz w:val="24"/>
          <w:szCs w:val="24"/>
        </w:rPr>
        <w:t>,</w:t>
      </w:r>
      <w:r w:rsidR="00672492">
        <w:rPr>
          <w:rFonts w:ascii="Times New Roman" w:hAnsi="Times New Roman" w:cs="Times New Roman"/>
          <w:sz w:val="24"/>
          <w:szCs w:val="24"/>
        </w:rPr>
        <w:t xml:space="preserve"> </w:t>
      </w:r>
      <w:r w:rsidR="00DB20A6">
        <w:rPr>
          <w:rFonts w:ascii="Times New Roman" w:hAnsi="Times New Roman" w:cs="Times New Roman"/>
          <w:sz w:val="24"/>
          <w:szCs w:val="24"/>
        </w:rPr>
        <w:t>na način da</w:t>
      </w:r>
      <w:r w:rsidR="00672492">
        <w:rPr>
          <w:rFonts w:ascii="Times New Roman" w:hAnsi="Times New Roman" w:cs="Times New Roman"/>
          <w:sz w:val="24"/>
          <w:szCs w:val="24"/>
        </w:rPr>
        <w:t xml:space="preserve"> Prilog 1</w:t>
      </w:r>
      <w:r w:rsidR="005752C0">
        <w:rPr>
          <w:rFonts w:ascii="Times New Roman" w:hAnsi="Times New Roman" w:cs="Times New Roman"/>
          <w:sz w:val="24"/>
          <w:szCs w:val="24"/>
        </w:rPr>
        <w:t>.</w:t>
      </w:r>
      <w:r w:rsidR="00672492">
        <w:rPr>
          <w:rFonts w:ascii="Times New Roman" w:hAnsi="Times New Roman" w:cs="Times New Roman"/>
          <w:sz w:val="24"/>
          <w:szCs w:val="24"/>
        </w:rPr>
        <w:t xml:space="preserve"> </w:t>
      </w:r>
      <w:r w:rsidR="005752C0">
        <w:rPr>
          <w:rFonts w:ascii="Times New Roman" w:hAnsi="Times New Roman" w:cs="Times New Roman"/>
          <w:sz w:val="24"/>
          <w:szCs w:val="24"/>
        </w:rPr>
        <w:t>koji propisuje minimalnu površinu ograđenih prostora za pse, minimalnu površinu ograđenih prostora</w:t>
      </w:r>
      <w:r w:rsidR="00672492">
        <w:rPr>
          <w:rFonts w:ascii="Times New Roman" w:hAnsi="Times New Roman" w:cs="Times New Roman"/>
          <w:sz w:val="24"/>
          <w:szCs w:val="24"/>
        </w:rPr>
        <w:t xml:space="preserve"> </w:t>
      </w:r>
      <w:r w:rsidR="005752C0" w:rsidRPr="00CE579A">
        <w:rPr>
          <w:rFonts w:ascii="Times New Roman" w:eastAsia="Times New Roman" w:hAnsi="Times New Roman" w:cs="Times New Roman"/>
          <w:color w:val="000000"/>
          <w:sz w:val="24"/>
          <w:szCs w:val="24"/>
        </w:rPr>
        <w:t>(m²) u kojim boravi veći broj pasa</w:t>
      </w:r>
      <w:r w:rsidR="00C66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="00575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veličinu pseće kućice u centimetrima, </w:t>
      </w:r>
      <w:r w:rsidR="00C66FFF">
        <w:rPr>
          <w:rFonts w:ascii="Times New Roman" w:eastAsia="Times New Roman" w:hAnsi="Times New Roman" w:cs="Times New Roman"/>
          <w:color w:val="000000"/>
          <w:sz w:val="24"/>
          <w:szCs w:val="24"/>
        </w:rPr>
        <w:t>te Prilog 2. koji sadržava popis opasnih i potencijalno opasnih životinjskih vrsta</w:t>
      </w:r>
      <w:r w:rsidR="00AA48C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66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752C0">
        <w:rPr>
          <w:rFonts w:ascii="Times New Roman" w:eastAsia="Times New Roman" w:hAnsi="Times New Roman" w:cs="Times New Roman"/>
          <w:color w:val="000000"/>
          <w:sz w:val="24"/>
          <w:szCs w:val="24"/>
        </w:rPr>
        <w:t>postaj</w:t>
      </w:r>
      <w:r w:rsidR="00C66FF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575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sastavni dio </w:t>
      </w:r>
      <w:r w:rsidR="00C66FFF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5752C0">
        <w:rPr>
          <w:rFonts w:ascii="Times New Roman" w:eastAsia="Times New Roman" w:hAnsi="Times New Roman" w:cs="Times New Roman"/>
          <w:color w:val="000000"/>
          <w:sz w:val="24"/>
          <w:szCs w:val="24"/>
        </w:rPr>
        <w:t>dluke.</w:t>
      </w:r>
    </w:p>
    <w:p w14:paraId="57A3C4A4" w14:textId="77777777" w:rsidR="002346F8" w:rsidRDefault="00C66FFF" w:rsidP="00143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2. predlaže se izmjena </w:t>
      </w:r>
      <w:r w:rsidR="002346F8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lanka 7. stav</w:t>
      </w:r>
      <w:r w:rsidR="00DB20A6"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Odluke</w:t>
      </w:r>
      <w:r w:rsidR="00401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 se </w:t>
      </w:r>
      <w:r w:rsidR="00143EE6">
        <w:rPr>
          <w:rFonts w:ascii="Times New Roman" w:eastAsia="Times New Roman" w:hAnsi="Times New Roman" w:cs="Times New Roman"/>
          <w:color w:val="000000"/>
          <w:sz w:val="24"/>
          <w:szCs w:val="24"/>
        </w:rPr>
        <w:t>propisuje da ako se pas trajno smješta u dvorištu, vrtu ili drugom ograđenom ili otvorenom prostoru, psu se mora osigurati kućica koja mora biti primjerena veličini psa, sukladno Prilogu 1.</w:t>
      </w:r>
    </w:p>
    <w:p w14:paraId="40BB9E45" w14:textId="77777777" w:rsidR="002346F8" w:rsidRDefault="002346F8" w:rsidP="00234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3. predlaže se izmjena 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lanka 23. stavka 8. Odluke te se propisuje udomljavanje m</w:t>
      </w:r>
      <w:r w:rsidRPr="00C478A5">
        <w:rPr>
          <w:rFonts w:ascii="Times New Roman" w:eastAsia="Times New Roman" w:hAnsi="Times New Roman" w:cs="Times New Roman"/>
          <w:sz w:val="24"/>
          <w:szCs w:val="24"/>
        </w:rPr>
        <w:t>ladun</w:t>
      </w:r>
      <w:r>
        <w:rPr>
          <w:rFonts w:ascii="Times New Roman" w:eastAsia="Times New Roman" w:hAnsi="Times New Roman" w:cs="Times New Roman"/>
          <w:sz w:val="24"/>
          <w:szCs w:val="24"/>
        </w:rPr>
        <w:t>aca</w:t>
      </w:r>
      <w:r w:rsidRPr="00C478A5">
        <w:rPr>
          <w:rFonts w:ascii="Times New Roman" w:eastAsia="Times New Roman" w:hAnsi="Times New Roman" w:cs="Times New Roman"/>
          <w:sz w:val="24"/>
          <w:szCs w:val="24"/>
        </w:rPr>
        <w:t xml:space="preserve"> mačaka koji su sukladno kapacitetima smještaja primljeni u sklonište za životinje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B39CF9" w14:textId="77777777" w:rsidR="002346F8" w:rsidRDefault="002346F8" w:rsidP="00234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članku 4. mijenja se članak 26. Odluke, te se iz stavka 1. dodaju se stavci 2., 3., i 4.  koji propisuju postupanje s </w:t>
      </w:r>
      <w:r w:rsidR="00750D9C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ivljim životinjama pronađenim izvan prirodnog staništa i Prilog 3. koji sadržava popis oporavilišta za divlje životinje.</w:t>
      </w:r>
    </w:p>
    <w:p w14:paraId="1D99E97B" w14:textId="77777777" w:rsidR="00F34F9F" w:rsidRDefault="00BB270B" w:rsidP="00575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Člankom 5. mijenja se č</w:t>
      </w:r>
      <w:r w:rsidRPr="00030780">
        <w:rPr>
          <w:rFonts w:ascii="Times New Roman" w:eastAsia="Times New Roman" w:hAnsi="Times New Roman" w:cs="Times New Roman"/>
          <w:sz w:val="24"/>
          <w:szCs w:val="24"/>
        </w:rPr>
        <w:t>lanak 33.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stavak 2., podstavak 11</w:t>
      </w:r>
      <w:r w:rsidR="0091237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podstavak 15. </w:t>
      </w:r>
      <w:r w:rsidR="00E3091E">
        <w:rPr>
          <w:rFonts w:ascii="Times New Roman" w:eastAsia="Times New Roman" w:hAnsi="Times New Roman" w:cs="Times New Roman"/>
          <w:sz w:val="24"/>
          <w:szCs w:val="24"/>
        </w:rPr>
        <w:t xml:space="preserve">Odluke </w:t>
      </w:r>
      <w:r>
        <w:rPr>
          <w:rFonts w:ascii="Times New Roman" w:eastAsia="Times New Roman" w:hAnsi="Times New Roman" w:cs="Times New Roman"/>
          <w:sz w:val="24"/>
          <w:szCs w:val="24"/>
        </w:rPr>
        <w:t>na način da se jasn</w:t>
      </w:r>
      <w:r w:rsidR="00912375">
        <w:rPr>
          <w:rFonts w:ascii="Times New Roman" w:eastAsia="Times New Roman" w:hAnsi="Times New Roman" w:cs="Times New Roman"/>
          <w:sz w:val="24"/>
          <w:szCs w:val="24"/>
        </w:rPr>
        <w:t>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propisuju parametri kako bi se omogućila naplata novčanih kazni </w:t>
      </w:r>
      <w:r w:rsidR="00912375">
        <w:rPr>
          <w:rFonts w:ascii="Times New Roman" w:eastAsia="Times New Roman" w:hAnsi="Times New Roman" w:cs="Times New Roman"/>
          <w:sz w:val="24"/>
          <w:szCs w:val="24"/>
        </w:rPr>
        <w:t>vezano za uvjete i način držanja kućnih ljubimaca.</w:t>
      </w:r>
    </w:p>
    <w:p w14:paraId="349ED240" w14:textId="77777777" w:rsidR="00F34F9F" w:rsidRDefault="00F34F9F" w:rsidP="00687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F4AE6D" w14:textId="77777777" w:rsidR="00F34F9F" w:rsidRDefault="00F34F9F" w:rsidP="00F34F9F">
      <w:pPr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Savjetovanje s zainteresiranom javnošću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4D468E3" w14:textId="77777777" w:rsidR="00F34F9F" w:rsidRDefault="00F34F9F" w:rsidP="00F34F9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odredbama članka 11. Zakona o pravu na pristup informacijama (Narodne novine br</w:t>
      </w:r>
      <w:r w:rsidR="00E3091E">
        <w:rPr>
          <w:rFonts w:ascii="Times New Roman" w:hAnsi="Times New Roman" w:cs="Times New Roman"/>
          <w:sz w:val="24"/>
          <w:szCs w:val="24"/>
        </w:rPr>
        <w:t>oj</w:t>
      </w:r>
      <w:r>
        <w:rPr>
          <w:rFonts w:ascii="Times New Roman" w:hAnsi="Times New Roman" w:cs="Times New Roman"/>
          <w:sz w:val="24"/>
          <w:szCs w:val="24"/>
        </w:rPr>
        <w:t xml:space="preserve"> 25/13, 85/15, 69/22) Grad Pula</w:t>
      </w:r>
      <w:r w:rsidR="00E3091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Pola, pri donošenju Odluke</w:t>
      </w:r>
      <w:r w:rsidR="00E3091E">
        <w:rPr>
          <w:rFonts w:ascii="Times New Roman" w:hAnsi="Times New Roman" w:cs="Times New Roman"/>
          <w:sz w:val="24"/>
          <w:szCs w:val="24"/>
        </w:rPr>
        <w:t xml:space="preserve"> o izmjenama i dopunama Odluke </w:t>
      </w:r>
      <w:r w:rsidR="00E3091E">
        <w:rPr>
          <w:rFonts w:ascii="Times New Roman" w:eastAsia="Times New Roman" w:hAnsi="Times New Roman" w:cs="Times New Roman"/>
          <w:sz w:val="24"/>
          <w:szCs w:val="24"/>
        </w:rPr>
        <w:t>o uvjetima i načinu držanja kućnih ljubimaca i načinu postupanja s napuštenim i izgubljenim životinjama te divljim životinjama</w:t>
      </w:r>
      <w:r>
        <w:rPr>
          <w:rFonts w:ascii="Times New Roman" w:hAnsi="Times New Roman" w:cs="Times New Roman"/>
          <w:sz w:val="24"/>
          <w:szCs w:val="24"/>
        </w:rPr>
        <w:t>, provodi  savjetovanje sa zainteresiranom javnošću s ciljem upoznavanja javnosti s Nacrtom prijedloga Odluke i pribavljanjem  mišljenja, primjedbi i prijedloga zainteresirane javnosti, kako bi isti, ukoliko  su zakonito i stručno utemeljeni, bili prihvaćeni i u konačnosti ugrađeni u odredbe Odluke.</w:t>
      </w:r>
    </w:p>
    <w:p w14:paraId="63C88569" w14:textId="77777777" w:rsidR="00F34F9F" w:rsidRDefault="00F34F9F" w:rsidP="00F34F9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B2E8C9" w14:textId="45920416" w:rsidR="00F34F9F" w:rsidRDefault="00F34F9F" w:rsidP="00F34F9F">
      <w:pPr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Savjetovanje s zainteresiranom javnošću započinje dana </w:t>
      </w:r>
      <w:r w:rsidR="00510D88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.08.2026. godine te završava zaključno s danom </w:t>
      </w:r>
      <w:r w:rsidR="00510D88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>.09.2026.  godine</w:t>
      </w:r>
      <w:r>
        <w:rPr>
          <w:rFonts w:ascii="Times New Roman" w:hAnsi="Times New Roman" w:cs="Times New Roman"/>
          <w:sz w:val="24"/>
          <w:szCs w:val="24"/>
        </w:rPr>
        <w:t xml:space="preserve"> koji je ujedno i krajnji rok za dostavu mišljenja, primjedbi i prijedloga na Nacrt prijedloga Odluke.</w:t>
      </w:r>
    </w:p>
    <w:p w14:paraId="370B42A5" w14:textId="77777777" w:rsidR="00510D88" w:rsidRPr="00184578" w:rsidRDefault="00F34F9F" w:rsidP="00510D8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4578">
        <w:rPr>
          <w:rFonts w:ascii="Times New Roman" w:hAnsi="Times New Roman" w:cs="Times New Roman"/>
          <w:iCs/>
          <w:sz w:val="24"/>
          <w:szCs w:val="24"/>
        </w:rPr>
        <w:t>Adresa e-pošte na koju se šalju očitovanja zainteresirane javnosti na obrascu sudjelovanja javnosti</w:t>
      </w:r>
      <w:r w:rsidR="00510D88" w:rsidRPr="00184578">
        <w:rPr>
          <w:rFonts w:ascii="Times New Roman" w:hAnsi="Times New Roman" w:cs="Times New Roman"/>
          <w:iCs/>
          <w:sz w:val="24"/>
          <w:szCs w:val="24"/>
        </w:rPr>
        <w:t xml:space="preserve">: </w:t>
      </w:r>
      <w:hyperlink r:id="rId4" w:history="1">
        <w:r w:rsidR="00510D88" w:rsidRPr="00184578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  <w:lang w:val="it-IT"/>
          </w:rPr>
          <w:t>odluka.ljubimci@pula.hr</w:t>
        </w:r>
      </w:hyperlink>
    </w:p>
    <w:p w14:paraId="47E6774A" w14:textId="77777777" w:rsidR="00F34F9F" w:rsidRDefault="00F34F9F" w:rsidP="00687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B220E" w14:textId="77777777" w:rsidR="00F34F9F" w:rsidRDefault="00F34F9F" w:rsidP="00687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D65A8F" w14:textId="77777777" w:rsidR="00F34F9F" w:rsidRDefault="00F34F9F" w:rsidP="00687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D1A4E" w14:textId="77777777" w:rsidR="00F34F9F" w:rsidRDefault="00F34F9F" w:rsidP="00687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713ED" w14:textId="77777777" w:rsidR="00C51AF3" w:rsidRPr="00C51AF3" w:rsidRDefault="00C51AF3" w:rsidP="00D35074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51AF3">
        <w:rPr>
          <w:rFonts w:ascii="Times New Roman" w:eastAsia="Calibri" w:hAnsi="Times New Roman" w:cs="Times New Roman"/>
          <w:b/>
          <w:bCs/>
          <w:sz w:val="24"/>
          <w:szCs w:val="24"/>
        </w:rPr>
        <w:t>PROČELNICA</w:t>
      </w:r>
    </w:p>
    <w:p w14:paraId="75545305" w14:textId="77777777" w:rsidR="00C51AF3" w:rsidRPr="00C51AF3" w:rsidRDefault="00C51AF3" w:rsidP="00D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Pr="00C51AF3">
        <w:rPr>
          <w:rFonts w:ascii="Times New Roman" w:eastAsia="Calibri" w:hAnsi="Times New Roman" w:cs="Times New Roman"/>
          <w:b/>
          <w:bCs/>
          <w:sz w:val="24"/>
          <w:szCs w:val="24"/>
        </w:rPr>
        <w:t>Helga Možé, univ.mag.oec.</w:t>
      </w:r>
    </w:p>
    <w:p w14:paraId="3F01E48C" w14:textId="77777777" w:rsidR="00687C6F" w:rsidRDefault="00687C6F" w:rsidP="00687C6F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A9A0E8" w14:textId="77777777" w:rsidR="00687C6F" w:rsidRDefault="00687C6F" w:rsidP="00687C6F">
      <w:pPr>
        <w:rPr>
          <w:rFonts w:ascii="Times New Roman" w:hAnsi="Times New Roman" w:cs="Times New Roman"/>
          <w:sz w:val="24"/>
          <w:szCs w:val="24"/>
        </w:rPr>
      </w:pPr>
    </w:p>
    <w:p w14:paraId="748EBA25" w14:textId="77777777" w:rsidR="00687C6F" w:rsidRDefault="00687C6F" w:rsidP="00687C6F"/>
    <w:p w14:paraId="228823CA" w14:textId="77777777" w:rsidR="009D3D24" w:rsidRDefault="009D3D24"/>
    <w:sectPr w:rsidR="009D3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5F6"/>
    <w:rsid w:val="001136E3"/>
    <w:rsid w:val="00143EE6"/>
    <w:rsid w:val="00184578"/>
    <w:rsid w:val="001B0839"/>
    <w:rsid w:val="002346F8"/>
    <w:rsid w:val="003265F6"/>
    <w:rsid w:val="00367755"/>
    <w:rsid w:val="00401983"/>
    <w:rsid w:val="004D6962"/>
    <w:rsid w:val="00510D88"/>
    <w:rsid w:val="00536E51"/>
    <w:rsid w:val="005752C0"/>
    <w:rsid w:val="00672492"/>
    <w:rsid w:val="00684915"/>
    <w:rsid w:val="00687C6F"/>
    <w:rsid w:val="00750D9C"/>
    <w:rsid w:val="00815627"/>
    <w:rsid w:val="008F35AE"/>
    <w:rsid w:val="00912375"/>
    <w:rsid w:val="009D3D24"/>
    <w:rsid w:val="009F10E8"/>
    <w:rsid w:val="00AA48CA"/>
    <w:rsid w:val="00BB270B"/>
    <w:rsid w:val="00C51AF3"/>
    <w:rsid w:val="00C66FFF"/>
    <w:rsid w:val="00CF71B6"/>
    <w:rsid w:val="00D35074"/>
    <w:rsid w:val="00DB20A6"/>
    <w:rsid w:val="00E3091E"/>
    <w:rsid w:val="00EC6F95"/>
    <w:rsid w:val="00F34F9F"/>
    <w:rsid w:val="00F5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31DE"/>
  <w15:chartTrackingRefBased/>
  <w15:docId w15:val="{646EAF9D-74C8-4948-AA3E-819F8979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C6F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10D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luka.ljubimci@p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Krizmanić Marjanović Elvira</dc:creator>
  <cp:keywords/>
  <dc:description/>
  <cp:lastModifiedBy>Radunić Lena</cp:lastModifiedBy>
  <cp:revision>4</cp:revision>
  <dcterms:created xsi:type="dcterms:W3CDTF">2026-08-27T08:55:00Z</dcterms:created>
  <dcterms:modified xsi:type="dcterms:W3CDTF">2026-08-27T08:58:00Z</dcterms:modified>
</cp:coreProperties>
</file>