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0B" w:rsidRPr="00D45AF3" w:rsidRDefault="0077750B" w:rsidP="00507BAD">
      <w:pPr>
        <w:ind w:firstLine="540"/>
        <w:jc w:val="both"/>
        <w:rPr>
          <w:sz w:val="24"/>
          <w:szCs w:val="24"/>
        </w:rPr>
      </w:pPr>
      <w:r w:rsidRPr="00D45AF3">
        <w:rPr>
          <w:sz w:val="24"/>
          <w:szCs w:val="24"/>
          <w:lang w:val="nl-NL"/>
        </w:rPr>
        <w:t xml:space="preserve">Na temelju članka 123. </w:t>
      </w:r>
      <w:r w:rsidRPr="00D45AF3">
        <w:rPr>
          <w:sz w:val="24"/>
          <w:szCs w:val="24"/>
        </w:rPr>
        <w:t>Statuta Grada Pula-Pola (“Službene novine” Grada Pule br. 07/09, 16/09, 12/11 I 1/13) i članka 6. Osnova pravila mjesnih odbora (Službene novine Grada</w:t>
      </w:r>
      <w:r w:rsidRPr="00D45AF3">
        <w:rPr>
          <w:rFonts w:ascii="Arial" w:hAnsi="Arial" w:cs="Arial"/>
          <w:u w:val="single"/>
        </w:rPr>
        <w:t xml:space="preserve"> </w:t>
      </w:r>
      <w:r>
        <w:rPr>
          <w:sz w:val="24"/>
          <w:szCs w:val="24"/>
        </w:rPr>
        <w:t xml:space="preserve">Pule-Pola </w:t>
      </w:r>
      <w:r w:rsidRPr="00D45AF3">
        <w:rPr>
          <w:sz w:val="24"/>
          <w:szCs w:val="24"/>
        </w:rPr>
        <w:t>br. 10/09, 09/11 i 11/15"), Vijeće Mjesnog odbora Sv.Polikarp-Sisplac, na sje</w:t>
      </w:r>
      <w:r>
        <w:rPr>
          <w:sz w:val="24"/>
          <w:szCs w:val="24"/>
        </w:rPr>
        <w:t xml:space="preserve">dnici održanoj dana 6.4.2016.godine </w:t>
      </w:r>
      <w:r w:rsidRPr="00D45AF3">
        <w:rPr>
          <w:sz w:val="24"/>
          <w:szCs w:val="24"/>
        </w:rPr>
        <w:t>donijelo je:</w:t>
      </w:r>
    </w:p>
    <w:p w:rsidR="0077750B" w:rsidRPr="00413144" w:rsidRDefault="0077750B" w:rsidP="007B7FAB">
      <w:pPr>
        <w:ind w:firstLine="540"/>
        <w:rPr>
          <w:sz w:val="24"/>
          <w:szCs w:val="24"/>
          <w:lang w:val="hr-HR"/>
        </w:rPr>
      </w:pPr>
    </w:p>
    <w:p w:rsidR="0077750B" w:rsidRPr="00413144" w:rsidRDefault="0077750B" w:rsidP="007B7FAB">
      <w:pPr>
        <w:ind w:firstLine="540"/>
        <w:rPr>
          <w:sz w:val="24"/>
          <w:szCs w:val="24"/>
          <w:lang w:val="hr-HR"/>
        </w:rPr>
      </w:pPr>
    </w:p>
    <w:p w:rsidR="0077750B" w:rsidRPr="00413144" w:rsidRDefault="0077750B" w:rsidP="007B7FAB">
      <w:pPr>
        <w:pStyle w:val="Heading1"/>
        <w:ind w:firstLine="540"/>
        <w:rPr>
          <w:noProof/>
          <w:sz w:val="32"/>
          <w:szCs w:val="32"/>
        </w:rPr>
      </w:pPr>
      <w:r w:rsidRPr="00413144">
        <w:rPr>
          <w:noProof/>
          <w:sz w:val="32"/>
          <w:szCs w:val="32"/>
        </w:rPr>
        <w:t xml:space="preserve">P R A V I L A </w:t>
      </w:r>
    </w:p>
    <w:p w:rsidR="0077750B" w:rsidRPr="00413144" w:rsidRDefault="0077750B" w:rsidP="007B7FAB">
      <w:pPr>
        <w:pStyle w:val="Heading1"/>
        <w:ind w:firstLine="540"/>
        <w:rPr>
          <w:noProof/>
          <w:sz w:val="32"/>
          <w:szCs w:val="32"/>
        </w:rPr>
      </w:pPr>
      <w:r w:rsidRPr="00413144">
        <w:rPr>
          <w:noProof/>
          <w:sz w:val="32"/>
          <w:szCs w:val="32"/>
        </w:rPr>
        <w:t xml:space="preserve">MJESNOG ODBORA </w:t>
      </w:r>
      <w:r>
        <w:rPr>
          <w:noProof/>
          <w:sz w:val="32"/>
          <w:szCs w:val="32"/>
        </w:rPr>
        <w:t>SV. POLIKARP-SISPLAC</w:t>
      </w:r>
    </w:p>
    <w:p w:rsidR="0077750B" w:rsidRPr="00413144" w:rsidRDefault="0077750B" w:rsidP="006B45A6">
      <w:pPr>
        <w:rPr>
          <w:sz w:val="24"/>
          <w:szCs w:val="24"/>
          <w:lang w:val="hr-HR"/>
        </w:rPr>
      </w:pPr>
    </w:p>
    <w:p w:rsidR="0077750B" w:rsidRPr="00413144" w:rsidRDefault="0077750B" w:rsidP="007B7FAB">
      <w:pPr>
        <w:pStyle w:val="Heading2"/>
        <w:rPr>
          <w:noProof/>
          <w:szCs w:val="24"/>
        </w:rPr>
      </w:pPr>
    </w:p>
    <w:p w:rsidR="0077750B" w:rsidRPr="00413144" w:rsidRDefault="0077750B" w:rsidP="007B7FAB">
      <w:pPr>
        <w:pStyle w:val="Heading2"/>
        <w:rPr>
          <w:noProof/>
          <w:szCs w:val="24"/>
        </w:rPr>
      </w:pPr>
      <w:r w:rsidRPr="00413144">
        <w:rPr>
          <w:noProof/>
          <w:szCs w:val="24"/>
        </w:rPr>
        <w:t>I.</w:t>
      </w:r>
      <w:r>
        <w:rPr>
          <w:noProof/>
          <w:szCs w:val="24"/>
        </w:rPr>
        <w:tab/>
      </w:r>
      <w:r w:rsidRPr="00413144">
        <w:rPr>
          <w:noProof/>
          <w:szCs w:val="24"/>
        </w:rPr>
        <w:t>OPĆE ODREDBE</w:t>
      </w:r>
    </w:p>
    <w:p w:rsidR="0077750B" w:rsidRPr="00413144" w:rsidRDefault="0077750B" w:rsidP="007B7FAB">
      <w:pPr>
        <w:ind w:firstLine="540"/>
        <w:rPr>
          <w:sz w:val="24"/>
          <w:szCs w:val="24"/>
          <w:lang w:val="hr-HR"/>
        </w:rPr>
      </w:pPr>
    </w:p>
    <w:p w:rsidR="0077750B" w:rsidRPr="00413144" w:rsidRDefault="0077750B" w:rsidP="007B7FAB">
      <w:pPr>
        <w:jc w:val="center"/>
        <w:rPr>
          <w:b/>
          <w:sz w:val="24"/>
          <w:szCs w:val="24"/>
          <w:lang w:val="hr-HR"/>
        </w:rPr>
      </w:pPr>
      <w:r w:rsidRPr="00413144">
        <w:rPr>
          <w:b/>
          <w:sz w:val="24"/>
          <w:szCs w:val="24"/>
          <w:lang w:val="hr-HR"/>
        </w:rPr>
        <w:t>Članak 1.</w:t>
      </w:r>
    </w:p>
    <w:p w:rsidR="0077750B" w:rsidRPr="00413144" w:rsidRDefault="0077750B" w:rsidP="007B7FAB">
      <w:pPr>
        <w:ind w:firstLine="540"/>
        <w:jc w:val="center"/>
        <w:rPr>
          <w:sz w:val="24"/>
          <w:szCs w:val="24"/>
          <w:lang w:val="hr-HR"/>
        </w:rPr>
      </w:pPr>
    </w:p>
    <w:p w:rsidR="0077750B" w:rsidRPr="00413144" w:rsidRDefault="0077750B" w:rsidP="007B7FAB">
      <w:pPr>
        <w:ind w:firstLine="72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>Ovim Pravilima detaljnije se uređuje djelokrug rada mjesnog odbora, prava i dužnosti tijela mjesnog odbora, prestanak mandata članova Vijeća, razrješenje predsjednika i zamjenika predsjednika Vijeća, radna tijela mjesnog odbora, način neposrednog sudjelovanja u odlučivanju i izjašnjavanja građana, financiranje mjesnog odbora i nadzor nad zakonitosti rada tijela mjesnog odbora.</w:t>
      </w:r>
    </w:p>
    <w:p w:rsidR="0077750B" w:rsidRPr="00413144" w:rsidRDefault="0077750B" w:rsidP="007B7FAB">
      <w:pPr>
        <w:ind w:firstLine="540"/>
        <w:jc w:val="both"/>
        <w:rPr>
          <w:sz w:val="24"/>
          <w:szCs w:val="24"/>
          <w:lang w:val="hr-HR"/>
        </w:rPr>
      </w:pPr>
    </w:p>
    <w:p w:rsidR="0077750B" w:rsidRPr="00413144" w:rsidRDefault="0077750B" w:rsidP="007B7FAB">
      <w:pPr>
        <w:jc w:val="center"/>
        <w:rPr>
          <w:b/>
          <w:sz w:val="24"/>
          <w:szCs w:val="24"/>
          <w:lang w:val="hr-HR"/>
        </w:rPr>
      </w:pPr>
      <w:r w:rsidRPr="00413144">
        <w:rPr>
          <w:b/>
          <w:sz w:val="24"/>
          <w:szCs w:val="24"/>
          <w:lang w:val="hr-HR"/>
        </w:rPr>
        <w:t>Članak 2.</w:t>
      </w:r>
    </w:p>
    <w:p w:rsidR="0077750B" w:rsidRPr="00413144" w:rsidRDefault="0077750B" w:rsidP="007B7FAB">
      <w:pPr>
        <w:jc w:val="both"/>
        <w:rPr>
          <w:sz w:val="24"/>
          <w:szCs w:val="24"/>
          <w:lang w:val="hr-HR"/>
        </w:rPr>
      </w:pPr>
    </w:p>
    <w:p w:rsidR="0077750B" w:rsidRPr="00374F18" w:rsidRDefault="0077750B" w:rsidP="007B7FAB">
      <w:pPr>
        <w:tabs>
          <w:tab w:val="left" w:pos="0"/>
        </w:tabs>
        <w:jc w:val="both"/>
        <w:rPr>
          <w:sz w:val="24"/>
          <w:szCs w:val="24"/>
        </w:rPr>
      </w:pPr>
      <w:r w:rsidRPr="00374F18">
        <w:rPr>
          <w:sz w:val="24"/>
          <w:szCs w:val="24"/>
        </w:rPr>
        <w:t>Mjesni</w:t>
      </w:r>
      <w:r w:rsidRPr="00374F18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odbor</w:t>
      </w:r>
      <w:r w:rsidRPr="00374F18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Sv</w:t>
      </w:r>
      <w:r w:rsidRPr="005904A2">
        <w:rPr>
          <w:sz w:val="24"/>
          <w:szCs w:val="24"/>
          <w:lang w:val="hr-HR"/>
        </w:rPr>
        <w:t xml:space="preserve">. </w:t>
      </w:r>
      <w:r>
        <w:rPr>
          <w:sz w:val="24"/>
          <w:szCs w:val="24"/>
        </w:rPr>
        <w:t>Polikarp</w:t>
      </w:r>
      <w:r w:rsidRPr="005904A2">
        <w:rPr>
          <w:sz w:val="24"/>
          <w:szCs w:val="24"/>
          <w:lang w:val="hr-HR"/>
        </w:rPr>
        <w:t xml:space="preserve"> - </w:t>
      </w:r>
      <w:r>
        <w:rPr>
          <w:sz w:val="24"/>
          <w:szCs w:val="24"/>
        </w:rPr>
        <w:t>Sisplac</w:t>
      </w:r>
      <w:r w:rsidRPr="00374F18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u</w:t>
      </w:r>
      <w:r w:rsidRPr="00374F18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daljnjem</w:t>
      </w:r>
      <w:r w:rsidRPr="00374F18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tekstu</w:t>
      </w:r>
      <w:r w:rsidRPr="00374F18">
        <w:rPr>
          <w:sz w:val="24"/>
          <w:szCs w:val="24"/>
          <w:lang w:val="hr-HR"/>
        </w:rPr>
        <w:t xml:space="preserve">: </w:t>
      </w:r>
      <w:r w:rsidRPr="00374F18">
        <w:rPr>
          <w:sz w:val="24"/>
          <w:szCs w:val="24"/>
        </w:rPr>
        <w:t>Mjesni</w:t>
      </w:r>
      <w:r w:rsidRPr="00374F18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odbor</w:t>
      </w:r>
      <w:r w:rsidRPr="00374F18">
        <w:rPr>
          <w:sz w:val="24"/>
          <w:szCs w:val="24"/>
          <w:lang w:val="hr-HR"/>
        </w:rPr>
        <w:t xml:space="preserve">)  </w:t>
      </w:r>
      <w:r w:rsidRPr="00374F18">
        <w:rPr>
          <w:sz w:val="24"/>
          <w:szCs w:val="24"/>
        </w:rPr>
        <w:t>u</w:t>
      </w:r>
      <w:r w:rsidRPr="00374F18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sklopu</w:t>
      </w:r>
      <w:r w:rsidRPr="00374F18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djelokruga</w:t>
      </w:r>
      <w:r w:rsidRPr="00374F18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rada</w:t>
      </w:r>
      <w:r w:rsidRPr="00374F18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utvr</w:t>
      </w:r>
      <w:r w:rsidRPr="00374F18">
        <w:rPr>
          <w:sz w:val="24"/>
          <w:szCs w:val="24"/>
          <w:lang w:val="hr-HR"/>
        </w:rPr>
        <w:t>đ</w:t>
      </w:r>
      <w:r w:rsidRPr="00374F18">
        <w:rPr>
          <w:sz w:val="24"/>
          <w:szCs w:val="24"/>
        </w:rPr>
        <w:t>enog</w:t>
      </w:r>
      <w:r w:rsidRPr="00374F18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zakonom</w:t>
      </w:r>
      <w:r w:rsidRPr="00374F18">
        <w:rPr>
          <w:sz w:val="24"/>
          <w:szCs w:val="24"/>
          <w:lang w:val="hr-HR"/>
        </w:rPr>
        <w:t xml:space="preserve">, </w:t>
      </w:r>
      <w:r w:rsidRPr="00374F18">
        <w:rPr>
          <w:sz w:val="24"/>
          <w:szCs w:val="24"/>
        </w:rPr>
        <w:t>Statutom</w:t>
      </w:r>
      <w:r w:rsidRPr="00374F18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Grada</w:t>
      </w:r>
      <w:r w:rsidRPr="00374F18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Pule</w:t>
      </w:r>
      <w:r w:rsidRPr="00374F18">
        <w:rPr>
          <w:sz w:val="24"/>
          <w:szCs w:val="24"/>
          <w:lang w:val="hr-HR"/>
        </w:rPr>
        <w:t>-</w:t>
      </w:r>
      <w:r w:rsidRPr="00374F18">
        <w:rPr>
          <w:sz w:val="24"/>
          <w:szCs w:val="24"/>
        </w:rPr>
        <w:t>Pola</w:t>
      </w:r>
      <w:r w:rsidRPr="00374F18">
        <w:rPr>
          <w:sz w:val="24"/>
          <w:szCs w:val="24"/>
          <w:lang w:val="hr-HR"/>
        </w:rPr>
        <w:t xml:space="preserve"> (</w:t>
      </w:r>
      <w:r w:rsidRPr="00374F18">
        <w:rPr>
          <w:sz w:val="24"/>
          <w:szCs w:val="24"/>
        </w:rPr>
        <w:t>u</w:t>
      </w:r>
      <w:r w:rsidRPr="00374F18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daljnjem</w:t>
      </w:r>
      <w:r w:rsidRPr="00374F18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tekstu</w:t>
      </w:r>
      <w:r w:rsidRPr="00374F18">
        <w:rPr>
          <w:sz w:val="24"/>
          <w:szCs w:val="24"/>
          <w:lang w:val="hr-HR"/>
        </w:rPr>
        <w:t xml:space="preserve">: </w:t>
      </w:r>
      <w:r w:rsidRPr="00374F18">
        <w:rPr>
          <w:sz w:val="24"/>
          <w:szCs w:val="24"/>
        </w:rPr>
        <w:t>Grad</w:t>
      </w:r>
      <w:r w:rsidRPr="00374F18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Pula</w:t>
      </w:r>
      <w:r w:rsidRPr="00D45AF3">
        <w:rPr>
          <w:sz w:val="24"/>
          <w:szCs w:val="24"/>
          <w:lang w:val="hr-HR"/>
        </w:rPr>
        <w:t>-</w:t>
      </w:r>
      <w:r>
        <w:rPr>
          <w:sz w:val="24"/>
          <w:szCs w:val="24"/>
        </w:rPr>
        <w:t>Pola</w:t>
      </w:r>
      <w:r w:rsidRPr="00374F18">
        <w:rPr>
          <w:sz w:val="24"/>
          <w:szCs w:val="24"/>
          <w:lang w:val="hr-HR"/>
        </w:rPr>
        <w:t xml:space="preserve">), </w:t>
      </w:r>
      <w:r w:rsidRPr="00374F18">
        <w:rPr>
          <w:sz w:val="24"/>
          <w:szCs w:val="24"/>
        </w:rPr>
        <w:t>Osnovama</w:t>
      </w:r>
      <w:r w:rsidRPr="00374F18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pravila</w:t>
      </w:r>
      <w:r w:rsidRPr="00374F18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mjesnih</w:t>
      </w:r>
      <w:r w:rsidRPr="00374F18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odbora</w:t>
      </w:r>
      <w:r w:rsidRPr="00374F18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i</w:t>
      </w:r>
      <w:r w:rsidRPr="00374F18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ovim</w:t>
      </w:r>
      <w:r w:rsidRPr="00374F18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Pravilima</w:t>
      </w:r>
      <w:r w:rsidRPr="00374F18">
        <w:rPr>
          <w:sz w:val="24"/>
          <w:szCs w:val="24"/>
          <w:lang w:val="hr-HR"/>
        </w:rPr>
        <w:t xml:space="preserve">, </w:t>
      </w:r>
      <w:r w:rsidRPr="00374F18">
        <w:rPr>
          <w:sz w:val="24"/>
          <w:szCs w:val="24"/>
        </w:rPr>
        <w:t>djeluje</w:t>
      </w:r>
      <w:r w:rsidRPr="00374F18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na</w:t>
      </w:r>
      <w:r w:rsidRPr="00374F18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podru</w:t>
      </w:r>
      <w:r w:rsidRPr="00374F18">
        <w:rPr>
          <w:sz w:val="24"/>
          <w:szCs w:val="24"/>
          <w:lang w:val="hr-HR"/>
        </w:rPr>
        <w:t>č</w:t>
      </w:r>
      <w:r w:rsidRPr="00374F18">
        <w:rPr>
          <w:sz w:val="24"/>
          <w:szCs w:val="24"/>
        </w:rPr>
        <w:t>ju</w:t>
      </w:r>
      <w:r w:rsidRPr="00374F18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gradskih</w:t>
      </w:r>
      <w:r w:rsidRPr="00374F18">
        <w:rPr>
          <w:sz w:val="24"/>
          <w:szCs w:val="24"/>
          <w:lang w:val="hr-HR"/>
        </w:rPr>
        <w:t xml:space="preserve"> č</w:t>
      </w:r>
      <w:r w:rsidRPr="00374F18">
        <w:rPr>
          <w:sz w:val="24"/>
          <w:szCs w:val="24"/>
        </w:rPr>
        <w:t>etvrti</w:t>
      </w:r>
      <w:r w:rsidRPr="005904A2">
        <w:rPr>
          <w:sz w:val="24"/>
          <w:szCs w:val="24"/>
          <w:lang w:val="hr-HR"/>
        </w:rPr>
        <w:t xml:space="preserve">: </w:t>
      </w:r>
      <w:r w:rsidRPr="00374F18">
        <w:rPr>
          <w:sz w:val="24"/>
          <w:szCs w:val="24"/>
        </w:rPr>
        <w:t>Sveti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Polikarp</w:t>
      </w:r>
      <w:r w:rsidRPr="005904A2">
        <w:rPr>
          <w:sz w:val="24"/>
          <w:szCs w:val="24"/>
          <w:lang w:val="hr-HR"/>
        </w:rPr>
        <w:t xml:space="preserve">, </w:t>
      </w:r>
      <w:r w:rsidRPr="00374F18">
        <w:rPr>
          <w:sz w:val="24"/>
          <w:szCs w:val="24"/>
        </w:rPr>
        <w:t>Mornari</w:t>
      </w:r>
      <w:r w:rsidRPr="005904A2">
        <w:rPr>
          <w:sz w:val="24"/>
          <w:szCs w:val="24"/>
          <w:lang w:val="hr-HR"/>
        </w:rPr>
        <w:t>č</w:t>
      </w:r>
      <w:r w:rsidRPr="00374F18">
        <w:rPr>
          <w:sz w:val="24"/>
          <w:szCs w:val="24"/>
        </w:rPr>
        <w:t>ka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bolnica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i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Sisplac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te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ulice</w:t>
      </w:r>
      <w:r w:rsidRPr="005904A2">
        <w:rPr>
          <w:sz w:val="24"/>
          <w:szCs w:val="24"/>
          <w:lang w:val="hr-HR"/>
        </w:rPr>
        <w:t>/</w:t>
      </w:r>
      <w:r w:rsidRPr="00374F18">
        <w:rPr>
          <w:sz w:val="24"/>
          <w:szCs w:val="24"/>
        </w:rPr>
        <w:t>trgove</w:t>
      </w:r>
      <w:r w:rsidRPr="005904A2">
        <w:rPr>
          <w:sz w:val="24"/>
          <w:szCs w:val="24"/>
          <w:lang w:val="hr-HR"/>
        </w:rPr>
        <w:t xml:space="preserve">: </w:t>
      </w:r>
      <w:r w:rsidRPr="00374F18">
        <w:rPr>
          <w:sz w:val="24"/>
          <w:szCs w:val="24"/>
        </w:rPr>
        <w:t>ULICA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SISPLAC</w:t>
      </w:r>
      <w:r w:rsidRPr="005904A2">
        <w:rPr>
          <w:sz w:val="24"/>
          <w:szCs w:val="24"/>
          <w:lang w:val="hr-HR"/>
        </w:rPr>
        <w:t xml:space="preserve">, </w:t>
      </w:r>
      <w:r w:rsidRPr="00374F18">
        <w:rPr>
          <w:sz w:val="24"/>
          <w:szCs w:val="24"/>
        </w:rPr>
        <w:t>GORTANOVA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ULICA</w:t>
      </w:r>
      <w:r w:rsidRPr="005904A2">
        <w:rPr>
          <w:sz w:val="24"/>
          <w:szCs w:val="24"/>
          <w:lang w:val="hr-HR"/>
        </w:rPr>
        <w:t xml:space="preserve">, </w:t>
      </w:r>
      <w:r w:rsidRPr="00374F18">
        <w:rPr>
          <w:sz w:val="24"/>
          <w:szCs w:val="24"/>
        </w:rPr>
        <w:t>TOMMASEOVA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ULICA</w:t>
      </w:r>
      <w:r w:rsidRPr="005904A2">
        <w:rPr>
          <w:sz w:val="24"/>
          <w:szCs w:val="24"/>
          <w:lang w:val="hr-HR"/>
        </w:rPr>
        <w:t xml:space="preserve">, </w:t>
      </w:r>
      <w:r w:rsidRPr="00374F18">
        <w:rPr>
          <w:sz w:val="24"/>
          <w:szCs w:val="24"/>
        </w:rPr>
        <w:t>ULICA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VALSALINE</w:t>
      </w:r>
      <w:r w:rsidRPr="005904A2">
        <w:rPr>
          <w:sz w:val="24"/>
          <w:szCs w:val="24"/>
          <w:lang w:val="hr-HR"/>
        </w:rPr>
        <w:t xml:space="preserve"> - </w:t>
      </w:r>
      <w:r w:rsidRPr="00374F18">
        <w:rPr>
          <w:sz w:val="24"/>
          <w:szCs w:val="24"/>
        </w:rPr>
        <w:t>samo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parni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brojevi</w:t>
      </w:r>
      <w:r w:rsidRPr="005904A2">
        <w:rPr>
          <w:sz w:val="24"/>
          <w:szCs w:val="24"/>
          <w:lang w:val="hr-HR"/>
        </w:rPr>
        <w:t xml:space="preserve">, </w:t>
      </w:r>
      <w:r w:rsidRPr="00374F18">
        <w:rPr>
          <w:sz w:val="24"/>
          <w:szCs w:val="24"/>
        </w:rPr>
        <w:t>ULICA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VERUDA</w:t>
      </w:r>
      <w:r w:rsidRPr="005904A2">
        <w:rPr>
          <w:sz w:val="24"/>
          <w:szCs w:val="24"/>
          <w:lang w:val="hr-HR"/>
        </w:rPr>
        <w:t xml:space="preserve"> – </w:t>
      </w:r>
      <w:r w:rsidRPr="00374F18">
        <w:rPr>
          <w:sz w:val="24"/>
          <w:szCs w:val="24"/>
        </w:rPr>
        <w:t>neparni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brojevi</w:t>
      </w:r>
      <w:r w:rsidRPr="005904A2">
        <w:rPr>
          <w:sz w:val="24"/>
          <w:szCs w:val="24"/>
          <w:lang w:val="hr-HR"/>
        </w:rPr>
        <w:t xml:space="preserve">: </w:t>
      </w:r>
      <w:r w:rsidRPr="00374F18">
        <w:rPr>
          <w:sz w:val="24"/>
          <w:szCs w:val="24"/>
        </w:rPr>
        <w:t>od</w:t>
      </w:r>
      <w:r w:rsidRPr="005904A2">
        <w:rPr>
          <w:sz w:val="24"/>
          <w:szCs w:val="24"/>
          <w:lang w:val="hr-HR"/>
        </w:rPr>
        <w:t xml:space="preserve"> 1 </w:t>
      </w:r>
      <w:r w:rsidRPr="00374F18">
        <w:rPr>
          <w:sz w:val="24"/>
          <w:szCs w:val="24"/>
        </w:rPr>
        <w:t>do</w:t>
      </w:r>
      <w:r w:rsidRPr="005904A2">
        <w:rPr>
          <w:sz w:val="24"/>
          <w:szCs w:val="24"/>
          <w:lang w:val="hr-HR"/>
        </w:rPr>
        <w:t xml:space="preserve"> 29, </w:t>
      </w:r>
      <w:r w:rsidRPr="00374F18">
        <w:rPr>
          <w:sz w:val="24"/>
          <w:szCs w:val="24"/>
        </w:rPr>
        <w:t>parni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brojevi</w:t>
      </w:r>
      <w:r w:rsidRPr="005904A2">
        <w:rPr>
          <w:sz w:val="24"/>
          <w:szCs w:val="24"/>
          <w:lang w:val="hr-HR"/>
        </w:rPr>
        <w:t xml:space="preserve">: </w:t>
      </w:r>
      <w:r w:rsidRPr="00374F18">
        <w:rPr>
          <w:sz w:val="24"/>
          <w:szCs w:val="24"/>
        </w:rPr>
        <w:t>od</w:t>
      </w:r>
      <w:r w:rsidRPr="005904A2">
        <w:rPr>
          <w:sz w:val="24"/>
          <w:szCs w:val="24"/>
          <w:lang w:val="hr-HR"/>
        </w:rPr>
        <w:t xml:space="preserve"> 4 </w:t>
      </w:r>
      <w:r w:rsidRPr="00374F18">
        <w:rPr>
          <w:sz w:val="24"/>
          <w:szCs w:val="24"/>
        </w:rPr>
        <w:t>do</w:t>
      </w:r>
      <w:r w:rsidRPr="005904A2">
        <w:rPr>
          <w:sz w:val="24"/>
          <w:szCs w:val="24"/>
          <w:lang w:val="hr-HR"/>
        </w:rPr>
        <w:t xml:space="preserve"> 8, </w:t>
      </w:r>
      <w:r w:rsidRPr="00374F18">
        <w:rPr>
          <w:sz w:val="24"/>
          <w:szCs w:val="24"/>
        </w:rPr>
        <w:t>USKO</w:t>
      </w:r>
      <w:r w:rsidRPr="005904A2">
        <w:rPr>
          <w:sz w:val="24"/>
          <w:szCs w:val="24"/>
          <w:lang w:val="hr-HR"/>
        </w:rPr>
        <w:t>Č</w:t>
      </w:r>
      <w:r w:rsidRPr="00374F18">
        <w:rPr>
          <w:sz w:val="24"/>
          <w:szCs w:val="24"/>
        </w:rPr>
        <w:t>KA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ULICA</w:t>
      </w:r>
      <w:r w:rsidRPr="005904A2">
        <w:rPr>
          <w:sz w:val="24"/>
          <w:szCs w:val="24"/>
          <w:lang w:val="hr-HR"/>
        </w:rPr>
        <w:t xml:space="preserve">, </w:t>
      </w:r>
      <w:r w:rsidRPr="00374F18">
        <w:rPr>
          <w:sz w:val="24"/>
          <w:szCs w:val="24"/>
        </w:rPr>
        <w:t>OSJE</w:t>
      </w:r>
      <w:r w:rsidRPr="005904A2">
        <w:rPr>
          <w:sz w:val="24"/>
          <w:szCs w:val="24"/>
          <w:lang w:val="hr-HR"/>
        </w:rPr>
        <w:t>Č</w:t>
      </w:r>
      <w:r w:rsidRPr="00374F18">
        <w:rPr>
          <w:sz w:val="24"/>
          <w:szCs w:val="24"/>
        </w:rPr>
        <w:t>KA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ULICA</w:t>
      </w:r>
      <w:r w:rsidRPr="005904A2">
        <w:rPr>
          <w:sz w:val="24"/>
          <w:szCs w:val="24"/>
          <w:lang w:val="hr-HR"/>
        </w:rPr>
        <w:t xml:space="preserve">, </w:t>
      </w:r>
      <w:r w:rsidRPr="00374F18">
        <w:rPr>
          <w:sz w:val="24"/>
          <w:szCs w:val="24"/>
        </w:rPr>
        <w:t>ULICA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RU</w:t>
      </w:r>
      <w:r w:rsidRPr="005904A2">
        <w:rPr>
          <w:sz w:val="24"/>
          <w:szCs w:val="24"/>
          <w:lang w:val="hr-HR"/>
        </w:rPr>
        <w:t>Ž</w:t>
      </w:r>
      <w:r w:rsidRPr="00374F18">
        <w:rPr>
          <w:sz w:val="24"/>
          <w:szCs w:val="24"/>
        </w:rPr>
        <w:t>E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PETROVI</w:t>
      </w:r>
      <w:r w:rsidRPr="005904A2">
        <w:rPr>
          <w:sz w:val="24"/>
          <w:szCs w:val="24"/>
          <w:lang w:val="hr-HR"/>
        </w:rPr>
        <w:t xml:space="preserve">Ć, </w:t>
      </w:r>
      <w:r w:rsidRPr="00374F18">
        <w:rPr>
          <w:sz w:val="24"/>
          <w:szCs w:val="24"/>
        </w:rPr>
        <w:t>BRIJUNSKA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ULICA</w:t>
      </w:r>
      <w:r w:rsidRPr="005904A2">
        <w:rPr>
          <w:sz w:val="24"/>
          <w:szCs w:val="24"/>
          <w:lang w:val="hr-HR"/>
        </w:rPr>
        <w:t xml:space="preserve">, </w:t>
      </w:r>
      <w:r w:rsidRPr="00374F18">
        <w:rPr>
          <w:sz w:val="24"/>
          <w:szCs w:val="24"/>
        </w:rPr>
        <w:t>ULICA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KATALINI</w:t>
      </w:r>
      <w:r w:rsidRPr="005904A2">
        <w:rPr>
          <w:sz w:val="24"/>
          <w:szCs w:val="24"/>
          <w:lang w:val="hr-HR"/>
        </w:rPr>
        <w:t>Ć</w:t>
      </w:r>
      <w:r w:rsidRPr="00374F18">
        <w:rPr>
          <w:sz w:val="24"/>
          <w:szCs w:val="24"/>
        </w:rPr>
        <w:t>A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JERETOVA</w:t>
      </w:r>
      <w:r w:rsidRPr="005904A2">
        <w:rPr>
          <w:sz w:val="24"/>
          <w:szCs w:val="24"/>
          <w:lang w:val="hr-HR"/>
        </w:rPr>
        <w:t xml:space="preserve"> – </w:t>
      </w:r>
      <w:r w:rsidRPr="00374F18">
        <w:rPr>
          <w:sz w:val="24"/>
          <w:szCs w:val="24"/>
        </w:rPr>
        <w:t>neparni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brojevi</w:t>
      </w:r>
      <w:r w:rsidRPr="005904A2">
        <w:rPr>
          <w:sz w:val="24"/>
          <w:szCs w:val="24"/>
          <w:lang w:val="hr-HR"/>
        </w:rPr>
        <w:t xml:space="preserve">: </w:t>
      </w:r>
      <w:r w:rsidRPr="00374F18">
        <w:rPr>
          <w:sz w:val="24"/>
          <w:szCs w:val="24"/>
        </w:rPr>
        <w:t>od</w:t>
      </w:r>
      <w:r w:rsidRPr="005904A2">
        <w:rPr>
          <w:sz w:val="24"/>
          <w:szCs w:val="24"/>
          <w:lang w:val="hr-HR"/>
        </w:rPr>
        <w:t xml:space="preserve"> 1 </w:t>
      </w:r>
      <w:r w:rsidRPr="00374F18">
        <w:rPr>
          <w:sz w:val="24"/>
          <w:szCs w:val="24"/>
        </w:rPr>
        <w:t>do</w:t>
      </w:r>
      <w:r w:rsidRPr="005904A2">
        <w:rPr>
          <w:sz w:val="24"/>
          <w:szCs w:val="24"/>
          <w:lang w:val="hr-HR"/>
        </w:rPr>
        <w:t xml:space="preserve"> 33, </w:t>
      </w:r>
      <w:r w:rsidRPr="00374F18">
        <w:rPr>
          <w:sz w:val="24"/>
          <w:szCs w:val="24"/>
        </w:rPr>
        <w:t>parni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brojevi</w:t>
      </w:r>
      <w:r w:rsidRPr="005904A2">
        <w:rPr>
          <w:sz w:val="24"/>
          <w:szCs w:val="24"/>
          <w:lang w:val="hr-HR"/>
        </w:rPr>
        <w:t xml:space="preserve">: </w:t>
      </w:r>
      <w:r w:rsidRPr="00374F18">
        <w:rPr>
          <w:sz w:val="24"/>
          <w:szCs w:val="24"/>
        </w:rPr>
        <w:t>od</w:t>
      </w:r>
      <w:r w:rsidRPr="005904A2">
        <w:rPr>
          <w:sz w:val="24"/>
          <w:szCs w:val="24"/>
          <w:lang w:val="hr-HR"/>
        </w:rPr>
        <w:t xml:space="preserve"> 2 </w:t>
      </w:r>
      <w:r w:rsidRPr="00374F18">
        <w:rPr>
          <w:sz w:val="24"/>
          <w:szCs w:val="24"/>
        </w:rPr>
        <w:t>do</w:t>
      </w:r>
      <w:r w:rsidRPr="005904A2">
        <w:rPr>
          <w:sz w:val="24"/>
          <w:szCs w:val="24"/>
          <w:lang w:val="hr-HR"/>
        </w:rPr>
        <w:t xml:space="preserve"> 44, </w:t>
      </w:r>
      <w:r w:rsidRPr="00374F18">
        <w:rPr>
          <w:sz w:val="24"/>
          <w:szCs w:val="24"/>
        </w:rPr>
        <w:t>KUPELWIESEROVA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ULICA</w:t>
      </w:r>
      <w:r w:rsidRPr="005904A2">
        <w:rPr>
          <w:sz w:val="24"/>
          <w:szCs w:val="24"/>
          <w:lang w:val="hr-HR"/>
        </w:rPr>
        <w:t xml:space="preserve">, </w:t>
      </w:r>
      <w:r w:rsidRPr="00374F18">
        <w:rPr>
          <w:sz w:val="24"/>
          <w:szCs w:val="24"/>
        </w:rPr>
        <w:t>ULICA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LJUDEVITA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POSAVSKOG</w:t>
      </w:r>
      <w:r w:rsidRPr="005904A2">
        <w:rPr>
          <w:sz w:val="24"/>
          <w:szCs w:val="24"/>
          <w:lang w:val="hr-HR"/>
        </w:rPr>
        <w:t xml:space="preserve">, </w:t>
      </w:r>
      <w:r w:rsidRPr="00374F18">
        <w:rPr>
          <w:sz w:val="24"/>
          <w:szCs w:val="24"/>
        </w:rPr>
        <w:t>KOCHOVA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ULICA</w:t>
      </w:r>
      <w:r w:rsidRPr="005904A2">
        <w:rPr>
          <w:sz w:val="24"/>
          <w:szCs w:val="24"/>
          <w:lang w:val="hr-HR"/>
        </w:rPr>
        <w:t xml:space="preserve">, </w:t>
      </w:r>
      <w:r w:rsidRPr="00374F18">
        <w:rPr>
          <w:sz w:val="24"/>
          <w:szCs w:val="24"/>
        </w:rPr>
        <w:t>GUP</w:t>
      </w:r>
      <w:r w:rsidRPr="005904A2">
        <w:rPr>
          <w:sz w:val="24"/>
          <w:szCs w:val="24"/>
          <w:lang w:val="hr-HR"/>
        </w:rPr>
        <w:t>Č</w:t>
      </w:r>
      <w:r w:rsidRPr="00374F18">
        <w:rPr>
          <w:sz w:val="24"/>
          <w:szCs w:val="24"/>
        </w:rPr>
        <w:t>EVA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ULICA</w:t>
      </w:r>
      <w:r w:rsidRPr="005904A2">
        <w:rPr>
          <w:sz w:val="24"/>
          <w:szCs w:val="24"/>
          <w:lang w:val="hr-HR"/>
        </w:rPr>
        <w:t xml:space="preserve">, </w:t>
      </w:r>
      <w:r w:rsidRPr="00374F18">
        <w:rPr>
          <w:sz w:val="24"/>
          <w:szCs w:val="24"/>
        </w:rPr>
        <w:t>ULICA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GRADA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GRAZA</w:t>
      </w:r>
      <w:r w:rsidRPr="005904A2">
        <w:rPr>
          <w:sz w:val="24"/>
          <w:szCs w:val="24"/>
          <w:lang w:val="hr-HR"/>
        </w:rPr>
        <w:t xml:space="preserve">, </w:t>
      </w:r>
      <w:r w:rsidRPr="00374F18">
        <w:rPr>
          <w:sz w:val="24"/>
          <w:szCs w:val="24"/>
        </w:rPr>
        <w:t>NEGRIJEVA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ULICA</w:t>
      </w:r>
      <w:r w:rsidRPr="005904A2">
        <w:rPr>
          <w:sz w:val="24"/>
          <w:szCs w:val="24"/>
          <w:lang w:val="hr-HR"/>
        </w:rPr>
        <w:t xml:space="preserve"> – </w:t>
      </w:r>
      <w:r w:rsidRPr="00374F18">
        <w:rPr>
          <w:sz w:val="24"/>
          <w:szCs w:val="24"/>
        </w:rPr>
        <w:t>br</w:t>
      </w:r>
      <w:r w:rsidRPr="005904A2">
        <w:rPr>
          <w:sz w:val="24"/>
          <w:szCs w:val="24"/>
          <w:lang w:val="hr-HR"/>
        </w:rPr>
        <w:t xml:space="preserve">. 1, 4, 5, 6, 9, 11, </w:t>
      </w:r>
      <w:r>
        <w:rPr>
          <w:sz w:val="24"/>
          <w:szCs w:val="24"/>
          <w:lang w:val="hr-HR"/>
        </w:rPr>
        <w:t xml:space="preserve">17 i </w:t>
      </w:r>
      <w:r w:rsidRPr="005904A2">
        <w:rPr>
          <w:sz w:val="24"/>
          <w:szCs w:val="24"/>
          <w:lang w:val="hr-HR"/>
        </w:rPr>
        <w:t xml:space="preserve">19, </w:t>
      </w:r>
      <w:r w:rsidRPr="00374F18">
        <w:rPr>
          <w:sz w:val="24"/>
          <w:szCs w:val="24"/>
        </w:rPr>
        <w:t>ULICA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KAMENJAK</w:t>
      </w:r>
      <w:r w:rsidRPr="005904A2">
        <w:rPr>
          <w:sz w:val="24"/>
          <w:szCs w:val="24"/>
          <w:lang w:val="hr-HR"/>
        </w:rPr>
        <w:t xml:space="preserve"> – </w:t>
      </w:r>
      <w:r w:rsidRPr="00374F18">
        <w:rPr>
          <w:sz w:val="24"/>
          <w:szCs w:val="24"/>
        </w:rPr>
        <w:t>br</w:t>
      </w:r>
      <w:r w:rsidRPr="005904A2">
        <w:rPr>
          <w:sz w:val="24"/>
          <w:szCs w:val="24"/>
          <w:lang w:val="hr-HR"/>
        </w:rPr>
        <w:t xml:space="preserve">. 1, 3, 5, 7,  </w:t>
      </w:r>
      <w:r w:rsidRPr="00374F18">
        <w:rPr>
          <w:sz w:val="24"/>
          <w:szCs w:val="24"/>
        </w:rPr>
        <w:t>BE</w:t>
      </w:r>
      <w:r w:rsidRPr="005904A2">
        <w:rPr>
          <w:sz w:val="24"/>
          <w:szCs w:val="24"/>
          <w:lang w:val="hr-HR"/>
        </w:rPr>
        <w:t>Č</w:t>
      </w:r>
      <w:r w:rsidRPr="00374F18">
        <w:rPr>
          <w:sz w:val="24"/>
          <w:szCs w:val="24"/>
        </w:rPr>
        <w:t>KA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ULICA</w:t>
      </w:r>
      <w:r w:rsidRPr="005904A2">
        <w:rPr>
          <w:sz w:val="24"/>
          <w:szCs w:val="24"/>
          <w:lang w:val="hr-HR"/>
        </w:rPr>
        <w:t xml:space="preserve">, </w:t>
      </w:r>
      <w:r w:rsidRPr="00374F18">
        <w:rPr>
          <w:sz w:val="24"/>
          <w:szCs w:val="24"/>
        </w:rPr>
        <w:t>GREBLOVA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ULICA</w:t>
      </w:r>
      <w:r w:rsidRPr="005904A2">
        <w:rPr>
          <w:sz w:val="24"/>
          <w:szCs w:val="24"/>
          <w:lang w:val="hr-HR"/>
        </w:rPr>
        <w:t xml:space="preserve">, </w:t>
      </w:r>
      <w:r w:rsidRPr="00374F18">
        <w:rPr>
          <w:sz w:val="24"/>
          <w:szCs w:val="24"/>
        </w:rPr>
        <w:t>MORNARI</w:t>
      </w:r>
      <w:r w:rsidRPr="005904A2">
        <w:rPr>
          <w:sz w:val="24"/>
          <w:szCs w:val="24"/>
          <w:lang w:val="hr-HR"/>
        </w:rPr>
        <w:t>Č</w:t>
      </w:r>
      <w:r w:rsidRPr="00374F18">
        <w:rPr>
          <w:sz w:val="24"/>
          <w:szCs w:val="24"/>
        </w:rPr>
        <w:t>KI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TRG</w:t>
      </w:r>
      <w:r w:rsidRPr="005904A2">
        <w:rPr>
          <w:sz w:val="24"/>
          <w:szCs w:val="24"/>
          <w:lang w:val="hr-HR"/>
        </w:rPr>
        <w:t xml:space="preserve"> – </w:t>
      </w:r>
      <w:r w:rsidRPr="00374F18">
        <w:rPr>
          <w:sz w:val="24"/>
          <w:szCs w:val="24"/>
        </w:rPr>
        <w:t>br</w:t>
      </w:r>
      <w:r w:rsidRPr="005904A2">
        <w:rPr>
          <w:sz w:val="24"/>
          <w:szCs w:val="24"/>
          <w:lang w:val="hr-HR"/>
        </w:rPr>
        <w:t>. 1, 2, 3, 4, 4</w:t>
      </w:r>
      <w:r w:rsidRPr="00374F18">
        <w:rPr>
          <w:sz w:val="24"/>
          <w:szCs w:val="24"/>
        </w:rPr>
        <w:t>A</w:t>
      </w:r>
      <w:r w:rsidRPr="005904A2">
        <w:rPr>
          <w:sz w:val="24"/>
          <w:szCs w:val="24"/>
          <w:lang w:val="hr-HR"/>
        </w:rPr>
        <w:t xml:space="preserve">, </w:t>
      </w:r>
      <w:r w:rsidRPr="00374F18">
        <w:rPr>
          <w:sz w:val="24"/>
          <w:szCs w:val="24"/>
        </w:rPr>
        <w:t>PALAZZINE</w:t>
      </w:r>
      <w:r w:rsidRPr="005904A2">
        <w:rPr>
          <w:sz w:val="24"/>
          <w:szCs w:val="24"/>
          <w:lang w:val="hr-HR"/>
        </w:rPr>
        <w:t xml:space="preserve">, </w:t>
      </w:r>
      <w:r w:rsidRPr="00374F18">
        <w:rPr>
          <w:sz w:val="24"/>
          <w:szCs w:val="24"/>
        </w:rPr>
        <w:t>RIZZIJEVA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ULICA</w:t>
      </w:r>
      <w:r w:rsidRPr="005904A2">
        <w:rPr>
          <w:sz w:val="24"/>
          <w:szCs w:val="24"/>
          <w:lang w:val="hr-HR"/>
        </w:rPr>
        <w:t xml:space="preserve"> – </w:t>
      </w:r>
      <w:r w:rsidRPr="00374F18">
        <w:rPr>
          <w:sz w:val="24"/>
          <w:szCs w:val="24"/>
        </w:rPr>
        <w:t>br</w:t>
      </w:r>
      <w:r w:rsidRPr="005904A2">
        <w:rPr>
          <w:sz w:val="24"/>
          <w:szCs w:val="24"/>
          <w:lang w:val="hr-HR"/>
        </w:rPr>
        <w:t xml:space="preserve">. 1, 2, 3, 4, 6, 8, </w:t>
      </w:r>
      <w:r w:rsidRPr="00374F18">
        <w:rPr>
          <w:sz w:val="24"/>
          <w:szCs w:val="24"/>
        </w:rPr>
        <w:t>KER</w:t>
      </w:r>
      <w:r w:rsidRPr="005904A2">
        <w:rPr>
          <w:sz w:val="24"/>
          <w:szCs w:val="24"/>
          <w:lang w:val="hr-HR"/>
        </w:rPr>
        <w:t>Š</w:t>
      </w:r>
      <w:r w:rsidRPr="00374F18">
        <w:rPr>
          <w:sz w:val="24"/>
          <w:szCs w:val="24"/>
        </w:rPr>
        <w:t>OVANIJEVA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ULICA</w:t>
      </w:r>
      <w:r w:rsidRPr="005904A2">
        <w:rPr>
          <w:sz w:val="24"/>
          <w:szCs w:val="24"/>
          <w:lang w:val="hr-HR"/>
        </w:rPr>
        <w:t xml:space="preserve"> – </w:t>
      </w:r>
      <w:r w:rsidRPr="00374F18">
        <w:rPr>
          <w:sz w:val="24"/>
          <w:szCs w:val="24"/>
        </w:rPr>
        <w:t>br</w:t>
      </w:r>
      <w:r w:rsidRPr="005904A2">
        <w:rPr>
          <w:sz w:val="24"/>
          <w:szCs w:val="24"/>
          <w:lang w:val="hr-HR"/>
        </w:rPr>
        <w:t xml:space="preserve">. 2 </w:t>
      </w:r>
      <w:r w:rsidRPr="00374F18">
        <w:rPr>
          <w:sz w:val="24"/>
          <w:szCs w:val="24"/>
        </w:rPr>
        <w:t>i</w:t>
      </w:r>
      <w:r w:rsidRPr="005904A2">
        <w:rPr>
          <w:sz w:val="24"/>
          <w:szCs w:val="24"/>
          <w:lang w:val="hr-HR"/>
        </w:rPr>
        <w:t xml:space="preserve"> 10, </w:t>
      </w:r>
      <w:r w:rsidRPr="00374F18">
        <w:rPr>
          <w:sz w:val="24"/>
          <w:szCs w:val="24"/>
        </w:rPr>
        <w:t>BESENGHIJEVA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ULICA</w:t>
      </w:r>
      <w:r w:rsidRPr="005904A2">
        <w:rPr>
          <w:sz w:val="24"/>
          <w:szCs w:val="24"/>
          <w:lang w:val="hr-HR"/>
        </w:rPr>
        <w:t xml:space="preserve"> – </w:t>
      </w:r>
      <w:r w:rsidRPr="00374F18">
        <w:rPr>
          <w:sz w:val="24"/>
          <w:szCs w:val="24"/>
        </w:rPr>
        <w:t>br</w:t>
      </w:r>
      <w:r w:rsidRPr="005904A2">
        <w:rPr>
          <w:sz w:val="24"/>
          <w:szCs w:val="24"/>
          <w:lang w:val="hr-HR"/>
        </w:rPr>
        <w:t xml:space="preserve">. 2, 4, 6, </w:t>
      </w:r>
      <w:r w:rsidRPr="00374F18">
        <w:rPr>
          <w:sz w:val="24"/>
          <w:szCs w:val="24"/>
        </w:rPr>
        <w:t>ULICA</w:t>
      </w:r>
      <w:r w:rsidRPr="005904A2">
        <w:rPr>
          <w:sz w:val="24"/>
          <w:szCs w:val="24"/>
          <w:lang w:val="hr-HR"/>
        </w:rPr>
        <w:t xml:space="preserve"> </w:t>
      </w:r>
      <w:r w:rsidRPr="00374F18">
        <w:rPr>
          <w:sz w:val="24"/>
          <w:szCs w:val="24"/>
        </w:rPr>
        <w:t>SV</w:t>
      </w:r>
      <w:r w:rsidRPr="005904A2">
        <w:rPr>
          <w:sz w:val="24"/>
          <w:szCs w:val="24"/>
          <w:lang w:val="hr-HR"/>
        </w:rPr>
        <w:t xml:space="preserve">. </w:t>
      </w:r>
      <w:r w:rsidRPr="00374F18">
        <w:rPr>
          <w:sz w:val="24"/>
          <w:szCs w:val="24"/>
        </w:rPr>
        <w:t>POLIKARPA – br. 1, 3, 5, 7, 9, TOMASINIJEVA ULICA – br. 2, 4, GINZKEYEVA ULICA, ULICA VELOG JOŽE – parni brojevi od 12 do 22;</w:t>
      </w:r>
    </w:p>
    <w:p w:rsidR="0077750B" w:rsidRPr="00413144" w:rsidRDefault="0077750B" w:rsidP="007B7FAB">
      <w:pPr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 xml:space="preserve">kao i ulice i kućne brojeve za koje se rješenjem nadležnog tijela naknadno utvrdi da pripadaju Mjesnom odboru. </w:t>
      </w:r>
    </w:p>
    <w:p w:rsidR="0077750B" w:rsidRPr="00413144" w:rsidRDefault="0077750B" w:rsidP="007B7FAB">
      <w:pPr>
        <w:jc w:val="center"/>
        <w:rPr>
          <w:b/>
          <w:sz w:val="24"/>
          <w:szCs w:val="24"/>
          <w:lang w:val="hr-HR"/>
        </w:rPr>
      </w:pPr>
    </w:p>
    <w:p w:rsidR="0077750B" w:rsidRPr="00413144" w:rsidRDefault="0077750B" w:rsidP="007B7FAB">
      <w:pPr>
        <w:jc w:val="center"/>
        <w:rPr>
          <w:b/>
          <w:sz w:val="24"/>
          <w:szCs w:val="24"/>
          <w:lang w:val="hr-HR"/>
        </w:rPr>
      </w:pPr>
      <w:r w:rsidRPr="00413144">
        <w:rPr>
          <w:b/>
          <w:sz w:val="24"/>
          <w:szCs w:val="24"/>
          <w:lang w:val="hr-HR"/>
        </w:rPr>
        <w:t>Članak 3.</w:t>
      </w:r>
    </w:p>
    <w:p w:rsidR="0077750B" w:rsidRPr="00413144" w:rsidRDefault="0077750B" w:rsidP="007B7FAB">
      <w:pPr>
        <w:ind w:firstLine="540"/>
        <w:jc w:val="both"/>
        <w:rPr>
          <w:sz w:val="24"/>
          <w:szCs w:val="24"/>
          <w:lang w:val="hr-HR"/>
        </w:rPr>
      </w:pPr>
    </w:p>
    <w:p w:rsidR="0077750B" w:rsidRPr="00413144" w:rsidRDefault="0077750B" w:rsidP="007B7FAB">
      <w:pPr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 xml:space="preserve">Sjedište Mjesnog odbora je u Puli, </w:t>
      </w:r>
      <w:r>
        <w:rPr>
          <w:sz w:val="24"/>
          <w:szCs w:val="24"/>
          <w:lang w:val="hr-HR"/>
        </w:rPr>
        <w:t>Kochova 13</w:t>
      </w:r>
    </w:p>
    <w:p w:rsidR="0077750B" w:rsidRPr="00413144" w:rsidRDefault="0077750B" w:rsidP="007B7FAB">
      <w:pPr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>Mjesni odbor je pravna osoba koja ima svoj pečat.</w:t>
      </w:r>
    </w:p>
    <w:p w:rsidR="0077750B" w:rsidRPr="006B45A6" w:rsidRDefault="0077750B" w:rsidP="006B45A6">
      <w:pPr>
        <w:ind w:firstLine="72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 xml:space="preserve">Pečat Mjesnog odbora je okruglog oblika, promjera 30 mm, u kojem je otisnut hrvatsko- talijanski tekst: Istarska županija - Grad Pula-Pola - Mjesni odbor </w:t>
      </w:r>
      <w:r>
        <w:rPr>
          <w:sz w:val="24"/>
          <w:szCs w:val="24"/>
          <w:lang w:val="hr-HR"/>
        </w:rPr>
        <w:t xml:space="preserve">Sv.Polikarp-Sisplac </w:t>
      </w:r>
      <w:r w:rsidRPr="00413144">
        <w:rPr>
          <w:sz w:val="24"/>
          <w:szCs w:val="24"/>
          <w:lang w:val="hr-HR"/>
        </w:rPr>
        <w:t>, te grb Grada Pule</w:t>
      </w:r>
      <w:r>
        <w:rPr>
          <w:sz w:val="24"/>
          <w:szCs w:val="24"/>
          <w:lang w:val="hr-HR"/>
        </w:rPr>
        <w:t>-Pola</w:t>
      </w:r>
      <w:r w:rsidRPr="00413144">
        <w:rPr>
          <w:sz w:val="24"/>
          <w:szCs w:val="24"/>
          <w:lang w:val="hr-HR"/>
        </w:rPr>
        <w:t xml:space="preserve"> u sredini pečata.</w:t>
      </w:r>
      <w:r>
        <w:rPr>
          <w:b/>
          <w:sz w:val="24"/>
          <w:szCs w:val="24"/>
          <w:lang w:val="hr-HR"/>
        </w:rPr>
        <w:t xml:space="preserve">                                   </w:t>
      </w:r>
    </w:p>
    <w:p w:rsidR="0077750B" w:rsidRDefault="0077750B" w:rsidP="007B7FAB">
      <w:pPr>
        <w:rPr>
          <w:b/>
          <w:sz w:val="24"/>
          <w:szCs w:val="24"/>
          <w:lang w:val="hr-HR"/>
        </w:rPr>
      </w:pPr>
    </w:p>
    <w:p w:rsidR="0077750B" w:rsidRDefault="0077750B" w:rsidP="007B7FAB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                                                            </w:t>
      </w:r>
    </w:p>
    <w:p w:rsidR="0077750B" w:rsidRDefault="0077750B" w:rsidP="007B7FAB">
      <w:pPr>
        <w:rPr>
          <w:b/>
          <w:sz w:val="24"/>
          <w:szCs w:val="24"/>
          <w:lang w:val="hr-HR"/>
        </w:rPr>
      </w:pPr>
    </w:p>
    <w:p w:rsidR="0077750B" w:rsidRPr="00413144" w:rsidRDefault="0077750B" w:rsidP="00540295">
      <w:pPr>
        <w:jc w:val="center"/>
        <w:rPr>
          <w:b/>
          <w:sz w:val="24"/>
          <w:szCs w:val="24"/>
          <w:lang w:val="hr-HR"/>
        </w:rPr>
      </w:pPr>
      <w:r w:rsidRPr="00413144">
        <w:rPr>
          <w:b/>
          <w:sz w:val="24"/>
          <w:szCs w:val="24"/>
          <w:lang w:val="hr-HR"/>
        </w:rPr>
        <w:t>Članak 4.</w:t>
      </w:r>
    </w:p>
    <w:p w:rsidR="0077750B" w:rsidRPr="00413144" w:rsidRDefault="0077750B" w:rsidP="007B7FAB">
      <w:pPr>
        <w:ind w:firstLine="540"/>
        <w:jc w:val="both"/>
        <w:rPr>
          <w:sz w:val="24"/>
          <w:szCs w:val="24"/>
          <w:lang w:val="hr-HR"/>
        </w:rPr>
      </w:pPr>
    </w:p>
    <w:p w:rsidR="0077750B" w:rsidRPr="00413144" w:rsidRDefault="0077750B" w:rsidP="007B7FAB">
      <w:pPr>
        <w:ind w:firstLine="72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>Mjesni odbor kao oblik mjesne samouprave osnovan je radi ostvarivanja neposrednog odlučivanja građana o lokalnim poslovima od neposrednog i svakodnevnog interesa za život i rad građana na mjesnom području te organiziranja građana na podizanju kvalitete i načina življenja u lokalnoj sredini.</w:t>
      </w:r>
    </w:p>
    <w:p w:rsidR="0077750B" w:rsidRPr="008E2335" w:rsidRDefault="0077750B" w:rsidP="007B7FAB">
      <w:pPr>
        <w:ind w:firstLine="540"/>
        <w:jc w:val="both"/>
        <w:rPr>
          <w:sz w:val="24"/>
          <w:szCs w:val="24"/>
          <w:lang w:val="hr-HR"/>
        </w:rPr>
      </w:pPr>
    </w:p>
    <w:p w:rsidR="0077750B" w:rsidRPr="008E2335" w:rsidRDefault="0077750B" w:rsidP="007B7FAB">
      <w:pPr>
        <w:ind w:firstLine="540"/>
        <w:jc w:val="both"/>
        <w:rPr>
          <w:sz w:val="24"/>
          <w:szCs w:val="24"/>
          <w:lang w:val="hr-HR"/>
        </w:rPr>
      </w:pPr>
    </w:p>
    <w:p w:rsidR="0077750B" w:rsidRPr="008E2335" w:rsidRDefault="0077750B" w:rsidP="007B7FAB">
      <w:pPr>
        <w:pStyle w:val="Heading2"/>
        <w:jc w:val="both"/>
        <w:rPr>
          <w:noProof/>
          <w:szCs w:val="24"/>
        </w:rPr>
      </w:pPr>
      <w:r w:rsidRPr="00413144">
        <w:rPr>
          <w:noProof/>
          <w:szCs w:val="24"/>
          <w:lang w:val="en-GB"/>
        </w:rPr>
        <w:t>II</w:t>
      </w:r>
      <w:r w:rsidRPr="008E2335">
        <w:rPr>
          <w:noProof/>
          <w:szCs w:val="24"/>
        </w:rPr>
        <w:t>.</w:t>
      </w:r>
      <w:r w:rsidRPr="008E2335">
        <w:rPr>
          <w:noProof/>
          <w:szCs w:val="24"/>
        </w:rPr>
        <w:tab/>
      </w:r>
      <w:r w:rsidRPr="00413144">
        <w:rPr>
          <w:noProof/>
          <w:szCs w:val="24"/>
          <w:lang w:val="en-GB"/>
        </w:rPr>
        <w:t>TIJELA</w:t>
      </w:r>
      <w:r w:rsidRPr="008E2335">
        <w:rPr>
          <w:noProof/>
          <w:szCs w:val="24"/>
        </w:rPr>
        <w:t xml:space="preserve"> </w:t>
      </w:r>
      <w:r w:rsidRPr="00413144">
        <w:rPr>
          <w:noProof/>
          <w:szCs w:val="24"/>
          <w:lang w:val="en-GB"/>
        </w:rPr>
        <w:t>MJESNOG</w:t>
      </w:r>
      <w:r w:rsidRPr="008E2335">
        <w:rPr>
          <w:noProof/>
          <w:szCs w:val="24"/>
        </w:rPr>
        <w:t xml:space="preserve"> </w:t>
      </w:r>
      <w:r w:rsidRPr="00413144">
        <w:rPr>
          <w:noProof/>
          <w:szCs w:val="24"/>
          <w:lang w:val="en-GB"/>
        </w:rPr>
        <w:t>ODBORA</w:t>
      </w:r>
    </w:p>
    <w:p w:rsidR="0077750B" w:rsidRPr="008E2335" w:rsidRDefault="0077750B" w:rsidP="007B7FAB">
      <w:pPr>
        <w:ind w:firstLine="540"/>
        <w:jc w:val="both"/>
        <w:rPr>
          <w:sz w:val="24"/>
          <w:szCs w:val="24"/>
          <w:lang w:val="hr-HR"/>
        </w:rPr>
      </w:pPr>
    </w:p>
    <w:p w:rsidR="0077750B" w:rsidRPr="008E2335" w:rsidRDefault="0077750B" w:rsidP="007B7FAB">
      <w:pPr>
        <w:jc w:val="center"/>
        <w:rPr>
          <w:b/>
          <w:sz w:val="24"/>
          <w:szCs w:val="24"/>
          <w:lang w:val="hr-HR"/>
        </w:rPr>
      </w:pPr>
      <w:r w:rsidRPr="008E2335">
        <w:rPr>
          <w:b/>
          <w:sz w:val="24"/>
          <w:szCs w:val="24"/>
          <w:lang w:val="hr-HR"/>
        </w:rPr>
        <w:t>Č</w:t>
      </w:r>
      <w:r w:rsidRPr="00413144">
        <w:rPr>
          <w:b/>
          <w:sz w:val="24"/>
          <w:szCs w:val="24"/>
        </w:rPr>
        <w:t>lanak</w:t>
      </w:r>
      <w:r w:rsidRPr="008E2335">
        <w:rPr>
          <w:b/>
          <w:sz w:val="24"/>
          <w:szCs w:val="24"/>
          <w:lang w:val="hr-HR"/>
        </w:rPr>
        <w:t xml:space="preserve"> 5.</w:t>
      </w:r>
    </w:p>
    <w:p w:rsidR="0077750B" w:rsidRPr="008E2335" w:rsidRDefault="0077750B" w:rsidP="007B7FAB">
      <w:pPr>
        <w:ind w:firstLine="540"/>
        <w:jc w:val="both"/>
        <w:rPr>
          <w:sz w:val="24"/>
          <w:szCs w:val="24"/>
          <w:lang w:val="hr-HR"/>
        </w:rPr>
      </w:pPr>
    </w:p>
    <w:p w:rsidR="0077750B" w:rsidRPr="008E2335" w:rsidRDefault="0077750B" w:rsidP="007B7FAB">
      <w:pPr>
        <w:ind w:firstLine="72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</w:rPr>
        <w:t>Tijela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Mjesnog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odbora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su</w:t>
      </w:r>
      <w:r w:rsidRPr="008E2335">
        <w:rPr>
          <w:sz w:val="24"/>
          <w:szCs w:val="24"/>
          <w:lang w:val="hr-HR"/>
        </w:rPr>
        <w:t xml:space="preserve">: </w:t>
      </w:r>
      <w:r w:rsidRPr="00413144">
        <w:rPr>
          <w:sz w:val="24"/>
          <w:szCs w:val="24"/>
        </w:rPr>
        <w:t>Vije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Mjesnog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odbora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predsjednik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Vije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Mjesnog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odbora</w:t>
      </w:r>
      <w:r w:rsidRPr="008E2335">
        <w:rPr>
          <w:sz w:val="24"/>
          <w:szCs w:val="24"/>
          <w:lang w:val="hr-HR"/>
        </w:rPr>
        <w:t>.</w:t>
      </w:r>
    </w:p>
    <w:p w:rsidR="0077750B" w:rsidRPr="008E2335" w:rsidRDefault="0077750B" w:rsidP="007B7FAB">
      <w:pPr>
        <w:ind w:firstLine="540"/>
        <w:jc w:val="both"/>
        <w:rPr>
          <w:sz w:val="24"/>
          <w:szCs w:val="24"/>
          <w:lang w:val="hr-HR"/>
        </w:rPr>
      </w:pPr>
    </w:p>
    <w:p w:rsidR="0077750B" w:rsidRPr="008E2335" w:rsidRDefault="0077750B" w:rsidP="007B7FAB">
      <w:pPr>
        <w:ind w:firstLine="540"/>
        <w:jc w:val="both"/>
        <w:rPr>
          <w:sz w:val="24"/>
          <w:szCs w:val="24"/>
          <w:lang w:val="hr-HR"/>
        </w:rPr>
      </w:pPr>
    </w:p>
    <w:p w:rsidR="0077750B" w:rsidRPr="008E2335" w:rsidRDefault="0077750B" w:rsidP="007B7FAB">
      <w:pPr>
        <w:jc w:val="both"/>
        <w:rPr>
          <w:b/>
          <w:sz w:val="24"/>
          <w:szCs w:val="24"/>
          <w:lang w:val="hr-HR"/>
        </w:rPr>
      </w:pPr>
      <w:r w:rsidRPr="008E2335">
        <w:rPr>
          <w:b/>
          <w:sz w:val="24"/>
          <w:szCs w:val="24"/>
          <w:lang w:val="hr-HR"/>
        </w:rPr>
        <w:t>1.</w:t>
      </w:r>
      <w:r w:rsidRPr="008E2335">
        <w:rPr>
          <w:b/>
          <w:sz w:val="24"/>
          <w:szCs w:val="24"/>
          <w:lang w:val="hr-HR"/>
        </w:rPr>
        <w:tab/>
      </w:r>
      <w:r w:rsidRPr="00413144">
        <w:rPr>
          <w:b/>
          <w:sz w:val="24"/>
          <w:szCs w:val="24"/>
        </w:rPr>
        <w:t>Vije</w:t>
      </w:r>
      <w:r w:rsidRPr="008E2335">
        <w:rPr>
          <w:b/>
          <w:sz w:val="24"/>
          <w:szCs w:val="24"/>
          <w:lang w:val="hr-HR"/>
        </w:rPr>
        <w:t>ć</w:t>
      </w:r>
      <w:r w:rsidRPr="00413144">
        <w:rPr>
          <w:b/>
          <w:sz w:val="24"/>
          <w:szCs w:val="24"/>
        </w:rPr>
        <w:t>e</w:t>
      </w:r>
      <w:r w:rsidRPr="008E2335">
        <w:rPr>
          <w:b/>
          <w:sz w:val="24"/>
          <w:szCs w:val="24"/>
          <w:lang w:val="hr-HR"/>
        </w:rPr>
        <w:t xml:space="preserve"> </w:t>
      </w:r>
      <w:r w:rsidRPr="00413144">
        <w:rPr>
          <w:b/>
          <w:sz w:val="24"/>
          <w:szCs w:val="24"/>
        </w:rPr>
        <w:t>mjesnog</w:t>
      </w:r>
      <w:r w:rsidRPr="008E2335">
        <w:rPr>
          <w:b/>
          <w:sz w:val="24"/>
          <w:szCs w:val="24"/>
          <w:lang w:val="hr-HR"/>
        </w:rPr>
        <w:t xml:space="preserve"> </w:t>
      </w:r>
      <w:r w:rsidRPr="00413144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d</w:t>
      </w:r>
      <w:r w:rsidRPr="00413144">
        <w:rPr>
          <w:b/>
          <w:sz w:val="24"/>
          <w:szCs w:val="24"/>
        </w:rPr>
        <w:t>bora</w:t>
      </w:r>
    </w:p>
    <w:p w:rsidR="0077750B" w:rsidRPr="008E2335" w:rsidRDefault="0077750B" w:rsidP="007B7FAB">
      <w:pPr>
        <w:ind w:left="360" w:firstLine="540"/>
        <w:jc w:val="both"/>
        <w:rPr>
          <w:sz w:val="24"/>
          <w:szCs w:val="24"/>
          <w:lang w:val="hr-HR"/>
        </w:rPr>
      </w:pPr>
      <w:r w:rsidRPr="008E2335">
        <w:rPr>
          <w:sz w:val="24"/>
          <w:szCs w:val="24"/>
          <w:lang w:val="hr-HR"/>
        </w:rPr>
        <w:t xml:space="preserve"> </w:t>
      </w:r>
    </w:p>
    <w:p w:rsidR="0077750B" w:rsidRPr="008E2335" w:rsidRDefault="0077750B" w:rsidP="007B7FAB">
      <w:pPr>
        <w:jc w:val="center"/>
        <w:rPr>
          <w:b/>
          <w:sz w:val="24"/>
          <w:szCs w:val="24"/>
          <w:lang w:val="hr-HR"/>
        </w:rPr>
      </w:pPr>
      <w:r w:rsidRPr="008E2335">
        <w:rPr>
          <w:b/>
          <w:sz w:val="24"/>
          <w:szCs w:val="24"/>
          <w:lang w:val="hr-HR"/>
        </w:rPr>
        <w:t>Č</w:t>
      </w:r>
      <w:r w:rsidRPr="00413144">
        <w:rPr>
          <w:b/>
          <w:sz w:val="24"/>
          <w:szCs w:val="24"/>
        </w:rPr>
        <w:t>lanak</w:t>
      </w:r>
      <w:r w:rsidRPr="008E2335">
        <w:rPr>
          <w:b/>
          <w:sz w:val="24"/>
          <w:szCs w:val="24"/>
          <w:lang w:val="hr-HR"/>
        </w:rPr>
        <w:t xml:space="preserve"> 6.</w:t>
      </w:r>
    </w:p>
    <w:p w:rsidR="0077750B" w:rsidRPr="008E2335" w:rsidRDefault="0077750B" w:rsidP="007B7FAB">
      <w:pPr>
        <w:ind w:left="360" w:firstLine="540"/>
        <w:jc w:val="both"/>
        <w:rPr>
          <w:sz w:val="24"/>
          <w:szCs w:val="24"/>
          <w:lang w:val="hr-HR"/>
        </w:rPr>
      </w:pPr>
    </w:p>
    <w:p w:rsidR="0077750B" w:rsidRPr="008E2335" w:rsidRDefault="0077750B" w:rsidP="007B7FAB">
      <w:pPr>
        <w:ind w:firstLine="540"/>
        <w:jc w:val="both"/>
        <w:rPr>
          <w:sz w:val="24"/>
          <w:szCs w:val="24"/>
          <w:lang w:val="hr-HR"/>
        </w:rPr>
      </w:pPr>
      <w:r w:rsidRPr="008E2335">
        <w:rPr>
          <w:sz w:val="24"/>
          <w:szCs w:val="24"/>
          <w:lang w:val="hr-HR"/>
        </w:rPr>
        <w:t xml:space="preserve">   Č</w:t>
      </w:r>
      <w:r w:rsidRPr="00413144">
        <w:rPr>
          <w:sz w:val="24"/>
          <w:szCs w:val="24"/>
        </w:rPr>
        <w:t>lanove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Vije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Mjesnog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odbora</w:t>
      </w:r>
      <w:r w:rsidRPr="008E2335">
        <w:rPr>
          <w:sz w:val="24"/>
          <w:szCs w:val="24"/>
          <w:lang w:val="hr-HR"/>
        </w:rPr>
        <w:t xml:space="preserve"> (</w:t>
      </w:r>
      <w:r w:rsidRPr="00413144">
        <w:rPr>
          <w:sz w:val="24"/>
          <w:szCs w:val="24"/>
        </w:rPr>
        <w:t>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daljnjem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tekstu</w:t>
      </w:r>
      <w:r w:rsidRPr="008E2335">
        <w:rPr>
          <w:sz w:val="24"/>
          <w:szCs w:val="24"/>
          <w:lang w:val="hr-HR"/>
        </w:rPr>
        <w:t xml:space="preserve">: </w:t>
      </w:r>
      <w:r w:rsidRPr="00413144">
        <w:rPr>
          <w:sz w:val="24"/>
          <w:szCs w:val="24"/>
        </w:rPr>
        <w:t>Vije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e</w:t>
      </w:r>
      <w:r w:rsidRPr="008E2335">
        <w:rPr>
          <w:sz w:val="24"/>
          <w:szCs w:val="24"/>
          <w:lang w:val="hr-HR"/>
        </w:rPr>
        <w:t xml:space="preserve">) </w:t>
      </w:r>
      <w:r w:rsidRPr="00413144">
        <w:rPr>
          <w:sz w:val="24"/>
          <w:szCs w:val="24"/>
        </w:rPr>
        <w:t>biraju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gra</w:t>
      </w:r>
      <w:r w:rsidRPr="008E2335">
        <w:rPr>
          <w:sz w:val="24"/>
          <w:szCs w:val="24"/>
          <w:lang w:val="hr-HR"/>
        </w:rPr>
        <w:t>đ</w:t>
      </w:r>
      <w:r w:rsidRPr="00413144">
        <w:rPr>
          <w:sz w:val="24"/>
          <w:szCs w:val="24"/>
        </w:rPr>
        <w:t>ani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s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podru</w:t>
      </w:r>
      <w:r w:rsidRPr="008E2335">
        <w:rPr>
          <w:sz w:val="24"/>
          <w:szCs w:val="24"/>
          <w:lang w:val="hr-HR"/>
        </w:rPr>
        <w:t>č</w:t>
      </w:r>
      <w:r w:rsidRPr="00413144">
        <w:rPr>
          <w:sz w:val="24"/>
          <w:szCs w:val="24"/>
        </w:rPr>
        <w:t>ja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Mjesnog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odbora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na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temelju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op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eg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bira</w:t>
      </w:r>
      <w:r w:rsidRPr="008E2335">
        <w:rPr>
          <w:sz w:val="24"/>
          <w:szCs w:val="24"/>
          <w:lang w:val="hr-HR"/>
        </w:rPr>
        <w:t>č</w:t>
      </w:r>
      <w:r w:rsidRPr="00413144">
        <w:rPr>
          <w:sz w:val="24"/>
          <w:szCs w:val="24"/>
        </w:rPr>
        <w:t>kog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prava</w:t>
      </w:r>
      <w:r w:rsidRPr="008E2335">
        <w:rPr>
          <w:sz w:val="24"/>
          <w:szCs w:val="24"/>
          <w:lang w:val="hr-HR"/>
        </w:rPr>
        <w:t xml:space="preserve">, </w:t>
      </w:r>
      <w:r w:rsidRPr="00413144">
        <w:rPr>
          <w:sz w:val="24"/>
          <w:szCs w:val="24"/>
        </w:rPr>
        <w:t>neposredno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tajnim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glasovanjem</w:t>
      </w:r>
      <w:r w:rsidRPr="008E2335">
        <w:rPr>
          <w:sz w:val="24"/>
          <w:szCs w:val="24"/>
          <w:lang w:val="hr-HR"/>
        </w:rPr>
        <w:t xml:space="preserve">, </w:t>
      </w:r>
      <w:r w:rsidRPr="00413144">
        <w:rPr>
          <w:sz w:val="24"/>
          <w:szCs w:val="24"/>
        </w:rPr>
        <w:t>na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na</w:t>
      </w:r>
      <w:r w:rsidRPr="008E2335">
        <w:rPr>
          <w:sz w:val="24"/>
          <w:szCs w:val="24"/>
          <w:lang w:val="hr-HR"/>
        </w:rPr>
        <w:t>č</w:t>
      </w:r>
      <w:r w:rsidRPr="00413144">
        <w:rPr>
          <w:sz w:val="24"/>
          <w:szCs w:val="24"/>
        </w:rPr>
        <w:t>in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propisan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zakonom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Osnovama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pravila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mjesnih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odbora</w:t>
      </w:r>
      <w:r w:rsidRPr="008E2335">
        <w:rPr>
          <w:sz w:val="24"/>
          <w:szCs w:val="24"/>
          <w:lang w:val="hr-HR"/>
        </w:rPr>
        <w:t>.</w:t>
      </w:r>
    </w:p>
    <w:p w:rsidR="0077750B" w:rsidRPr="008E2335" w:rsidRDefault="0077750B" w:rsidP="007B7FAB">
      <w:pPr>
        <w:ind w:firstLine="540"/>
        <w:jc w:val="both"/>
        <w:rPr>
          <w:sz w:val="24"/>
          <w:szCs w:val="24"/>
          <w:lang w:val="hr-HR"/>
        </w:rPr>
      </w:pPr>
      <w:r w:rsidRPr="008E2335">
        <w:rPr>
          <w:sz w:val="24"/>
          <w:szCs w:val="24"/>
          <w:lang w:val="hr-HR"/>
        </w:rPr>
        <w:tab/>
      </w:r>
    </w:p>
    <w:p w:rsidR="0077750B" w:rsidRPr="008E2335" w:rsidRDefault="0077750B" w:rsidP="007B7FAB">
      <w:pPr>
        <w:jc w:val="center"/>
        <w:rPr>
          <w:b/>
          <w:sz w:val="24"/>
          <w:szCs w:val="24"/>
          <w:lang w:val="hr-HR"/>
        </w:rPr>
      </w:pPr>
      <w:r w:rsidRPr="008E2335">
        <w:rPr>
          <w:b/>
          <w:sz w:val="24"/>
          <w:szCs w:val="24"/>
          <w:lang w:val="hr-HR"/>
        </w:rPr>
        <w:t>Č</w:t>
      </w:r>
      <w:r w:rsidRPr="00413144">
        <w:rPr>
          <w:b/>
          <w:sz w:val="24"/>
          <w:szCs w:val="24"/>
        </w:rPr>
        <w:t>lanak</w:t>
      </w:r>
      <w:r w:rsidRPr="008E2335">
        <w:rPr>
          <w:b/>
          <w:sz w:val="24"/>
          <w:szCs w:val="24"/>
          <w:lang w:val="hr-HR"/>
        </w:rPr>
        <w:t xml:space="preserve"> 7.</w:t>
      </w:r>
    </w:p>
    <w:p w:rsidR="0077750B" w:rsidRPr="008E2335" w:rsidRDefault="0077750B" w:rsidP="007B7FAB">
      <w:pPr>
        <w:ind w:firstLine="540"/>
        <w:jc w:val="both"/>
        <w:rPr>
          <w:sz w:val="24"/>
          <w:szCs w:val="24"/>
          <w:lang w:val="hr-HR"/>
        </w:rPr>
      </w:pPr>
    </w:p>
    <w:p w:rsidR="0077750B" w:rsidRPr="008E2335" w:rsidRDefault="0077750B" w:rsidP="007B7FAB">
      <w:pPr>
        <w:ind w:firstLine="540"/>
        <w:jc w:val="both"/>
        <w:rPr>
          <w:sz w:val="24"/>
          <w:szCs w:val="24"/>
          <w:lang w:val="hr-HR"/>
        </w:rPr>
      </w:pPr>
      <w:r w:rsidRPr="008E2335">
        <w:rPr>
          <w:sz w:val="24"/>
          <w:szCs w:val="24"/>
          <w:lang w:val="hr-HR"/>
        </w:rPr>
        <w:tab/>
      </w:r>
      <w:r w:rsidRPr="00413144">
        <w:rPr>
          <w:sz w:val="24"/>
          <w:szCs w:val="24"/>
        </w:rPr>
        <w:t>Vije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ima</w:t>
      </w:r>
      <w:r w:rsidRPr="008E233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11</w:t>
      </w:r>
      <w:r w:rsidRPr="008E2335">
        <w:rPr>
          <w:sz w:val="24"/>
          <w:szCs w:val="24"/>
          <w:lang w:val="hr-HR"/>
        </w:rPr>
        <w:t xml:space="preserve"> č</w:t>
      </w:r>
      <w:r w:rsidRPr="00413144">
        <w:rPr>
          <w:sz w:val="24"/>
          <w:szCs w:val="24"/>
        </w:rPr>
        <w:t>lanova</w:t>
      </w:r>
      <w:r w:rsidRPr="008E2335">
        <w:rPr>
          <w:sz w:val="24"/>
          <w:szCs w:val="24"/>
          <w:lang w:val="hr-HR"/>
        </w:rPr>
        <w:t>.</w:t>
      </w:r>
    </w:p>
    <w:p w:rsidR="0077750B" w:rsidRPr="008E2335" w:rsidRDefault="0077750B" w:rsidP="007B7FAB">
      <w:pPr>
        <w:ind w:firstLine="540"/>
        <w:jc w:val="both"/>
        <w:rPr>
          <w:sz w:val="24"/>
          <w:szCs w:val="24"/>
          <w:lang w:val="hr-HR"/>
        </w:rPr>
      </w:pPr>
      <w:r w:rsidRPr="008E2335">
        <w:rPr>
          <w:sz w:val="24"/>
          <w:szCs w:val="24"/>
          <w:lang w:val="hr-HR"/>
        </w:rPr>
        <w:tab/>
      </w:r>
      <w:r w:rsidRPr="00413144">
        <w:rPr>
          <w:sz w:val="24"/>
          <w:szCs w:val="24"/>
        </w:rPr>
        <w:t>Mandat</w:t>
      </w:r>
      <w:r w:rsidRPr="008E2335">
        <w:rPr>
          <w:sz w:val="24"/>
          <w:szCs w:val="24"/>
          <w:lang w:val="hr-HR"/>
        </w:rPr>
        <w:t xml:space="preserve"> č</w:t>
      </w:r>
      <w:r w:rsidRPr="00413144">
        <w:rPr>
          <w:sz w:val="24"/>
          <w:szCs w:val="24"/>
        </w:rPr>
        <w:t>lanova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vije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traje</w:t>
      </w:r>
      <w:r w:rsidRPr="008E2335">
        <w:rPr>
          <w:sz w:val="24"/>
          <w:szCs w:val="24"/>
          <w:lang w:val="hr-HR"/>
        </w:rPr>
        <w:t xml:space="preserve"> 4 </w:t>
      </w:r>
      <w:r w:rsidRPr="00413144">
        <w:rPr>
          <w:sz w:val="24"/>
          <w:szCs w:val="24"/>
        </w:rPr>
        <w:t>godine</w:t>
      </w:r>
      <w:r w:rsidRPr="008E2335">
        <w:rPr>
          <w:sz w:val="24"/>
          <w:szCs w:val="24"/>
          <w:lang w:val="hr-HR"/>
        </w:rPr>
        <w:t>.</w:t>
      </w:r>
    </w:p>
    <w:p w:rsidR="0077750B" w:rsidRPr="008E2335" w:rsidRDefault="0077750B" w:rsidP="007B7FAB">
      <w:pPr>
        <w:ind w:firstLine="540"/>
        <w:jc w:val="both"/>
        <w:rPr>
          <w:sz w:val="24"/>
          <w:szCs w:val="24"/>
          <w:lang w:val="hr-HR"/>
        </w:rPr>
      </w:pPr>
    </w:p>
    <w:p w:rsidR="0077750B" w:rsidRPr="008E2335" w:rsidRDefault="0077750B" w:rsidP="007B7FAB">
      <w:pPr>
        <w:jc w:val="center"/>
        <w:rPr>
          <w:b/>
          <w:sz w:val="24"/>
          <w:szCs w:val="24"/>
          <w:lang w:val="hr-HR"/>
        </w:rPr>
      </w:pPr>
      <w:r w:rsidRPr="008E2335">
        <w:rPr>
          <w:b/>
          <w:sz w:val="24"/>
          <w:szCs w:val="24"/>
          <w:lang w:val="hr-HR"/>
        </w:rPr>
        <w:t>Č</w:t>
      </w:r>
      <w:r w:rsidRPr="00413144">
        <w:rPr>
          <w:b/>
          <w:sz w:val="24"/>
          <w:szCs w:val="24"/>
        </w:rPr>
        <w:t>lanak</w:t>
      </w:r>
      <w:r w:rsidRPr="008E2335">
        <w:rPr>
          <w:b/>
          <w:sz w:val="24"/>
          <w:szCs w:val="24"/>
          <w:lang w:val="hr-HR"/>
        </w:rPr>
        <w:t xml:space="preserve"> 8.</w:t>
      </w:r>
    </w:p>
    <w:p w:rsidR="0077750B" w:rsidRPr="008E2335" w:rsidRDefault="0077750B" w:rsidP="007B7FAB">
      <w:pPr>
        <w:ind w:firstLine="540"/>
        <w:jc w:val="both"/>
        <w:rPr>
          <w:sz w:val="24"/>
          <w:szCs w:val="24"/>
          <w:lang w:val="hr-HR"/>
        </w:rPr>
      </w:pPr>
    </w:p>
    <w:p w:rsidR="0077750B" w:rsidRPr="008E2335" w:rsidRDefault="0077750B" w:rsidP="007B7FAB">
      <w:pPr>
        <w:ind w:firstLine="540"/>
        <w:jc w:val="both"/>
        <w:rPr>
          <w:sz w:val="24"/>
          <w:szCs w:val="24"/>
          <w:lang w:val="hr-HR"/>
        </w:rPr>
      </w:pPr>
      <w:r w:rsidRPr="008E2335">
        <w:rPr>
          <w:sz w:val="24"/>
          <w:szCs w:val="24"/>
          <w:lang w:val="hr-HR"/>
        </w:rPr>
        <w:t xml:space="preserve">   </w:t>
      </w:r>
      <w:r w:rsidRPr="00413144">
        <w:rPr>
          <w:sz w:val="24"/>
          <w:szCs w:val="24"/>
        </w:rPr>
        <w:t>Na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konstituiraju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oj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sjednici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Vije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a</w:t>
      </w:r>
      <w:r w:rsidRPr="008E2335">
        <w:rPr>
          <w:sz w:val="24"/>
          <w:szCs w:val="24"/>
          <w:lang w:val="hr-HR"/>
        </w:rPr>
        <w:t xml:space="preserve">, </w:t>
      </w:r>
      <w:r w:rsidRPr="00413144">
        <w:rPr>
          <w:sz w:val="24"/>
          <w:szCs w:val="24"/>
        </w:rPr>
        <w:t>nakon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prihva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anja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izvje</w:t>
      </w:r>
      <w:r w:rsidRPr="008E2335">
        <w:rPr>
          <w:sz w:val="24"/>
          <w:szCs w:val="24"/>
          <w:lang w:val="hr-HR"/>
        </w:rPr>
        <w:t>šć</w:t>
      </w:r>
      <w:r w:rsidRPr="00413144">
        <w:rPr>
          <w:sz w:val="24"/>
          <w:szCs w:val="24"/>
        </w:rPr>
        <w:t>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provedenim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izborima</w:t>
      </w:r>
      <w:r w:rsidRPr="008E2335">
        <w:rPr>
          <w:sz w:val="24"/>
          <w:szCs w:val="24"/>
          <w:lang w:val="hr-HR"/>
        </w:rPr>
        <w:t>, č</w:t>
      </w:r>
      <w:r w:rsidRPr="00413144">
        <w:rPr>
          <w:sz w:val="24"/>
          <w:szCs w:val="24"/>
        </w:rPr>
        <w:t>lanovi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Vije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imaju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sva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prava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du</w:t>
      </w:r>
      <w:r w:rsidRPr="008E2335">
        <w:rPr>
          <w:sz w:val="24"/>
          <w:szCs w:val="24"/>
          <w:lang w:val="hr-HR"/>
        </w:rPr>
        <w:t>ž</w:t>
      </w:r>
      <w:r w:rsidRPr="00413144">
        <w:rPr>
          <w:sz w:val="24"/>
          <w:szCs w:val="24"/>
        </w:rPr>
        <w:t>nosti</w:t>
      </w:r>
      <w:r w:rsidRPr="008E2335">
        <w:rPr>
          <w:sz w:val="24"/>
          <w:szCs w:val="24"/>
          <w:lang w:val="hr-HR"/>
        </w:rPr>
        <w:t xml:space="preserve"> č</w:t>
      </w:r>
      <w:r w:rsidRPr="00413144">
        <w:rPr>
          <w:sz w:val="24"/>
          <w:szCs w:val="24"/>
        </w:rPr>
        <w:t>lanova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Vije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a</w:t>
      </w:r>
      <w:r w:rsidRPr="008E2335">
        <w:rPr>
          <w:sz w:val="24"/>
          <w:szCs w:val="24"/>
          <w:lang w:val="hr-HR"/>
        </w:rPr>
        <w:t xml:space="preserve">, </w:t>
      </w:r>
      <w:r w:rsidRPr="00413144">
        <w:rPr>
          <w:sz w:val="24"/>
          <w:szCs w:val="24"/>
        </w:rPr>
        <w:t>te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im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od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tog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dana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po</w:t>
      </w:r>
      <w:r w:rsidRPr="008E2335">
        <w:rPr>
          <w:sz w:val="24"/>
          <w:szCs w:val="24"/>
          <w:lang w:val="hr-HR"/>
        </w:rPr>
        <w:t>č</w:t>
      </w:r>
      <w:r w:rsidRPr="00413144">
        <w:rPr>
          <w:sz w:val="24"/>
          <w:szCs w:val="24"/>
        </w:rPr>
        <w:t>inje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te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i</w:t>
      </w:r>
      <w:r w:rsidRPr="008E2335">
        <w:rPr>
          <w:sz w:val="24"/>
          <w:szCs w:val="24"/>
          <w:lang w:val="hr-HR"/>
        </w:rPr>
        <w:t xml:space="preserve"> č</w:t>
      </w:r>
      <w:r w:rsidRPr="00413144">
        <w:rPr>
          <w:sz w:val="24"/>
          <w:szCs w:val="24"/>
        </w:rPr>
        <w:t>etverogodi</w:t>
      </w:r>
      <w:r w:rsidRPr="008E2335">
        <w:rPr>
          <w:sz w:val="24"/>
          <w:szCs w:val="24"/>
          <w:lang w:val="hr-HR"/>
        </w:rPr>
        <w:t>š</w:t>
      </w:r>
      <w:r w:rsidRPr="00413144">
        <w:rPr>
          <w:sz w:val="24"/>
          <w:szCs w:val="24"/>
        </w:rPr>
        <w:t>nji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mandat</w:t>
      </w:r>
      <w:r w:rsidRPr="008E2335">
        <w:rPr>
          <w:sz w:val="24"/>
          <w:szCs w:val="24"/>
          <w:lang w:val="hr-HR"/>
        </w:rPr>
        <w:t xml:space="preserve">. </w:t>
      </w:r>
    </w:p>
    <w:p w:rsidR="0077750B" w:rsidRPr="008E2335" w:rsidRDefault="0077750B" w:rsidP="007B7FAB">
      <w:pPr>
        <w:ind w:firstLine="540"/>
        <w:jc w:val="both"/>
        <w:rPr>
          <w:sz w:val="24"/>
          <w:szCs w:val="24"/>
          <w:lang w:val="hr-HR"/>
        </w:rPr>
      </w:pPr>
    </w:p>
    <w:p w:rsidR="0077750B" w:rsidRPr="00413144" w:rsidRDefault="0077750B" w:rsidP="007B7FAB">
      <w:pPr>
        <w:jc w:val="center"/>
        <w:rPr>
          <w:b/>
          <w:sz w:val="24"/>
          <w:szCs w:val="24"/>
        </w:rPr>
      </w:pPr>
      <w:r w:rsidRPr="00413144">
        <w:rPr>
          <w:b/>
          <w:sz w:val="24"/>
          <w:szCs w:val="24"/>
        </w:rPr>
        <w:t>Članak 9.</w:t>
      </w:r>
    </w:p>
    <w:p w:rsidR="0077750B" w:rsidRPr="00413144" w:rsidRDefault="0077750B" w:rsidP="007B7FAB">
      <w:pPr>
        <w:ind w:firstLine="540"/>
        <w:jc w:val="both"/>
        <w:rPr>
          <w:sz w:val="24"/>
          <w:szCs w:val="24"/>
        </w:rPr>
      </w:pPr>
    </w:p>
    <w:p w:rsidR="0077750B" w:rsidRPr="00413144" w:rsidRDefault="0077750B" w:rsidP="007B7FAB">
      <w:pPr>
        <w:ind w:firstLine="540"/>
        <w:jc w:val="both"/>
        <w:rPr>
          <w:sz w:val="24"/>
          <w:szCs w:val="24"/>
        </w:rPr>
      </w:pPr>
      <w:r w:rsidRPr="00413144">
        <w:rPr>
          <w:sz w:val="24"/>
          <w:szCs w:val="24"/>
        </w:rPr>
        <w:tab/>
        <w:t xml:space="preserve">Vijeće: 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>donosi program rada i izvješće o radu Mjesnog odbora,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>donosi plan malih komunalnih akcija i utvrđuje prioritete u realizaciji,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>donosi pravila Mjesnog odbora,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>donosi poslovnik o radu,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>donosi financijski plan i godišnji izvještaj o izvršenju financijskog plana,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>bira i razrješava predsjednika i zamjenika predsjednika vijeća Mjesnog odbora,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 xml:space="preserve">saziva mjesne zborove građana ili na drugi način traži mišljenje građana sa svoga </w:t>
      </w:r>
      <w:r w:rsidRPr="00413144">
        <w:rPr>
          <w:sz w:val="24"/>
          <w:szCs w:val="24"/>
          <w:lang w:val="hr-HR"/>
        </w:rPr>
        <w:tab/>
        <w:t xml:space="preserve">područja o pitanjima vezanima za život i rad građana Mjesnog odbora, 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 xml:space="preserve">odlučuje o korištenju sredstava namijenjenih Mjesnom odboru u Proračunu Grada, 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 xml:space="preserve">surađuje s drugim mjesnim odborima na području Grada, osobito sa susjednim mjesnim </w:t>
      </w:r>
      <w:r w:rsidRPr="00413144">
        <w:rPr>
          <w:sz w:val="24"/>
          <w:szCs w:val="24"/>
          <w:lang w:val="hr-HR"/>
        </w:rPr>
        <w:tab/>
        <w:t>odborima,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 xml:space="preserve">surađuje s udrugama, trgovačkim društvima, ustanovama i drugim pravnim i fizičkim        </w:t>
      </w:r>
      <w:r w:rsidRPr="00413144">
        <w:rPr>
          <w:sz w:val="24"/>
          <w:szCs w:val="24"/>
          <w:lang w:val="hr-HR"/>
        </w:rPr>
        <w:tab/>
        <w:t xml:space="preserve">osobama na svom području po pitanjima od interesa za građane s područja Mjesnog       </w:t>
      </w:r>
      <w:r w:rsidRPr="00413144">
        <w:rPr>
          <w:sz w:val="24"/>
          <w:szCs w:val="24"/>
          <w:lang w:val="hr-HR"/>
        </w:rPr>
        <w:tab/>
        <w:t>odbora,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 xml:space="preserve">predlaže Gradskom vijeću promjenu područja Mjesnog odbora i promjenu naziva </w:t>
      </w:r>
      <w:r w:rsidRPr="00413144">
        <w:rPr>
          <w:sz w:val="24"/>
          <w:szCs w:val="24"/>
          <w:lang w:val="hr-HR"/>
        </w:rPr>
        <w:tab/>
        <w:t>mjesnog odbora,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 xml:space="preserve">predlaže osnivanje mjesnih odbora, daje mišljenje Gradskom vijeću o drugim </w:t>
      </w:r>
      <w:r w:rsidRPr="00413144">
        <w:rPr>
          <w:sz w:val="24"/>
          <w:szCs w:val="24"/>
          <w:lang w:val="hr-HR"/>
        </w:rPr>
        <w:tab/>
        <w:t>inicijativama i prijedlozima za osnivanje mjesnih odbora na njegovom području,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 xml:space="preserve">predlaže Gradskom vijeću rješenja od interesa za svoje područje u postupcima izrade i </w:t>
      </w:r>
      <w:r w:rsidRPr="00413144">
        <w:rPr>
          <w:sz w:val="24"/>
          <w:szCs w:val="24"/>
          <w:lang w:val="hr-HR"/>
        </w:rPr>
        <w:tab/>
        <w:t xml:space="preserve">donošenja prostornih i drugih planskih dokumenata Grada, ostala pitanja od utjecaja na </w:t>
      </w:r>
      <w:r w:rsidRPr="00413144">
        <w:rPr>
          <w:sz w:val="24"/>
          <w:szCs w:val="24"/>
          <w:lang w:val="hr-HR"/>
        </w:rPr>
        <w:tab/>
        <w:t>život i rad građana s područja mjesnog odbora,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>predlaže Gradskom vijeću mjere za razvoj komunalne infrastrukture i uređenje naselja,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 xml:space="preserve">osniva radna tijela vijeća te bira i razrješuje njihove članove, 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 xml:space="preserve">dodjeljuje priznanja fizičkim i pravnim osobama za pomoć i doprinos razvoju mjesnog   </w:t>
      </w:r>
    </w:p>
    <w:p w:rsidR="0077750B" w:rsidRPr="00413144" w:rsidRDefault="0077750B" w:rsidP="007B7FAB">
      <w:pPr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 xml:space="preserve">      odbora,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 xml:space="preserve">obavlja i druge poslove utvrđene posebnim propisima, odlukama i drugim općim aktima </w:t>
      </w:r>
      <w:r w:rsidRPr="00413144">
        <w:rPr>
          <w:sz w:val="24"/>
          <w:szCs w:val="24"/>
          <w:lang w:val="hr-HR"/>
        </w:rPr>
        <w:tab/>
        <w:t>Gradskog vijeća.</w:t>
      </w:r>
    </w:p>
    <w:p w:rsidR="0077750B" w:rsidRPr="008E2335" w:rsidRDefault="0077750B" w:rsidP="007B7FAB">
      <w:pPr>
        <w:ind w:firstLine="540"/>
        <w:jc w:val="both"/>
        <w:rPr>
          <w:sz w:val="24"/>
          <w:szCs w:val="24"/>
          <w:lang w:val="hr-HR"/>
        </w:rPr>
      </w:pPr>
    </w:p>
    <w:p w:rsidR="0077750B" w:rsidRPr="008E2335" w:rsidRDefault="0077750B" w:rsidP="007B7FAB">
      <w:pPr>
        <w:jc w:val="center"/>
        <w:rPr>
          <w:b/>
          <w:sz w:val="24"/>
          <w:szCs w:val="24"/>
          <w:lang w:val="hr-HR"/>
        </w:rPr>
      </w:pPr>
      <w:r w:rsidRPr="008E2335">
        <w:rPr>
          <w:b/>
          <w:sz w:val="24"/>
          <w:szCs w:val="24"/>
          <w:lang w:val="hr-HR"/>
        </w:rPr>
        <w:t>Č</w:t>
      </w:r>
      <w:r w:rsidRPr="00413144">
        <w:rPr>
          <w:b/>
          <w:sz w:val="24"/>
          <w:szCs w:val="24"/>
        </w:rPr>
        <w:t>lanak</w:t>
      </w:r>
      <w:r w:rsidRPr="008E2335">
        <w:rPr>
          <w:b/>
          <w:sz w:val="24"/>
          <w:szCs w:val="24"/>
          <w:lang w:val="hr-HR"/>
        </w:rPr>
        <w:t xml:space="preserve"> 10.</w:t>
      </w:r>
    </w:p>
    <w:p w:rsidR="0077750B" w:rsidRPr="008E2335" w:rsidRDefault="0077750B" w:rsidP="007B7FAB">
      <w:pPr>
        <w:ind w:firstLine="540"/>
        <w:jc w:val="both"/>
        <w:rPr>
          <w:sz w:val="24"/>
          <w:szCs w:val="24"/>
          <w:lang w:val="hr-HR"/>
        </w:rPr>
      </w:pPr>
    </w:p>
    <w:p w:rsidR="0077750B" w:rsidRPr="008E2335" w:rsidRDefault="0077750B" w:rsidP="007B7FAB">
      <w:pPr>
        <w:ind w:firstLine="720"/>
        <w:jc w:val="both"/>
        <w:rPr>
          <w:sz w:val="24"/>
          <w:szCs w:val="24"/>
          <w:lang w:val="hr-HR"/>
        </w:rPr>
      </w:pPr>
      <w:r w:rsidRPr="00413144">
        <w:rPr>
          <w:b/>
          <w:sz w:val="24"/>
          <w:szCs w:val="24"/>
        </w:rPr>
        <w:t>Programom</w:t>
      </w:r>
      <w:r w:rsidRPr="008E2335">
        <w:rPr>
          <w:b/>
          <w:sz w:val="24"/>
          <w:szCs w:val="24"/>
          <w:lang w:val="hr-HR"/>
        </w:rPr>
        <w:t xml:space="preserve"> </w:t>
      </w:r>
      <w:r w:rsidRPr="00413144">
        <w:rPr>
          <w:b/>
          <w:sz w:val="24"/>
          <w:szCs w:val="24"/>
        </w:rPr>
        <w:t>rada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predla</w:t>
      </w:r>
      <w:r w:rsidRPr="008E2335">
        <w:rPr>
          <w:sz w:val="24"/>
          <w:szCs w:val="24"/>
          <w:lang w:val="hr-HR"/>
        </w:rPr>
        <w:t>ž</w:t>
      </w:r>
      <w:r w:rsidRPr="00413144">
        <w:rPr>
          <w:sz w:val="24"/>
          <w:szCs w:val="24"/>
        </w:rPr>
        <w:t>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se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aktivnosti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osobito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pogledu</w:t>
      </w:r>
      <w:r w:rsidRPr="008E2335">
        <w:rPr>
          <w:sz w:val="24"/>
          <w:szCs w:val="24"/>
          <w:lang w:val="hr-HR"/>
        </w:rPr>
        <w:t>: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>potreba stanovnika u djelokrugu brige o djeci, obrazovanju i odgoju, javnom zdravlju,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aktivnosti vezanih uz </w:t>
      </w:r>
      <w:r w:rsidRPr="00413144">
        <w:rPr>
          <w:sz w:val="24"/>
          <w:szCs w:val="24"/>
          <w:lang w:val="hr-HR"/>
        </w:rPr>
        <w:t>zaštit</w:t>
      </w:r>
      <w:r>
        <w:rPr>
          <w:sz w:val="24"/>
          <w:szCs w:val="24"/>
          <w:lang w:val="hr-HR"/>
        </w:rPr>
        <w:t>u</w:t>
      </w:r>
      <w:r w:rsidRPr="00413144">
        <w:rPr>
          <w:sz w:val="24"/>
          <w:szCs w:val="24"/>
          <w:lang w:val="hr-HR"/>
        </w:rPr>
        <w:t xml:space="preserve"> okoliša </w:t>
      </w:r>
      <w:r>
        <w:rPr>
          <w:sz w:val="24"/>
          <w:szCs w:val="24"/>
          <w:lang w:val="hr-HR"/>
        </w:rPr>
        <w:t>i poboljšanju kvalitete stanovanja,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>socijalne skrbi stanovnika</w:t>
      </w:r>
      <w:r>
        <w:rPr>
          <w:sz w:val="24"/>
          <w:szCs w:val="24"/>
          <w:lang w:val="hr-HR"/>
        </w:rPr>
        <w:t>,</w:t>
      </w:r>
    </w:p>
    <w:p w:rsidR="0077750B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>osiguranja potreba u kulturi, tehničkoj kulturi, tjelesnoj kulturi i sportu</w:t>
      </w:r>
      <w:r>
        <w:rPr>
          <w:sz w:val="24"/>
          <w:szCs w:val="24"/>
          <w:lang w:val="hr-HR"/>
        </w:rPr>
        <w:t>,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poboljšanja prostornih uvjeta rada Mjesnog odbora.</w:t>
      </w:r>
    </w:p>
    <w:p w:rsidR="0077750B" w:rsidRPr="00413144" w:rsidRDefault="0077750B" w:rsidP="007B7FAB">
      <w:pPr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ab/>
        <w:t xml:space="preserve">Program rada obavezno sadrži opis i opseg aktivnosti s naznakom izvora financiranja. </w:t>
      </w:r>
    </w:p>
    <w:p w:rsidR="0077750B" w:rsidRPr="00413144" w:rsidRDefault="0077750B" w:rsidP="007B7FAB">
      <w:pPr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ab/>
        <w:t xml:space="preserve">Program rada donosi se najkasnije do </w:t>
      </w:r>
      <w:r>
        <w:rPr>
          <w:sz w:val="24"/>
          <w:szCs w:val="24"/>
          <w:lang w:val="hr-HR"/>
        </w:rPr>
        <w:t>15</w:t>
      </w:r>
      <w:r w:rsidRPr="00413144">
        <w:rPr>
          <w:sz w:val="24"/>
          <w:szCs w:val="24"/>
          <w:lang w:val="hr-HR"/>
        </w:rPr>
        <w:t xml:space="preserve">. rujna tekuće godine za narednu kalendarsku godinu. </w:t>
      </w:r>
    </w:p>
    <w:p w:rsidR="0077750B" w:rsidRPr="008E2335" w:rsidRDefault="0077750B" w:rsidP="007B7FAB">
      <w:pPr>
        <w:jc w:val="both"/>
        <w:rPr>
          <w:sz w:val="24"/>
          <w:szCs w:val="24"/>
          <w:lang w:val="hr-HR"/>
        </w:rPr>
      </w:pPr>
      <w:r w:rsidRPr="008E2335">
        <w:rPr>
          <w:sz w:val="24"/>
          <w:szCs w:val="24"/>
          <w:lang w:val="hr-HR"/>
        </w:rPr>
        <w:t xml:space="preserve">  </w:t>
      </w:r>
      <w:r w:rsidRPr="008E2335">
        <w:rPr>
          <w:sz w:val="24"/>
          <w:szCs w:val="24"/>
          <w:lang w:val="hr-HR"/>
        </w:rPr>
        <w:tab/>
      </w:r>
      <w:r w:rsidRPr="00413144">
        <w:rPr>
          <w:b/>
          <w:sz w:val="24"/>
          <w:szCs w:val="24"/>
        </w:rPr>
        <w:t>Financijski</w:t>
      </w:r>
      <w:r>
        <w:rPr>
          <w:b/>
          <w:sz w:val="24"/>
          <w:szCs w:val="24"/>
        </w:rPr>
        <w:t>m</w:t>
      </w:r>
      <w:r w:rsidRPr="008E2335">
        <w:rPr>
          <w:b/>
          <w:sz w:val="24"/>
          <w:szCs w:val="24"/>
          <w:lang w:val="hr-HR"/>
        </w:rPr>
        <w:t xml:space="preserve"> </w:t>
      </w:r>
      <w:r w:rsidRPr="00413144">
        <w:rPr>
          <w:b/>
          <w:sz w:val="24"/>
          <w:szCs w:val="24"/>
        </w:rPr>
        <w:t>plan</w:t>
      </w:r>
      <w:r>
        <w:rPr>
          <w:b/>
          <w:sz w:val="24"/>
          <w:szCs w:val="24"/>
        </w:rPr>
        <w:t>om</w:t>
      </w:r>
      <w:r w:rsidRPr="008E2335">
        <w:rPr>
          <w:b/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utvr</w:t>
      </w:r>
      <w:r w:rsidRPr="008E2335">
        <w:rPr>
          <w:sz w:val="24"/>
          <w:szCs w:val="24"/>
          <w:lang w:val="hr-HR"/>
        </w:rPr>
        <w:t>đ</w:t>
      </w:r>
      <w:r>
        <w:rPr>
          <w:sz w:val="24"/>
          <w:szCs w:val="24"/>
        </w:rPr>
        <w:t>uje</w:t>
      </w:r>
      <w:r w:rsidRPr="008E233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se</w:t>
      </w:r>
      <w:r w:rsidRPr="008E233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godi</w:t>
      </w:r>
      <w:r w:rsidRPr="008E2335">
        <w:rPr>
          <w:sz w:val="24"/>
          <w:szCs w:val="24"/>
          <w:lang w:val="hr-HR"/>
        </w:rPr>
        <w:t>š</w:t>
      </w:r>
      <w:r>
        <w:rPr>
          <w:sz w:val="24"/>
          <w:szCs w:val="24"/>
        </w:rPr>
        <w:t>nji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plan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prihoda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rashoda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za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izvr</w:t>
      </w:r>
      <w:r w:rsidRPr="008E2335">
        <w:rPr>
          <w:sz w:val="24"/>
          <w:szCs w:val="24"/>
          <w:lang w:val="hr-HR"/>
        </w:rPr>
        <w:t>š</w:t>
      </w:r>
      <w:r w:rsidRPr="00413144">
        <w:rPr>
          <w:sz w:val="24"/>
          <w:szCs w:val="24"/>
        </w:rPr>
        <w:t>avanje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zadataka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utvr</w:t>
      </w:r>
      <w:r w:rsidRPr="008E2335">
        <w:rPr>
          <w:sz w:val="24"/>
          <w:szCs w:val="24"/>
          <w:lang w:val="hr-HR"/>
        </w:rPr>
        <w:t>đ</w:t>
      </w:r>
      <w:r w:rsidRPr="00413144">
        <w:rPr>
          <w:sz w:val="24"/>
          <w:szCs w:val="24"/>
        </w:rPr>
        <w:t>enih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Programom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rada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mjesnog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odbora</w:t>
      </w:r>
      <w:r w:rsidRPr="008E233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te</w:t>
      </w:r>
      <w:r w:rsidRPr="008E233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projekcija</w:t>
      </w:r>
      <w:r w:rsidRPr="008E233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prihoda</w:t>
      </w:r>
      <w:r w:rsidRPr="008E233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i</w:t>
      </w:r>
      <w:r w:rsidRPr="008E2335">
        <w:rPr>
          <w:sz w:val="24"/>
          <w:szCs w:val="24"/>
          <w:lang w:val="hr-HR"/>
        </w:rPr>
        <w:t xml:space="preserve">  </w:t>
      </w:r>
      <w:r>
        <w:rPr>
          <w:sz w:val="24"/>
          <w:szCs w:val="24"/>
        </w:rPr>
        <w:t>rashoda</w:t>
      </w:r>
      <w:r w:rsidRPr="008E233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za</w:t>
      </w:r>
      <w:r w:rsidRPr="008E233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slijede</w:t>
      </w:r>
      <w:r w:rsidRPr="008E2335">
        <w:rPr>
          <w:sz w:val="24"/>
          <w:szCs w:val="24"/>
          <w:lang w:val="hr-HR"/>
        </w:rPr>
        <w:t>ć</w:t>
      </w:r>
      <w:r>
        <w:rPr>
          <w:sz w:val="24"/>
          <w:szCs w:val="24"/>
        </w:rPr>
        <w:t>e</w:t>
      </w:r>
      <w:r w:rsidRPr="008E233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dvije</w:t>
      </w:r>
      <w:r w:rsidRPr="008E233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godine</w:t>
      </w:r>
      <w:r w:rsidRPr="008E2335">
        <w:rPr>
          <w:sz w:val="24"/>
          <w:szCs w:val="24"/>
          <w:lang w:val="hr-HR"/>
        </w:rPr>
        <w:t xml:space="preserve">. </w:t>
      </w:r>
    </w:p>
    <w:p w:rsidR="0077750B" w:rsidRPr="00413144" w:rsidRDefault="0077750B" w:rsidP="007B7FAB">
      <w:pPr>
        <w:jc w:val="both"/>
        <w:rPr>
          <w:sz w:val="24"/>
          <w:szCs w:val="24"/>
          <w:lang w:val="hr-HR"/>
        </w:rPr>
      </w:pPr>
    </w:p>
    <w:p w:rsidR="0077750B" w:rsidRPr="00413144" w:rsidRDefault="0077750B" w:rsidP="007B7FAB">
      <w:pPr>
        <w:jc w:val="center"/>
        <w:rPr>
          <w:b/>
          <w:sz w:val="24"/>
          <w:szCs w:val="24"/>
          <w:lang w:val="hr-HR"/>
        </w:rPr>
      </w:pPr>
      <w:r w:rsidRPr="00413144">
        <w:rPr>
          <w:b/>
          <w:sz w:val="24"/>
          <w:szCs w:val="24"/>
          <w:lang w:val="hr-HR"/>
        </w:rPr>
        <w:t>Č</w:t>
      </w:r>
      <w:r w:rsidRPr="00413144">
        <w:rPr>
          <w:b/>
          <w:sz w:val="24"/>
          <w:szCs w:val="24"/>
        </w:rPr>
        <w:t>lanak</w:t>
      </w:r>
      <w:r w:rsidRPr="00413144">
        <w:rPr>
          <w:b/>
          <w:sz w:val="24"/>
          <w:szCs w:val="24"/>
          <w:lang w:val="hr-HR"/>
        </w:rPr>
        <w:t xml:space="preserve"> 11.</w:t>
      </w:r>
    </w:p>
    <w:p w:rsidR="0077750B" w:rsidRPr="00413144" w:rsidRDefault="0077750B" w:rsidP="007B7FAB">
      <w:pPr>
        <w:ind w:firstLine="540"/>
        <w:jc w:val="both"/>
        <w:rPr>
          <w:b/>
          <w:sz w:val="24"/>
          <w:szCs w:val="24"/>
          <w:lang w:val="hr-HR"/>
        </w:rPr>
      </w:pPr>
    </w:p>
    <w:p w:rsidR="0077750B" w:rsidRPr="00413144" w:rsidRDefault="0077750B" w:rsidP="007B7FAB">
      <w:pPr>
        <w:ind w:firstLine="540"/>
        <w:jc w:val="both"/>
        <w:rPr>
          <w:sz w:val="24"/>
          <w:szCs w:val="24"/>
          <w:lang w:val="hr-HR"/>
        </w:rPr>
      </w:pPr>
      <w:r w:rsidRPr="008E2335">
        <w:rPr>
          <w:b/>
          <w:sz w:val="24"/>
          <w:szCs w:val="24"/>
          <w:lang w:val="hr-HR"/>
        </w:rPr>
        <w:tab/>
      </w:r>
      <w:r w:rsidRPr="00413144">
        <w:rPr>
          <w:b/>
          <w:sz w:val="24"/>
          <w:szCs w:val="24"/>
        </w:rPr>
        <w:t>Planom</w:t>
      </w:r>
      <w:r w:rsidRPr="00413144">
        <w:rPr>
          <w:b/>
          <w:sz w:val="24"/>
          <w:szCs w:val="24"/>
          <w:lang w:val="hr-HR"/>
        </w:rPr>
        <w:t xml:space="preserve"> </w:t>
      </w:r>
      <w:r w:rsidRPr="00413144">
        <w:rPr>
          <w:b/>
          <w:sz w:val="24"/>
          <w:szCs w:val="24"/>
        </w:rPr>
        <w:t>malih</w:t>
      </w:r>
      <w:r w:rsidRPr="00413144">
        <w:rPr>
          <w:b/>
          <w:sz w:val="24"/>
          <w:szCs w:val="24"/>
          <w:lang w:val="hr-HR"/>
        </w:rPr>
        <w:t xml:space="preserve"> </w:t>
      </w:r>
      <w:r w:rsidRPr="00413144">
        <w:rPr>
          <w:b/>
          <w:sz w:val="24"/>
          <w:szCs w:val="24"/>
        </w:rPr>
        <w:t>komunalnih</w:t>
      </w:r>
      <w:r w:rsidRPr="00413144">
        <w:rPr>
          <w:b/>
          <w:sz w:val="24"/>
          <w:szCs w:val="24"/>
          <w:lang w:val="hr-HR"/>
        </w:rPr>
        <w:t xml:space="preserve"> </w:t>
      </w:r>
      <w:r w:rsidRPr="00413144">
        <w:rPr>
          <w:b/>
          <w:sz w:val="24"/>
          <w:szCs w:val="24"/>
        </w:rPr>
        <w:t>akcija</w:t>
      </w:r>
      <w:r w:rsidRPr="00413144">
        <w:rPr>
          <w:sz w:val="24"/>
          <w:szCs w:val="24"/>
          <w:lang w:val="hr-HR"/>
        </w:rPr>
        <w:t xml:space="preserve"> utvrđuju se komunalni prioriteti uređivanj</w:t>
      </w:r>
      <w:r>
        <w:rPr>
          <w:sz w:val="24"/>
          <w:szCs w:val="24"/>
          <w:lang w:val="hr-HR"/>
        </w:rPr>
        <w:t>a</w:t>
      </w:r>
      <w:r w:rsidRPr="00413144">
        <w:rPr>
          <w:sz w:val="24"/>
          <w:szCs w:val="24"/>
          <w:lang w:val="hr-HR"/>
        </w:rPr>
        <w:t xml:space="preserve"> i održavanj</w:t>
      </w:r>
      <w:r>
        <w:rPr>
          <w:sz w:val="24"/>
          <w:szCs w:val="24"/>
          <w:lang w:val="hr-HR"/>
        </w:rPr>
        <w:t>a</w:t>
      </w:r>
      <w:r w:rsidRPr="00413144">
        <w:rPr>
          <w:sz w:val="24"/>
          <w:szCs w:val="24"/>
          <w:lang w:val="hr-HR"/>
        </w:rPr>
        <w:t xml:space="preserve"> manjih objekata komunalne infrastrukture i manjih javnih objekata kojima se poboljšava komunalni standard na području Mjesnog odbora, a koji nisu obuhvaćeni drugim programom (</w:t>
      </w:r>
      <w:r>
        <w:rPr>
          <w:sz w:val="24"/>
          <w:szCs w:val="24"/>
          <w:lang w:val="hr-HR"/>
        </w:rPr>
        <w:t xml:space="preserve">npr. </w:t>
      </w:r>
      <w:r w:rsidRPr="00413144">
        <w:rPr>
          <w:sz w:val="24"/>
          <w:szCs w:val="24"/>
          <w:lang w:val="hr-HR"/>
        </w:rPr>
        <w:t>uređivanje i održavanje zelenih površina, pješačkih zona, trgova, parkova, dječjih igrališta, nerazvrstanih cesta, nogostupa, održavanje čistoće javnih površina, održavanje</w:t>
      </w:r>
      <w:r>
        <w:rPr>
          <w:sz w:val="24"/>
          <w:szCs w:val="24"/>
          <w:lang w:val="hr-HR"/>
        </w:rPr>
        <w:t xml:space="preserve"> komunalne opreme</w:t>
      </w:r>
      <w:r w:rsidRPr="00413144">
        <w:rPr>
          <w:sz w:val="24"/>
          <w:szCs w:val="24"/>
          <w:lang w:val="hr-HR"/>
        </w:rPr>
        <w:t xml:space="preserve">, drugi prioriteti uređivanja i održavanja komunalne infrastrukture). </w:t>
      </w:r>
    </w:p>
    <w:p w:rsidR="0077750B" w:rsidRPr="00413144" w:rsidRDefault="0077750B" w:rsidP="007B7FAB">
      <w:pPr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ab/>
        <w:t xml:space="preserve"> Plan malih komunalnih akcija financira se iz gradskog proračuna sukladno </w:t>
      </w:r>
      <w:r>
        <w:rPr>
          <w:sz w:val="24"/>
          <w:szCs w:val="24"/>
          <w:lang w:val="hr-HR"/>
        </w:rPr>
        <w:t>O</w:t>
      </w:r>
      <w:r w:rsidRPr="00413144">
        <w:rPr>
          <w:sz w:val="24"/>
          <w:szCs w:val="24"/>
          <w:lang w:val="hr-HR"/>
        </w:rPr>
        <w:t>dluci Gradskog vijeća o načinu financiranja mjesnih odbora i Plana malih komunalnih akcija</w:t>
      </w:r>
      <w:r>
        <w:rPr>
          <w:sz w:val="24"/>
          <w:szCs w:val="24"/>
          <w:lang w:val="hr-HR"/>
        </w:rPr>
        <w:t xml:space="preserve"> mjesnih odbora na području Grada Pule-Pola.</w:t>
      </w:r>
    </w:p>
    <w:p w:rsidR="0077750B" w:rsidRPr="00413144" w:rsidRDefault="0077750B" w:rsidP="007B7FAB">
      <w:pPr>
        <w:ind w:firstLine="540"/>
        <w:jc w:val="both"/>
        <w:rPr>
          <w:sz w:val="24"/>
          <w:szCs w:val="24"/>
          <w:lang w:val="hr-HR"/>
        </w:rPr>
      </w:pPr>
    </w:p>
    <w:p w:rsidR="0077750B" w:rsidRDefault="0077750B" w:rsidP="007B7FAB">
      <w:pPr>
        <w:jc w:val="center"/>
        <w:rPr>
          <w:b/>
          <w:sz w:val="24"/>
          <w:szCs w:val="24"/>
          <w:lang w:val="hr-HR"/>
        </w:rPr>
      </w:pPr>
    </w:p>
    <w:p w:rsidR="0077750B" w:rsidRDefault="0077750B" w:rsidP="007B7FAB">
      <w:pPr>
        <w:jc w:val="center"/>
        <w:rPr>
          <w:b/>
          <w:sz w:val="24"/>
          <w:szCs w:val="24"/>
          <w:lang w:val="hr-HR"/>
        </w:rPr>
      </w:pPr>
    </w:p>
    <w:p w:rsidR="0077750B" w:rsidRDefault="0077750B" w:rsidP="007B7FAB">
      <w:pPr>
        <w:jc w:val="center"/>
        <w:rPr>
          <w:b/>
          <w:sz w:val="24"/>
          <w:szCs w:val="24"/>
          <w:lang w:val="hr-HR"/>
        </w:rPr>
      </w:pPr>
    </w:p>
    <w:p w:rsidR="0077750B" w:rsidRDefault="0077750B" w:rsidP="007B7FAB">
      <w:pPr>
        <w:jc w:val="center"/>
        <w:rPr>
          <w:b/>
          <w:sz w:val="24"/>
          <w:szCs w:val="24"/>
          <w:lang w:val="hr-HR"/>
        </w:rPr>
      </w:pPr>
    </w:p>
    <w:p w:rsidR="0077750B" w:rsidRDefault="0077750B" w:rsidP="007B7FAB">
      <w:pPr>
        <w:jc w:val="center"/>
        <w:rPr>
          <w:b/>
          <w:sz w:val="24"/>
          <w:szCs w:val="24"/>
          <w:lang w:val="hr-HR"/>
        </w:rPr>
      </w:pPr>
    </w:p>
    <w:p w:rsidR="0077750B" w:rsidRDefault="0077750B" w:rsidP="007B7FAB">
      <w:pPr>
        <w:jc w:val="center"/>
        <w:rPr>
          <w:b/>
          <w:sz w:val="24"/>
          <w:szCs w:val="24"/>
          <w:lang w:val="hr-HR"/>
        </w:rPr>
      </w:pPr>
    </w:p>
    <w:p w:rsidR="0077750B" w:rsidRDefault="0077750B" w:rsidP="007B7FAB">
      <w:pPr>
        <w:jc w:val="center"/>
        <w:rPr>
          <w:b/>
          <w:sz w:val="24"/>
          <w:szCs w:val="24"/>
          <w:lang w:val="hr-HR"/>
        </w:rPr>
      </w:pPr>
    </w:p>
    <w:p w:rsidR="0077750B" w:rsidRDefault="0077750B" w:rsidP="007B7FAB">
      <w:pPr>
        <w:jc w:val="center"/>
        <w:rPr>
          <w:b/>
          <w:sz w:val="24"/>
          <w:szCs w:val="24"/>
          <w:lang w:val="hr-HR"/>
        </w:rPr>
      </w:pPr>
    </w:p>
    <w:p w:rsidR="0077750B" w:rsidRPr="008E2335" w:rsidRDefault="0077750B" w:rsidP="007B7FAB">
      <w:pPr>
        <w:jc w:val="center"/>
        <w:rPr>
          <w:b/>
          <w:sz w:val="24"/>
          <w:szCs w:val="24"/>
          <w:lang w:val="hr-HR"/>
        </w:rPr>
      </w:pPr>
      <w:r w:rsidRPr="008E2335">
        <w:rPr>
          <w:b/>
          <w:sz w:val="24"/>
          <w:szCs w:val="24"/>
          <w:lang w:val="hr-HR"/>
        </w:rPr>
        <w:t>Č</w:t>
      </w:r>
      <w:r w:rsidRPr="00413144">
        <w:rPr>
          <w:b/>
          <w:sz w:val="24"/>
          <w:szCs w:val="24"/>
        </w:rPr>
        <w:t>lanak</w:t>
      </w:r>
      <w:r w:rsidRPr="008E2335">
        <w:rPr>
          <w:b/>
          <w:sz w:val="24"/>
          <w:szCs w:val="24"/>
          <w:lang w:val="hr-HR"/>
        </w:rPr>
        <w:t xml:space="preserve"> 12.</w:t>
      </w:r>
    </w:p>
    <w:p w:rsidR="0077750B" w:rsidRPr="00413144" w:rsidRDefault="0077750B" w:rsidP="007B7FAB">
      <w:pPr>
        <w:ind w:firstLine="540"/>
        <w:jc w:val="both"/>
        <w:rPr>
          <w:sz w:val="24"/>
          <w:szCs w:val="24"/>
          <w:lang w:val="hr-HR"/>
        </w:rPr>
      </w:pPr>
    </w:p>
    <w:p w:rsidR="0077750B" w:rsidRPr="00413144" w:rsidRDefault="0077750B" w:rsidP="007B7FAB">
      <w:pPr>
        <w:ind w:firstLine="540"/>
        <w:jc w:val="both"/>
        <w:rPr>
          <w:sz w:val="24"/>
          <w:szCs w:val="24"/>
          <w:lang w:val="hr-HR"/>
        </w:rPr>
      </w:pPr>
    </w:p>
    <w:p w:rsidR="0077750B" w:rsidRPr="008E2335" w:rsidRDefault="0077750B" w:rsidP="007B7FAB">
      <w:pPr>
        <w:ind w:firstLine="720"/>
        <w:jc w:val="both"/>
        <w:rPr>
          <w:sz w:val="24"/>
          <w:szCs w:val="24"/>
          <w:lang w:val="hr-HR"/>
        </w:rPr>
      </w:pPr>
      <w:r w:rsidRPr="008E2335">
        <w:rPr>
          <w:sz w:val="24"/>
          <w:szCs w:val="24"/>
          <w:lang w:val="hr-HR"/>
        </w:rPr>
        <w:t>Č</w:t>
      </w:r>
      <w:r w:rsidRPr="00413144">
        <w:rPr>
          <w:sz w:val="24"/>
          <w:szCs w:val="24"/>
        </w:rPr>
        <w:t>lanovi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Vije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imaju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prava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du</w:t>
      </w:r>
      <w:r w:rsidRPr="008E2335">
        <w:rPr>
          <w:sz w:val="24"/>
          <w:szCs w:val="24"/>
          <w:lang w:val="hr-HR"/>
        </w:rPr>
        <w:t>ž</w:t>
      </w:r>
      <w:r w:rsidRPr="00413144">
        <w:rPr>
          <w:sz w:val="24"/>
          <w:szCs w:val="24"/>
        </w:rPr>
        <w:t>nost</w:t>
      </w:r>
      <w:r w:rsidRPr="008E2335">
        <w:rPr>
          <w:sz w:val="24"/>
          <w:szCs w:val="24"/>
          <w:lang w:val="hr-HR"/>
        </w:rPr>
        <w:t>: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>prisustvovati sjednicama Vijeća,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>predlagati Vijeću razmatranje pojedinih pitanja iz njegova djelokruga,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>raspravljati i izjašnjavati se o svim pitanjima koja su na dnevnom redu Vijeća,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>biti birani u radna tijela Vijeća,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 xml:space="preserve">obavljati poslove i zadaće koje </w:t>
      </w:r>
      <w:r>
        <w:rPr>
          <w:sz w:val="24"/>
          <w:szCs w:val="24"/>
          <w:lang w:val="hr-HR"/>
        </w:rPr>
        <w:t xml:space="preserve">im </w:t>
      </w:r>
      <w:r w:rsidRPr="00413144">
        <w:rPr>
          <w:sz w:val="24"/>
          <w:szCs w:val="24"/>
          <w:lang w:val="hr-HR"/>
        </w:rPr>
        <w:t>u okviru svog djelokruga povjeri Vijeće.</w:t>
      </w:r>
    </w:p>
    <w:p w:rsidR="0077750B" w:rsidRPr="008E2335" w:rsidRDefault="0077750B" w:rsidP="007B7FAB">
      <w:pPr>
        <w:jc w:val="both"/>
        <w:rPr>
          <w:b/>
          <w:sz w:val="24"/>
          <w:szCs w:val="24"/>
          <w:lang w:val="hr-HR"/>
        </w:rPr>
      </w:pPr>
    </w:p>
    <w:p w:rsidR="0077750B" w:rsidRPr="008E2335" w:rsidRDefault="0077750B" w:rsidP="007B7FAB">
      <w:pPr>
        <w:jc w:val="both"/>
        <w:rPr>
          <w:b/>
          <w:sz w:val="24"/>
          <w:szCs w:val="24"/>
          <w:lang w:val="hr-HR"/>
        </w:rPr>
      </w:pPr>
      <w:r w:rsidRPr="008E2335">
        <w:rPr>
          <w:b/>
          <w:sz w:val="24"/>
          <w:szCs w:val="24"/>
          <w:lang w:val="hr-HR"/>
        </w:rPr>
        <w:t>2.</w:t>
      </w:r>
      <w:r w:rsidRPr="008E2335">
        <w:rPr>
          <w:b/>
          <w:sz w:val="24"/>
          <w:szCs w:val="24"/>
          <w:lang w:val="hr-HR"/>
        </w:rPr>
        <w:tab/>
      </w:r>
      <w:r w:rsidRPr="00413144">
        <w:rPr>
          <w:b/>
          <w:sz w:val="24"/>
          <w:szCs w:val="24"/>
        </w:rPr>
        <w:t>Predsjednik</w:t>
      </w:r>
      <w:r w:rsidRPr="008E2335">
        <w:rPr>
          <w:b/>
          <w:sz w:val="24"/>
          <w:szCs w:val="24"/>
          <w:lang w:val="hr-HR"/>
        </w:rPr>
        <w:t xml:space="preserve"> </w:t>
      </w:r>
      <w:r w:rsidRPr="00413144">
        <w:rPr>
          <w:b/>
          <w:sz w:val="24"/>
          <w:szCs w:val="24"/>
        </w:rPr>
        <w:t>Vije</w:t>
      </w:r>
      <w:r w:rsidRPr="008E2335">
        <w:rPr>
          <w:b/>
          <w:sz w:val="24"/>
          <w:szCs w:val="24"/>
          <w:lang w:val="hr-HR"/>
        </w:rPr>
        <w:t>ć</w:t>
      </w:r>
      <w:r w:rsidRPr="00413144">
        <w:rPr>
          <w:b/>
          <w:sz w:val="24"/>
          <w:szCs w:val="24"/>
        </w:rPr>
        <w:t>a</w:t>
      </w:r>
    </w:p>
    <w:p w:rsidR="0077750B" w:rsidRPr="008E2335" w:rsidRDefault="0077750B" w:rsidP="007B7FAB">
      <w:pPr>
        <w:jc w:val="center"/>
        <w:rPr>
          <w:b/>
          <w:sz w:val="24"/>
          <w:szCs w:val="24"/>
          <w:lang w:val="hr-HR"/>
        </w:rPr>
      </w:pPr>
    </w:p>
    <w:p w:rsidR="0077750B" w:rsidRPr="008E2335" w:rsidRDefault="0077750B" w:rsidP="007B7FAB">
      <w:pPr>
        <w:jc w:val="center"/>
        <w:rPr>
          <w:b/>
          <w:sz w:val="24"/>
          <w:szCs w:val="24"/>
          <w:lang w:val="hr-HR"/>
        </w:rPr>
      </w:pPr>
      <w:r w:rsidRPr="008E2335">
        <w:rPr>
          <w:b/>
          <w:sz w:val="24"/>
          <w:szCs w:val="24"/>
          <w:lang w:val="hr-HR"/>
        </w:rPr>
        <w:t>Č</w:t>
      </w:r>
      <w:r w:rsidRPr="00413144">
        <w:rPr>
          <w:b/>
          <w:sz w:val="24"/>
          <w:szCs w:val="24"/>
        </w:rPr>
        <w:t>lanak</w:t>
      </w:r>
      <w:r w:rsidRPr="008E2335">
        <w:rPr>
          <w:b/>
          <w:sz w:val="24"/>
          <w:szCs w:val="24"/>
          <w:lang w:val="hr-HR"/>
        </w:rPr>
        <w:t xml:space="preserve"> 13.</w:t>
      </w:r>
    </w:p>
    <w:p w:rsidR="0077750B" w:rsidRPr="008E2335" w:rsidRDefault="0077750B" w:rsidP="007B7FAB">
      <w:pPr>
        <w:ind w:firstLine="540"/>
        <w:jc w:val="both"/>
        <w:rPr>
          <w:sz w:val="24"/>
          <w:szCs w:val="24"/>
          <w:lang w:val="hr-HR"/>
        </w:rPr>
      </w:pPr>
    </w:p>
    <w:p w:rsidR="0077750B" w:rsidRPr="008E2335" w:rsidRDefault="0077750B" w:rsidP="007B7FAB">
      <w:pPr>
        <w:ind w:firstLine="540"/>
        <w:jc w:val="both"/>
        <w:rPr>
          <w:sz w:val="24"/>
          <w:szCs w:val="24"/>
          <w:lang w:val="hr-HR"/>
        </w:rPr>
      </w:pPr>
      <w:r w:rsidRPr="008E2335">
        <w:rPr>
          <w:sz w:val="24"/>
          <w:szCs w:val="24"/>
          <w:lang w:val="hr-HR"/>
        </w:rPr>
        <w:t xml:space="preserve">   </w:t>
      </w:r>
      <w:r w:rsidRPr="00413144">
        <w:rPr>
          <w:sz w:val="24"/>
          <w:szCs w:val="24"/>
        </w:rPr>
        <w:t>Predsjednika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Vije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bira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razrje</w:t>
      </w:r>
      <w:r w:rsidRPr="008E2335">
        <w:rPr>
          <w:sz w:val="24"/>
          <w:szCs w:val="24"/>
          <w:lang w:val="hr-HR"/>
        </w:rPr>
        <w:t>š</w:t>
      </w:r>
      <w:r w:rsidRPr="00413144">
        <w:rPr>
          <w:sz w:val="24"/>
          <w:szCs w:val="24"/>
        </w:rPr>
        <w:t>ava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Vije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e</w:t>
      </w:r>
      <w:r w:rsidRPr="008E2335">
        <w:rPr>
          <w:sz w:val="24"/>
          <w:szCs w:val="24"/>
          <w:lang w:val="hr-HR"/>
        </w:rPr>
        <w:t xml:space="preserve"> </w:t>
      </w:r>
      <w:r w:rsidRPr="00D45AF3">
        <w:rPr>
          <w:sz w:val="24"/>
          <w:szCs w:val="24"/>
        </w:rPr>
        <w:t>javnim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glasovanjem</w:t>
      </w:r>
      <w:r w:rsidRPr="008E2335">
        <w:rPr>
          <w:sz w:val="24"/>
          <w:szCs w:val="24"/>
          <w:lang w:val="hr-HR"/>
        </w:rPr>
        <w:t xml:space="preserve">, </w:t>
      </w:r>
      <w:r w:rsidRPr="00413144">
        <w:rPr>
          <w:sz w:val="24"/>
          <w:szCs w:val="24"/>
        </w:rPr>
        <w:t>natpolovi</w:t>
      </w:r>
      <w:r w:rsidRPr="008E2335">
        <w:rPr>
          <w:sz w:val="24"/>
          <w:szCs w:val="24"/>
          <w:lang w:val="hr-HR"/>
        </w:rPr>
        <w:t>č</w:t>
      </w:r>
      <w:r w:rsidRPr="00413144">
        <w:rPr>
          <w:sz w:val="24"/>
          <w:szCs w:val="24"/>
        </w:rPr>
        <w:t>nom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ve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inom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ukupnog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broja</w:t>
      </w:r>
      <w:r w:rsidRPr="008E2335">
        <w:rPr>
          <w:sz w:val="24"/>
          <w:szCs w:val="24"/>
          <w:lang w:val="hr-HR"/>
        </w:rPr>
        <w:t xml:space="preserve"> č</w:t>
      </w:r>
      <w:r w:rsidRPr="00413144">
        <w:rPr>
          <w:sz w:val="24"/>
          <w:szCs w:val="24"/>
        </w:rPr>
        <w:t>lanova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Vije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a</w:t>
      </w:r>
      <w:r w:rsidRPr="008E2335">
        <w:rPr>
          <w:sz w:val="24"/>
          <w:szCs w:val="24"/>
          <w:lang w:val="hr-HR"/>
        </w:rPr>
        <w:t>.</w:t>
      </w:r>
    </w:p>
    <w:p w:rsidR="0077750B" w:rsidRPr="00413144" w:rsidRDefault="0077750B" w:rsidP="007B7FAB">
      <w:pPr>
        <w:ind w:firstLine="540"/>
        <w:jc w:val="both"/>
        <w:rPr>
          <w:sz w:val="24"/>
          <w:szCs w:val="24"/>
          <w:lang w:val="nl-NL"/>
        </w:rPr>
      </w:pPr>
      <w:r w:rsidRPr="008E2335">
        <w:rPr>
          <w:sz w:val="24"/>
          <w:szCs w:val="24"/>
          <w:lang w:val="hr-HR"/>
        </w:rPr>
        <w:t xml:space="preserve">   </w:t>
      </w:r>
      <w:r w:rsidRPr="00413144">
        <w:rPr>
          <w:sz w:val="24"/>
          <w:szCs w:val="24"/>
          <w:lang w:val="nl-NL"/>
        </w:rPr>
        <w:t>Mandat predsjednika Vijeća je 4 (četiri) godine.</w:t>
      </w:r>
    </w:p>
    <w:p w:rsidR="0077750B" w:rsidRPr="00413144" w:rsidRDefault="0077750B" w:rsidP="007B7FAB">
      <w:pPr>
        <w:pStyle w:val="BodyTextIndent"/>
        <w:ind w:firstLine="540"/>
        <w:rPr>
          <w:noProof/>
          <w:szCs w:val="24"/>
          <w:lang w:val="nl-NL"/>
        </w:rPr>
      </w:pPr>
      <w:r w:rsidRPr="00413144">
        <w:rPr>
          <w:noProof/>
          <w:szCs w:val="24"/>
          <w:lang w:val="nl-NL"/>
        </w:rPr>
        <w:tab/>
        <w:t>Predsjednik Vijeća za svoj rad odgovoran je Vijeću te Gradonačelniku za zakonitost rada te za prenesene poslove iz samoupravnog djelokruga Grada Pule</w:t>
      </w:r>
      <w:r>
        <w:rPr>
          <w:noProof/>
          <w:szCs w:val="24"/>
          <w:lang w:val="nl-NL"/>
        </w:rPr>
        <w:t>-Pola</w:t>
      </w:r>
      <w:r w:rsidRPr="00413144">
        <w:rPr>
          <w:noProof/>
          <w:szCs w:val="24"/>
          <w:lang w:val="nl-NL"/>
        </w:rPr>
        <w:t>.</w:t>
      </w:r>
    </w:p>
    <w:p w:rsidR="0077750B" w:rsidRPr="00413144" w:rsidRDefault="0077750B" w:rsidP="007B7FAB">
      <w:pPr>
        <w:numPr>
          <w:ilvl w:val="12"/>
          <w:numId w:val="0"/>
        </w:numPr>
        <w:ind w:firstLine="540"/>
        <w:jc w:val="both"/>
        <w:rPr>
          <w:sz w:val="24"/>
          <w:szCs w:val="24"/>
          <w:lang w:val="nl-NL"/>
        </w:rPr>
      </w:pPr>
    </w:p>
    <w:p w:rsidR="0077750B" w:rsidRPr="00413144" w:rsidRDefault="0077750B" w:rsidP="007B7FAB">
      <w:pPr>
        <w:numPr>
          <w:ilvl w:val="12"/>
          <w:numId w:val="0"/>
        </w:numPr>
        <w:jc w:val="center"/>
        <w:rPr>
          <w:b/>
          <w:sz w:val="24"/>
          <w:szCs w:val="24"/>
          <w:lang w:val="nl-NL"/>
        </w:rPr>
      </w:pPr>
      <w:r w:rsidRPr="00413144">
        <w:rPr>
          <w:b/>
          <w:sz w:val="24"/>
          <w:szCs w:val="24"/>
          <w:lang w:val="nl-NL"/>
        </w:rPr>
        <w:t>Članak 14.</w:t>
      </w:r>
    </w:p>
    <w:p w:rsidR="0077750B" w:rsidRPr="00413144" w:rsidRDefault="0077750B" w:rsidP="007B7FAB">
      <w:pPr>
        <w:numPr>
          <w:ilvl w:val="12"/>
          <w:numId w:val="0"/>
        </w:numPr>
        <w:ind w:firstLine="540"/>
        <w:jc w:val="both"/>
        <w:rPr>
          <w:sz w:val="24"/>
          <w:szCs w:val="24"/>
          <w:lang w:val="nl-NL"/>
        </w:rPr>
      </w:pPr>
    </w:p>
    <w:p w:rsidR="0077750B" w:rsidRPr="00413144" w:rsidRDefault="0077750B" w:rsidP="007B7FAB">
      <w:pPr>
        <w:numPr>
          <w:ilvl w:val="12"/>
          <w:numId w:val="0"/>
        </w:numPr>
        <w:ind w:firstLine="540"/>
        <w:jc w:val="both"/>
        <w:rPr>
          <w:sz w:val="24"/>
          <w:szCs w:val="24"/>
          <w:lang w:val="nl-NL"/>
        </w:rPr>
      </w:pPr>
      <w:r w:rsidRPr="00413144">
        <w:rPr>
          <w:sz w:val="24"/>
          <w:szCs w:val="24"/>
          <w:lang w:val="nl-NL"/>
        </w:rPr>
        <w:tab/>
        <w:t>Predsjednik Vijeća: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>predstavlja i zastupa Mjesni odbor,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 xml:space="preserve">saziva sjednice Vijeća, predlaže dnevni red, presjedava sjednicama Vijeća i potpisuje </w:t>
      </w:r>
    </w:p>
    <w:p w:rsidR="0077750B" w:rsidRPr="00413144" w:rsidRDefault="0077750B" w:rsidP="007B7FAB">
      <w:pPr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 xml:space="preserve">      akte Vijeća,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 xml:space="preserve">provodi i osigurava provođenje odluka i zaključaka Vijeća te izvješćuje Vijeće o </w:t>
      </w:r>
    </w:p>
    <w:p w:rsidR="0077750B" w:rsidRPr="00413144" w:rsidRDefault="0077750B" w:rsidP="007B7FAB">
      <w:pPr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 xml:space="preserve">      provođenju istih,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>brine o relizaciji  Programa rada i Financijskog plana,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>koordinira rad vijeća</w:t>
      </w:r>
      <w:r>
        <w:rPr>
          <w:sz w:val="24"/>
          <w:szCs w:val="24"/>
          <w:lang w:val="hr-HR"/>
        </w:rPr>
        <w:t>, radnih tijela</w:t>
      </w:r>
      <w:r w:rsidRPr="00413144">
        <w:rPr>
          <w:sz w:val="24"/>
          <w:szCs w:val="24"/>
          <w:lang w:val="hr-HR"/>
        </w:rPr>
        <w:t xml:space="preserve"> i </w:t>
      </w:r>
      <w:r>
        <w:rPr>
          <w:sz w:val="24"/>
          <w:szCs w:val="24"/>
          <w:lang w:val="hr-HR"/>
        </w:rPr>
        <w:t>koordinatora</w:t>
      </w:r>
      <w:r w:rsidRPr="00413144">
        <w:rPr>
          <w:sz w:val="24"/>
          <w:szCs w:val="24"/>
          <w:lang w:val="hr-HR"/>
        </w:rPr>
        <w:t>,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>vodi mjesne zborove građana,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 xml:space="preserve">surađuje s predstavničkim i izvršnim tijelima gradske uprave, te predstavnicima upravnih  </w:t>
      </w:r>
    </w:p>
    <w:p w:rsidR="0077750B" w:rsidRPr="00413144" w:rsidRDefault="0077750B" w:rsidP="007B7FAB">
      <w:pPr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 xml:space="preserve">      odjela i službi Grada, te po potrebi i s drugim javnim ustanovama ili institucijama i  </w:t>
      </w:r>
    </w:p>
    <w:p w:rsidR="0077750B" w:rsidRPr="00413144" w:rsidRDefault="0077750B" w:rsidP="007B7FAB">
      <w:pPr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 xml:space="preserve">      udrugama ovisno o potrebama vezanim za provođenje odluka Vijeća,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>informira građane o pitanjima važnim za Mjesni odbor,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>brine o javnosti rada Mjesnog odbora,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>potpisuje financijsku dokumentaciju i daje naloge za plaćanja,</w:t>
      </w:r>
    </w:p>
    <w:p w:rsidR="0077750B" w:rsidRPr="00413144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>obavlja i druge poslove koje mu povjeri Vijeće.</w:t>
      </w:r>
    </w:p>
    <w:p w:rsidR="0077750B" w:rsidRPr="00413144" w:rsidRDefault="0077750B" w:rsidP="007B7FAB">
      <w:pPr>
        <w:numPr>
          <w:ilvl w:val="12"/>
          <w:numId w:val="0"/>
        </w:numPr>
        <w:jc w:val="both"/>
        <w:rPr>
          <w:sz w:val="24"/>
          <w:szCs w:val="24"/>
          <w:lang w:val="nl-NL"/>
        </w:rPr>
      </w:pPr>
    </w:p>
    <w:p w:rsidR="0077750B" w:rsidRPr="008E2335" w:rsidRDefault="0077750B" w:rsidP="007B7FAB">
      <w:pPr>
        <w:numPr>
          <w:ilvl w:val="12"/>
          <w:numId w:val="0"/>
        </w:numPr>
        <w:jc w:val="center"/>
        <w:rPr>
          <w:b/>
          <w:sz w:val="24"/>
          <w:szCs w:val="24"/>
          <w:lang w:val="nl-NL"/>
        </w:rPr>
      </w:pPr>
      <w:r w:rsidRPr="008E2335">
        <w:rPr>
          <w:b/>
          <w:sz w:val="24"/>
          <w:szCs w:val="24"/>
          <w:lang w:val="nl-NL"/>
        </w:rPr>
        <w:t>Članak 15.</w:t>
      </w:r>
    </w:p>
    <w:p w:rsidR="0077750B" w:rsidRPr="008E2335" w:rsidRDefault="0077750B" w:rsidP="007B7FAB">
      <w:pPr>
        <w:numPr>
          <w:ilvl w:val="12"/>
          <w:numId w:val="0"/>
        </w:numPr>
        <w:jc w:val="both"/>
        <w:rPr>
          <w:sz w:val="24"/>
          <w:szCs w:val="24"/>
          <w:lang w:val="nl-NL"/>
        </w:rPr>
      </w:pPr>
    </w:p>
    <w:p w:rsidR="0077750B" w:rsidRPr="008E2335" w:rsidRDefault="0077750B" w:rsidP="007B7FAB">
      <w:pPr>
        <w:numPr>
          <w:ilvl w:val="12"/>
          <w:numId w:val="0"/>
        </w:numPr>
        <w:jc w:val="both"/>
        <w:rPr>
          <w:sz w:val="24"/>
          <w:szCs w:val="24"/>
          <w:lang w:val="nl-NL"/>
        </w:rPr>
      </w:pPr>
      <w:r w:rsidRPr="008E2335">
        <w:rPr>
          <w:sz w:val="24"/>
          <w:szCs w:val="24"/>
          <w:lang w:val="nl-NL"/>
        </w:rPr>
        <w:t xml:space="preserve">        </w:t>
      </w:r>
      <w:r w:rsidRPr="008E2335">
        <w:rPr>
          <w:sz w:val="24"/>
          <w:szCs w:val="24"/>
          <w:lang w:val="nl-NL"/>
        </w:rPr>
        <w:tab/>
        <w:t>Zamjenik predsjednika Vijeća pomaže u radu predsjedniku Vijeća te obavlja poslove iz njegova djelokruga za koje ga on ovlasti.</w:t>
      </w:r>
    </w:p>
    <w:p w:rsidR="0077750B" w:rsidRPr="008E2335" w:rsidRDefault="0077750B" w:rsidP="007B7FAB">
      <w:pPr>
        <w:numPr>
          <w:ilvl w:val="12"/>
          <w:numId w:val="0"/>
        </w:numPr>
        <w:jc w:val="both"/>
        <w:rPr>
          <w:sz w:val="24"/>
          <w:szCs w:val="24"/>
          <w:lang w:val="nl-NL"/>
        </w:rPr>
      </w:pPr>
      <w:r w:rsidRPr="008E2335">
        <w:rPr>
          <w:sz w:val="24"/>
          <w:szCs w:val="24"/>
          <w:lang w:val="nl-NL"/>
        </w:rPr>
        <w:t xml:space="preserve">         </w:t>
      </w:r>
      <w:r w:rsidRPr="008E2335">
        <w:rPr>
          <w:sz w:val="24"/>
          <w:szCs w:val="24"/>
          <w:lang w:val="nl-NL"/>
        </w:rPr>
        <w:tab/>
        <w:t>Pri obavljanja povjerenih poslova zamjenik predsjednika dužan je pridržavati se naputaka predsjednika Vijeća.</w:t>
      </w:r>
    </w:p>
    <w:p w:rsidR="0077750B" w:rsidRPr="008E2335" w:rsidRDefault="0077750B" w:rsidP="007B7FAB">
      <w:pPr>
        <w:numPr>
          <w:ilvl w:val="12"/>
          <w:numId w:val="0"/>
        </w:numPr>
        <w:jc w:val="both"/>
        <w:rPr>
          <w:sz w:val="24"/>
          <w:szCs w:val="24"/>
          <w:lang w:val="nl-NL"/>
        </w:rPr>
      </w:pPr>
      <w:r w:rsidRPr="008E2335">
        <w:rPr>
          <w:sz w:val="24"/>
          <w:szCs w:val="24"/>
          <w:lang w:val="nl-NL"/>
        </w:rPr>
        <w:t xml:space="preserve">         </w:t>
      </w:r>
      <w:r w:rsidRPr="008E2335">
        <w:rPr>
          <w:sz w:val="24"/>
          <w:szCs w:val="24"/>
          <w:lang w:val="nl-NL"/>
        </w:rPr>
        <w:tab/>
        <w:t>Za vrijeme dok zamjenjuje predsjednika Vijeća, zamjenik predsjednika ima prava i dužnosti predsjednika Vijeća.</w:t>
      </w:r>
    </w:p>
    <w:p w:rsidR="0077750B" w:rsidRPr="008E2335" w:rsidRDefault="0077750B" w:rsidP="007B7FAB">
      <w:pPr>
        <w:numPr>
          <w:ilvl w:val="12"/>
          <w:numId w:val="0"/>
        </w:numPr>
        <w:jc w:val="both"/>
        <w:rPr>
          <w:sz w:val="24"/>
          <w:szCs w:val="24"/>
          <w:lang w:val="nl-NL"/>
        </w:rPr>
      </w:pPr>
    </w:p>
    <w:p w:rsidR="0077750B" w:rsidRPr="008E2335" w:rsidRDefault="0077750B" w:rsidP="007B7FAB">
      <w:pPr>
        <w:numPr>
          <w:ilvl w:val="12"/>
          <w:numId w:val="0"/>
        </w:numPr>
        <w:jc w:val="both"/>
        <w:rPr>
          <w:b/>
          <w:sz w:val="24"/>
          <w:szCs w:val="24"/>
          <w:lang w:val="nl-NL"/>
        </w:rPr>
      </w:pPr>
      <w:r w:rsidRPr="008E2335">
        <w:rPr>
          <w:b/>
          <w:sz w:val="24"/>
          <w:szCs w:val="24"/>
          <w:lang w:val="nl-NL"/>
        </w:rPr>
        <w:t>III.</w:t>
      </w:r>
      <w:r w:rsidRPr="008E2335">
        <w:rPr>
          <w:b/>
          <w:sz w:val="24"/>
          <w:szCs w:val="24"/>
          <w:lang w:val="nl-NL"/>
        </w:rPr>
        <w:tab/>
        <w:t xml:space="preserve">PRESTANAK ČLANSTVA U VIJEĆU, RAZRJEŠENJE PREDSJEDNIKA </w:t>
      </w:r>
    </w:p>
    <w:p w:rsidR="0077750B" w:rsidRPr="008E2335" w:rsidRDefault="0077750B" w:rsidP="007B7FAB">
      <w:pPr>
        <w:ind w:left="-11"/>
        <w:jc w:val="both"/>
        <w:rPr>
          <w:b/>
          <w:sz w:val="24"/>
          <w:szCs w:val="24"/>
          <w:lang w:val="nl-NL"/>
        </w:rPr>
      </w:pPr>
      <w:r w:rsidRPr="008E2335">
        <w:rPr>
          <w:b/>
          <w:sz w:val="24"/>
          <w:szCs w:val="24"/>
          <w:lang w:val="nl-NL"/>
        </w:rPr>
        <w:tab/>
      </w:r>
      <w:r w:rsidRPr="008E2335">
        <w:rPr>
          <w:b/>
          <w:sz w:val="24"/>
          <w:szCs w:val="24"/>
          <w:lang w:val="nl-NL"/>
        </w:rPr>
        <w:tab/>
        <w:t>I ZAMJENIKA PREDSJEDNIKA VIJEĆA</w:t>
      </w:r>
    </w:p>
    <w:p w:rsidR="0077750B" w:rsidRPr="008E2335" w:rsidRDefault="0077750B" w:rsidP="007B7FAB">
      <w:pPr>
        <w:ind w:hanging="11"/>
        <w:jc w:val="both"/>
        <w:rPr>
          <w:sz w:val="24"/>
          <w:szCs w:val="24"/>
          <w:lang w:val="nl-NL"/>
        </w:rPr>
      </w:pPr>
    </w:p>
    <w:p w:rsidR="0077750B" w:rsidRPr="008E2335" w:rsidRDefault="0077750B" w:rsidP="007B7FAB">
      <w:pPr>
        <w:jc w:val="center"/>
        <w:rPr>
          <w:b/>
          <w:sz w:val="24"/>
          <w:szCs w:val="24"/>
          <w:lang w:val="nl-NL"/>
        </w:rPr>
      </w:pPr>
      <w:r w:rsidRPr="008E2335">
        <w:rPr>
          <w:b/>
          <w:sz w:val="24"/>
          <w:szCs w:val="24"/>
          <w:lang w:val="nl-NL"/>
        </w:rPr>
        <w:t>Članak 16.</w:t>
      </w:r>
    </w:p>
    <w:p w:rsidR="0077750B" w:rsidRPr="008E2335" w:rsidRDefault="0077750B" w:rsidP="007B7FAB">
      <w:pPr>
        <w:ind w:firstLine="360"/>
        <w:jc w:val="both"/>
        <w:rPr>
          <w:sz w:val="24"/>
          <w:szCs w:val="24"/>
          <w:lang w:val="nl-NL"/>
        </w:rPr>
      </w:pPr>
    </w:p>
    <w:p w:rsidR="0077750B" w:rsidRPr="008E2335" w:rsidRDefault="0077750B" w:rsidP="007B7FAB">
      <w:pPr>
        <w:numPr>
          <w:ilvl w:val="12"/>
          <w:numId w:val="0"/>
        </w:numPr>
        <w:ind w:firstLine="720"/>
        <w:jc w:val="both"/>
        <w:rPr>
          <w:sz w:val="24"/>
          <w:szCs w:val="24"/>
          <w:lang w:val="nl-NL"/>
        </w:rPr>
      </w:pPr>
      <w:r w:rsidRPr="008E2335">
        <w:rPr>
          <w:sz w:val="24"/>
          <w:szCs w:val="24"/>
          <w:lang w:val="nl-NL"/>
        </w:rPr>
        <w:t xml:space="preserve">Predsjednik i zamjenik predsjednika Vijeća mogu biti razriješeni dužnosti i prije isteka mandata. </w:t>
      </w:r>
    </w:p>
    <w:p w:rsidR="0077750B" w:rsidRPr="008E2335" w:rsidRDefault="0077750B" w:rsidP="007B7FAB">
      <w:pPr>
        <w:numPr>
          <w:ilvl w:val="12"/>
          <w:numId w:val="0"/>
        </w:numPr>
        <w:jc w:val="both"/>
        <w:rPr>
          <w:sz w:val="24"/>
          <w:szCs w:val="24"/>
          <w:lang w:val="nl-NL"/>
        </w:rPr>
      </w:pPr>
      <w:r w:rsidRPr="008E2335">
        <w:rPr>
          <w:sz w:val="24"/>
          <w:szCs w:val="24"/>
          <w:lang w:val="nl-NL"/>
        </w:rPr>
        <w:tab/>
        <w:t>Prijedlog za razrješenje predsjednika odnosno zamjenika predsjednika može dati najmanje trećina članova Vijeća. Prijedlog za razrješenje mora biti obrazložen.</w:t>
      </w:r>
    </w:p>
    <w:p w:rsidR="0077750B" w:rsidRPr="008E2335" w:rsidRDefault="0077750B" w:rsidP="007B7FAB">
      <w:pPr>
        <w:numPr>
          <w:ilvl w:val="12"/>
          <w:numId w:val="0"/>
        </w:numPr>
        <w:jc w:val="both"/>
        <w:rPr>
          <w:sz w:val="24"/>
          <w:szCs w:val="24"/>
          <w:lang w:val="nl-NL"/>
        </w:rPr>
      </w:pPr>
      <w:r w:rsidRPr="008E2335">
        <w:rPr>
          <w:sz w:val="24"/>
          <w:szCs w:val="24"/>
          <w:lang w:val="nl-NL"/>
        </w:rPr>
        <w:tab/>
        <w:t>O prijedlogu za razrješenje odlučuje se natpolovičnom većinom glasova svih članova Vijeća.</w:t>
      </w:r>
    </w:p>
    <w:p w:rsidR="0077750B" w:rsidRPr="008E2335" w:rsidRDefault="0077750B" w:rsidP="007B7FAB">
      <w:pPr>
        <w:ind w:firstLine="720"/>
        <w:jc w:val="both"/>
        <w:rPr>
          <w:sz w:val="24"/>
          <w:szCs w:val="24"/>
          <w:lang w:val="nl-NL"/>
        </w:rPr>
      </w:pPr>
      <w:r w:rsidRPr="008E2335">
        <w:rPr>
          <w:sz w:val="24"/>
          <w:szCs w:val="24"/>
          <w:lang w:val="nl-NL"/>
        </w:rPr>
        <w:t>Prijedlog za razrješenje može se podnijeti:</w:t>
      </w:r>
    </w:p>
    <w:p w:rsidR="0077750B" w:rsidRDefault="0077750B" w:rsidP="007B7FAB">
      <w:pPr>
        <w:numPr>
          <w:ilvl w:val="0"/>
          <w:numId w:val="1"/>
        </w:numPr>
        <w:tabs>
          <w:tab w:val="clear" w:pos="900"/>
          <w:tab w:val="num" w:pos="360"/>
        </w:tabs>
        <w:ind w:left="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  <w:lang w:val="hr-HR"/>
        </w:rPr>
        <w:t>ako predsjednik odnosno zamjenik predsjednika ne sazove sjednicu Vijeća</w:t>
      </w:r>
      <w:r>
        <w:rPr>
          <w:sz w:val="24"/>
          <w:szCs w:val="24"/>
          <w:lang w:val="hr-HR"/>
        </w:rPr>
        <w:t>,</w:t>
      </w:r>
      <w:r w:rsidRPr="00413144">
        <w:rPr>
          <w:sz w:val="24"/>
          <w:szCs w:val="24"/>
          <w:lang w:val="hr-HR"/>
        </w:rPr>
        <w:t xml:space="preserve"> a to traži       </w:t>
      </w:r>
    </w:p>
    <w:p w:rsidR="0077750B" w:rsidRPr="00413144" w:rsidRDefault="0077750B" w:rsidP="007B7FAB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</w:t>
      </w:r>
      <w:r w:rsidRPr="00413144">
        <w:rPr>
          <w:sz w:val="24"/>
          <w:szCs w:val="24"/>
          <w:lang w:val="hr-HR"/>
        </w:rPr>
        <w:t>Gradonačelnik ili trećina članova Vijeća, u roku od 8 dana od dana dostave zahtjeva,</w:t>
      </w:r>
    </w:p>
    <w:p w:rsidR="0077750B" w:rsidRPr="00413144" w:rsidRDefault="0077750B" w:rsidP="007B7FAB">
      <w:pPr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</w:rPr>
        <w:t>ako</w:t>
      </w:r>
      <w:r w:rsidRPr="00413144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predlagatelj</w:t>
      </w:r>
      <w:r w:rsidRPr="00413144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smatra</w:t>
      </w:r>
      <w:r w:rsidRPr="00413144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da</w:t>
      </w:r>
      <w:r w:rsidRPr="00413144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predsjednik</w:t>
      </w:r>
      <w:r w:rsidRPr="00413144">
        <w:rPr>
          <w:sz w:val="24"/>
          <w:szCs w:val="24"/>
          <w:lang w:val="hr-HR"/>
        </w:rPr>
        <w:t xml:space="preserve">, </w:t>
      </w:r>
      <w:r w:rsidRPr="00413144">
        <w:rPr>
          <w:sz w:val="24"/>
          <w:szCs w:val="24"/>
        </w:rPr>
        <w:t>odnosno</w:t>
      </w:r>
      <w:r w:rsidRPr="00413144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zamjenik</w:t>
      </w:r>
      <w:r w:rsidRPr="00413144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predsjednika</w:t>
      </w:r>
      <w:r w:rsidRPr="008E2335">
        <w:rPr>
          <w:sz w:val="24"/>
          <w:szCs w:val="24"/>
          <w:lang w:val="hr-HR"/>
        </w:rPr>
        <w:t>,</w:t>
      </w:r>
      <w:r w:rsidRPr="00413144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svojim</w:t>
      </w:r>
      <w:r w:rsidRPr="00413144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pona</w:t>
      </w:r>
      <w:r w:rsidRPr="00413144">
        <w:rPr>
          <w:sz w:val="24"/>
          <w:szCs w:val="24"/>
          <w:lang w:val="hr-HR"/>
        </w:rPr>
        <w:t>š</w:t>
      </w:r>
      <w:r w:rsidRPr="00413144">
        <w:rPr>
          <w:sz w:val="24"/>
          <w:szCs w:val="24"/>
        </w:rPr>
        <w:t>anjem</w:t>
      </w:r>
      <w:r w:rsidRPr="00413144">
        <w:rPr>
          <w:sz w:val="24"/>
          <w:szCs w:val="24"/>
          <w:lang w:val="hr-HR"/>
        </w:rPr>
        <w:t xml:space="preserve"> š</w:t>
      </w:r>
      <w:r w:rsidRPr="00413144">
        <w:rPr>
          <w:sz w:val="24"/>
          <w:szCs w:val="24"/>
        </w:rPr>
        <w:t>teti</w:t>
      </w:r>
      <w:r w:rsidRPr="00413144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ugledu</w:t>
      </w:r>
      <w:r w:rsidRPr="00413144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Vije</w:t>
      </w:r>
      <w:r w:rsidRPr="00413144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a</w:t>
      </w:r>
      <w:r w:rsidRPr="00413144">
        <w:rPr>
          <w:sz w:val="24"/>
          <w:szCs w:val="24"/>
          <w:lang w:val="hr-HR"/>
        </w:rPr>
        <w:t xml:space="preserve">, </w:t>
      </w:r>
      <w:r w:rsidRPr="00413144">
        <w:rPr>
          <w:sz w:val="24"/>
          <w:szCs w:val="24"/>
        </w:rPr>
        <w:t>da</w:t>
      </w:r>
      <w:r w:rsidRPr="00413144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je</w:t>
      </w:r>
      <w:r w:rsidRPr="00413144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zlouporabio</w:t>
      </w:r>
      <w:r w:rsidRPr="00413144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polo</w:t>
      </w:r>
      <w:r w:rsidRPr="00413144">
        <w:rPr>
          <w:sz w:val="24"/>
          <w:szCs w:val="24"/>
          <w:lang w:val="hr-HR"/>
        </w:rPr>
        <w:t>ž</w:t>
      </w:r>
      <w:r w:rsidRPr="00413144">
        <w:rPr>
          <w:sz w:val="24"/>
          <w:szCs w:val="24"/>
        </w:rPr>
        <w:t>aj</w:t>
      </w:r>
      <w:r w:rsidRPr="00413144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ili</w:t>
      </w:r>
      <w:r w:rsidRPr="00413144">
        <w:rPr>
          <w:sz w:val="24"/>
          <w:szCs w:val="24"/>
          <w:lang w:val="hr-HR"/>
        </w:rPr>
        <w:t xml:space="preserve"> da je </w:t>
      </w:r>
      <w:r w:rsidRPr="00413144">
        <w:rPr>
          <w:sz w:val="24"/>
          <w:szCs w:val="24"/>
        </w:rPr>
        <w:t>prekora</w:t>
      </w:r>
      <w:r w:rsidRPr="00413144">
        <w:rPr>
          <w:sz w:val="24"/>
          <w:szCs w:val="24"/>
          <w:lang w:val="hr-HR"/>
        </w:rPr>
        <w:t>č</w:t>
      </w:r>
      <w:r w:rsidRPr="00413144">
        <w:rPr>
          <w:sz w:val="24"/>
          <w:szCs w:val="24"/>
        </w:rPr>
        <w:t>io</w:t>
      </w:r>
      <w:r w:rsidRPr="00413144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ovlasti</w:t>
      </w:r>
      <w:r w:rsidRPr="00413144">
        <w:rPr>
          <w:sz w:val="24"/>
          <w:szCs w:val="24"/>
          <w:lang w:val="hr-HR"/>
        </w:rPr>
        <w:t>,</w:t>
      </w:r>
    </w:p>
    <w:p w:rsidR="0077750B" w:rsidRPr="00413144" w:rsidRDefault="0077750B" w:rsidP="007B7FAB">
      <w:pPr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</w:rPr>
        <w:t>iz</w:t>
      </w:r>
      <w:r w:rsidRPr="00413144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drugih</w:t>
      </w:r>
      <w:r w:rsidRPr="00413144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opravdanih</w:t>
      </w:r>
      <w:r w:rsidRPr="00413144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i</w:t>
      </w:r>
      <w:r w:rsidRPr="00413144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obrazlo</w:t>
      </w:r>
      <w:r w:rsidRPr="00413144">
        <w:rPr>
          <w:sz w:val="24"/>
          <w:szCs w:val="24"/>
          <w:lang w:val="hr-HR"/>
        </w:rPr>
        <w:t>ž</w:t>
      </w:r>
      <w:r w:rsidRPr="00413144">
        <w:rPr>
          <w:sz w:val="24"/>
          <w:szCs w:val="24"/>
        </w:rPr>
        <w:t>enih</w:t>
      </w:r>
      <w:r w:rsidRPr="00413144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razloga</w:t>
      </w:r>
      <w:r w:rsidRPr="00413144">
        <w:rPr>
          <w:sz w:val="24"/>
          <w:szCs w:val="24"/>
          <w:lang w:val="hr-HR"/>
        </w:rPr>
        <w:t>.</w:t>
      </w:r>
    </w:p>
    <w:p w:rsidR="0077750B" w:rsidRPr="00413144" w:rsidRDefault="0077750B" w:rsidP="007B7FAB">
      <w:pPr>
        <w:jc w:val="both"/>
        <w:rPr>
          <w:sz w:val="24"/>
          <w:szCs w:val="24"/>
          <w:lang w:val="hr-HR"/>
        </w:rPr>
      </w:pPr>
    </w:p>
    <w:p w:rsidR="0077750B" w:rsidRPr="008E2335" w:rsidRDefault="0077750B" w:rsidP="007B7FAB">
      <w:pPr>
        <w:ind w:hanging="11"/>
        <w:jc w:val="center"/>
        <w:rPr>
          <w:b/>
          <w:sz w:val="24"/>
          <w:szCs w:val="24"/>
          <w:lang w:val="hr-HR"/>
        </w:rPr>
      </w:pPr>
      <w:r w:rsidRPr="008E2335">
        <w:rPr>
          <w:b/>
          <w:sz w:val="24"/>
          <w:szCs w:val="24"/>
          <w:lang w:val="hr-HR"/>
        </w:rPr>
        <w:t>Č</w:t>
      </w:r>
      <w:r w:rsidRPr="00413144">
        <w:rPr>
          <w:b/>
          <w:sz w:val="24"/>
          <w:szCs w:val="24"/>
        </w:rPr>
        <w:t>lanak</w:t>
      </w:r>
      <w:r w:rsidRPr="008E2335">
        <w:rPr>
          <w:b/>
          <w:sz w:val="24"/>
          <w:szCs w:val="24"/>
          <w:lang w:val="hr-HR"/>
        </w:rPr>
        <w:t xml:space="preserve"> 17.</w:t>
      </w:r>
    </w:p>
    <w:p w:rsidR="0077750B" w:rsidRPr="008E2335" w:rsidRDefault="0077750B" w:rsidP="007B7FAB">
      <w:pPr>
        <w:jc w:val="both"/>
        <w:rPr>
          <w:sz w:val="24"/>
          <w:szCs w:val="24"/>
          <w:lang w:val="hr-HR"/>
        </w:rPr>
      </w:pPr>
    </w:p>
    <w:p w:rsidR="0077750B" w:rsidRPr="008E2335" w:rsidRDefault="0077750B" w:rsidP="007B7FAB">
      <w:pPr>
        <w:jc w:val="both"/>
        <w:rPr>
          <w:sz w:val="24"/>
          <w:szCs w:val="24"/>
          <w:lang w:val="hr-HR"/>
        </w:rPr>
      </w:pPr>
      <w:r w:rsidRPr="008E2335">
        <w:rPr>
          <w:sz w:val="24"/>
          <w:szCs w:val="24"/>
          <w:lang w:val="hr-HR"/>
        </w:rPr>
        <w:t xml:space="preserve">      </w:t>
      </w:r>
      <w:r w:rsidRPr="008E2335">
        <w:rPr>
          <w:sz w:val="24"/>
          <w:szCs w:val="24"/>
          <w:lang w:val="hr-HR"/>
        </w:rPr>
        <w:tab/>
      </w:r>
      <w:r w:rsidRPr="00413144">
        <w:rPr>
          <w:sz w:val="24"/>
          <w:szCs w:val="24"/>
        </w:rPr>
        <w:t>Predsjednik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odnosno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zamjenik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predsjednika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Vije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mo</w:t>
      </w:r>
      <w:r w:rsidRPr="008E2335">
        <w:rPr>
          <w:sz w:val="24"/>
          <w:szCs w:val="24"/>
          <w:lang w:val="hr-HR"/>
        </w:rPr>
        <w:t>ž</w:t>
      </w:r>
      <w:r w:rsidRPr="00413144">
        <w:rPr>
          <w:sz w:val="24"/>
          <w:szCs w:val="24"/>
        </w:rPr>
        <w:t>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podnijeti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ostavku</w:t>
      </w:r>
      <w:r w:rsidRPr="008E2335">
        <w:rPr>
          <w:sz w:val="24"/>
          <w:szCs w:val="24"/>
          <w:lang w:val="hr-HR"/>
        </w:rPr>
        <w:t>.</w:t>
      </w:r>
    </w:p>
    <w:p w:rsidR="0077750B" w:rsidRPr="008E2335" w:rsidRDefault="0077750B" w:rsidP="007B7FAB">
      <w:pPr>
        <w:jc w:val="both"/>
        <w:rPr>
          <w:sz w:val="24"/>
          <w:szCs w:val="24"/>
          <w:lang w:val="hr-HR"/>
        </w:rPr>
      </w:pPr>
      <w:r w:rsidRPr="008E2335">
        <w:rPr>
          <w:sz w:val="24"/>
          <w:szCs w:val="24"/>
          <w:lang w:val="hr-HR"/>
        </w:rPr>
        <w:t xml:space="preserve">      </w:t>
      </w:r>
      <w:r w:rsidRPr="008E2335">
        <w:rPr>
          <w:sz w:val="24"/>
          <w:szCs w:val="24"/>
          <w:lang w:val="hr-HR"/>
        </w:rPr>
        <w:tab/>
      </w:r>
      <w:r w:rsidRPr="00413144">
        <w:rPr>
          <w:sz w:val="24"/>
          <w:szCs w:val="24"/>
        </w:rPr>
        <w:t>Predsjedniku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ili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zamjeniku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predsjednika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Vije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du</w:t>
      </w:r>
      <w:r w:rsidRPr="008E2335">
        <w:rPr>
          <w:sz w:val="24"/>
          <w:szCs w:val="24"/>
          <w:lang w:val="hr-HR"/>
        </w:rPr>
        <w:t>ž</w:t>
      </w:r>
      <w:r w:rsidRPr="00413144">
        <w:rPr>
          <w:sz w:val="24"/>
          <w:szCs w:val="24"/>
        </w:rPr>
        <w:t>nost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prestaje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danom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kada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Vije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utvrdi</w:t>
      </w:r>
      <w:r w:rsidRPr="008E2335">
        <w:rPr>
          <w:sz w:val="24"/>
          <w:szCs w:val="24"/>
          <w:lang w:val="hr-HR"/>
        </w:rPr>
        <w:t xml:space="preserve"> č</w:t>
      </w:r>
      <w:r w:rsidRPr="00413144">
        <w:rPr>
          <w:sz w:val="24"/>
          <w:szCs w:val="24"/>
        </w:rPr>
        <w:t>injenicu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podno</w:t>
      </w:r>
      <w:r w:rsidRPr="008E2335">
        <w:rPr>
          <w:sz w:val="24"/>
          <w:szCs w:val="24"/>
          <w:lang w:val="hr-HR"/>
        </w:rPr>
        <w:t>š</w:t>
      </w:r>
      <w:r w:rsidRPr="00413144">
        <w:rPr>
          <w:sz w:val="24"/>
          <w:szCs w:val="24"/>
        </w:rPr>
        <w:t>enja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ostavke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na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du</w:t>
      </w:r>
      <w:r w:rsidRPr="008E2335">
        <w:rPr>
          <w:sz w:val="24"/>
          <w:szCs w:val="24"/>
          <w:lang w:val="hr-HR"/>
        </w:rPr>
        <w:t>ž</w:t>
      </w:r>
      <w:r w:rsidRPr="00413144">
        <w:rPr>
          <w:sz w:val="24"/>
          <w:szCs w:val="24"/>
        </w:rPr>
        <w:t>nost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razrije</w:t>
      </w:r>
      <w:r w:rsidRPr="008E2335">
        <w:rPr>
          <w:sz w:val="24"/>
          <w:szCs w:val="24"/>
          <w:lang w:val="hr-HR"/>
        </w:rPr>
        <w:t>š</w:t>
      </w:r>
      <w:r w:rsidRPr="00413144">
        <w:rPr>
          <w:sz w:val="24"/>
          <w:szCs w:val="24"/>
        </w:rPr>
        <w:t>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ga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du</w:t>
      </w:r>
      <w:r w:rsidRPr="008E2335">
        <w:rPr>
          <w:sz w:val="24"/>
          <w:szCs w:val="24"/>
          <w:lang w:val="hr-HR"/>
        </w:rPr>
        <w:t>ž</w:t>
      </w:r>
      <w:r w:rsidRPr="00413144">
        <w:rPr>
          <w:sz w:val="24"/>
          <w:szCs w:val="24"/>
        </w:rPr>
        <w:t>nosti</w:t>
      </w:r>
      <w:r w:rsidRPr="008E2335">
        <w:rPr>
          <w:sz w:val="24"/>
          <w:szCs w:val="24"/>
          <w:lang w:val="hr-HR"/>
        </w:rPr>
        <w:t xml:space="preserve">. </w:t>
      </w:r>
    </w:p>
    <w:p w:rsidR="0077750B" w:rsidRPr="008E2335" w:rsidRDefault="0077750B" w:rsidP="007B7FAB">
      <w:pPr>
        <w:ind w:firstLine="720"/>
        <w:jc w:val="both"/>
        <w:rPr>
          <w:sz w:val="24"/>
          <w:szCs w:val="24"/>
          <w:lang w:val="hr-HR"/>
        </w:rPr>
      </w:pPr>
      <w:r w:rsidRPr="008E2335">
        <w:rPr>
          <w:sz w:val="24"/>
          <w:szCs w:val="24"/>
          <w:lang w:val="hr-HR"/>
        </w:rPr>
        <w:t xml:space="preserve">                                                      </w:t>
      </w:r>
    </w:p>
    <w:p w:rsidR="0077750B" w:rsidRPr="008E2335" w:rsidRDefault="0077750B" w:rsidP="007B7FAB">
      <w:pPr>
        <w:ind w:hanging="11"/>
        <w:jc w:val="center"/>
        <w:rPr>
          <w:b/>
          <w:sz w:val="24"/>
          <w:szCs w:val="24"/>
          <w:lang w:val="hr-HR"/>
        </w:rPr>
      </w:pPr>
      <w:r w:rsidRPr="008E2335">
        <w:rPr>
          <w:b/>
          <w:sz w:val="24"/>
          <w:szCs w:val="24"/>
          <w:lang w:val="hr-HR"/>
        </w:rPr>
        <w:t>Č</w:t>
      </w:r>
      <w:r w:rsidRPr="00413144">
        <w:rPr>
          <w:b/>
          <w:sz w:val="24"/>
          <w:szCs w:val="24"/>
        </w:rPr>
        <w:t>lanak</w:t>
      </w:r>
      <w:r w:rsidRPr="008E2335">
        <w:rPr>
          <w:b/>
          <w:sz w:val="24"/>
          <w:szCs w:val="24"/>
          <w:lang w:val="hr-HR"/>
        </w:rPr>
        <w:t xml:space="preserve"> 18.</w:t>
      </w:r>
    </w:p>
    <w:p w:rsidR="0077750B" w:rsidRPr="008E2335" w:rsidRDefault="0077750B" w:rsidP="007B7FAB">
      <w:pPr>
        <w:ind w:firstLine="720"/>
        <w:jc w:val="both"/>
        <w:rPr>
          <w:sz w:val="24"/>
          <w:szCs w:val="24"/>
          <w:lang w:val="hr-HR"/>
        </w:rPr>
      </w:pPr>
    </w:p>
    <w:p w:rsidR="0077750B" w:rsidRPr="008E2335" w:rsidRDefault="0077750B" w:rsidP="007B7FAB">
      <w:pPr>
        <w:ind w:firstLine="720"/>
        <w:jc w:val="both"/>
        <w:rPr>
          <w:sz w:val="24"/>
          <w:szCs w:val="24"/>
          <w:lang w:val="hr-HR"/>
        </w:rPr>
      </w:pPr>
      <w:r w:rsidRPr="00413144">
        <w:rPr>
          <w:sz w:val="24"/>
          <w:szCs w:val="24"/>
        </w:rPr>
        <w:t>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slu</w:t>
      </w:r>
      <w:r w:rsidRPr="008E2335">
        <w:rPr>
          <w:sz w:val="24"/>
          <w:szCs w:val="24"/>
          <w:lang w:val="hr-HR"/>
        </w:rPr>
        <w:t>č</w:t>
      </w:r>
      <w:r w:rsidRPr="00413144">
        <w:rPr>
          <w:sz w:val="24"/>
          <w:szCs w:val="24"/>
        </w:rPr>
        <w:t>ajevima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iz</w:t>
      </w:r>
      <w:r w:rsidRPr="008E2335">
        <w:rPr>
          <w:sz w:val="24"/>
          <w:szCs w:val="24"/>
          <w:lang w:val="hr-HR"/>
        </w:rPr>
        <w:t xml:space="preserve"> č</w:t>
      </w:r>
      <w:r w:rsidRPr="00413144">
        <w:rPr>
          <w:sz w:val="24"/>
          <w:szCs w:val="24"/>
        </w:rPr>
        <w:t>lanka</w:t>
      </w:r>
      <w:r w:rsidRPr="008E2335">
        <w:rPr>
          <w:sz w:val="24"/>
          <w:szCs w:val="24"/>
          <w:lang w:val="hr-HR"/>
        </w:rPr>
        <w:t xml:space="preserve"> 16. </w:t>
      </w:r>
      <w:r w:rsidRPr="00413144">
        <w:rPr>
          <w:sz w:val="24"/>
          <w:szCs w:val="24"/>
        </w:rPr>
        <w:t>i</w:t>
      </w:r>
      <w:r w:rsidRPr="008E2335">
        <w:rPr>
          <w:sz w:val="24"/>
          <w:szCs w:val="24"/>
          <w:lang w:val="hr-HR"/>
        </w:rPr>
        <w:t xml:space="preserve"> 17. </w:t>
      </w:r>
      <w:r w:rsidRPr="00413144">
        <w:rPr>
          <w:sz w:val="24"/>
          <w:szCs w:val="24"/>
        </w:rPr>
        <w:t>ovog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Poslovnika</w:t>
      </w:r>
      <w:r w:rsidRPr="008E2335">
        <w:rPr>
          <w:sz w:val="24"/>
          <w:szCs w:val="24"/>
          <w:lang w:val="hr-HR"/>
        </w:rPr>
        <w:t xml:space="preserve">, </w:t>
      </w:r>
      <w:r w:rsidRPr="00413144">
        <w:rPr>
          <w:sz w:val="24"/>
          <w:szCs w:val="24"/>
        </w:rPr>
        <w:t>predsjednik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je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du</w:t>
      </w:r>
      <w:r w:rsidRPr="008E2335">
        <w:rPr>
          <w:sz w:val="24"/>
          <w:szCs w:val="24"/>
          <w:lang w:val="hr-HR"/>
        </w:rPr>
        <w:t>ž</w:t>
      </w:r>
      <w:r w:rsidRPr="00413144">
        <w:rPr>
          <w:sz w:val="24"/>
          <w:szCs w:val="24"/>
        </w:rPr>
        <w:t>an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sazvati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sjednicu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Vije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roku</w:t>
      </w:r>
      <w:r w:rsidRPr="008E2335">
        <w:rPr>
          <w:sz w:val="24"/>
          <w:szCs w:val="24"/>
          <w:lang w:val="hr-HR"/>
        </w:rPr>
        <w:t xml:space="preserve"> 15 (</w:t>
      </w:r>
      <w:r>
        <w:rPr>
          <w:sz w:val="24"/>
          <w:szCs w:val="24"/>
        </w:rPr>
        <w:t>petnaest</w:t>
      </w:r>
      <w:r w:rsidRPr="008E2335">
        <w:rPr>
          <w:sz w:val="24"/>
          <w:szCs w:val="24"/>
          <w:lang w:val="hr-HR"/>
        </w:rPr>
        <w:t xml:space="preserve">) </w:t>
      </w:r>
      <w:r w:rsidRPr="00413144">
        <w:rPr>
          <w:sz w:val="24"/>
          <w:szCs w:val="24"/>
        </w:rPr>
        <w:t>dana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od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dana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kada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mu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je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dostavljen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prijedloga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za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razrje</w:t>
      </w:r>
      <w:r w:rsidRPr="008E2335">
        <w:rPr>
          <w:sz w:val="24"/>
          <w:szCs w:val="24"/>
          <w:lang w:val="hr-HR"/>
        </w:rPr>
        <w:t>š</w:t>
      </w:r>
      <w:r w:rsidRPr="00413144">
        <w:rPr>
          <w:sz w:val="24"/>
          <w:szCs w:val="24"/>
        </w:rPr>
        <w:t>enje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odnosno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od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dana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dostave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pisane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ostavke</w:t>
      </w:r>
      <w:r w:rsidRPr="008E2335">
        <w:rPr>
          <w:sz w:val="24"/>
          <w:szCs w:val="24"/>
          <w:lang w:val="hr-HR"/>
        </w:rPr>
        <w:t>.</w:t>
      </w:r>
    </w:p>
    <w:p w:rsidR="0077750B" w:rsidRPr="008E2335" w:rsidRDefault="0077750B" w:rsidP="007B7FAB">
      <w:pPr>
        <w:jc w:val="both"/>
        <w:rPr>
          <w:sz w:val="24"/>
          <w:szCs w:val="24"/>
          <w:lang w:val="hr-HR"/>
        </w:rPr>
      </w:pPr>
    </w:p>
    <w:p w:rsidR="0077750B" w:rsidRPr="008E2335" w:rsidRDefault="0077750B" w:rsidP="007B7FAB">
      <w:pPr>
        <w:jc w:val="center"/>
        <w:rPr>
          <w:b/>
          <w:sz w:val="24"/>
          <w:szCs w:val="24"/>
          <w:lang w:val="hr-HR"/>
        </w:rPr>
      </w:pPr>
      <w:r w:rsidRPr="008E2335">
        <w:rPr>
          <w:b/>
          <w:sz w:val="24"/>
          <w:szCs w:val="24"/>
          <w:lang w:val="hr-HR"/>
        </w:rPr>
        <w:t>Č</w:t>
      </w:r>
      <w:r w:rsidRPr="00413144">
        <w:rPr>
          <w:b/>
          <w:sz w:val="24"/>
          <w:szCs w:val="24"/>
        </w:rPr>
        <w:t>lanak</w:t>
      </w:r>
      <w:r w:rsidRPr="008E2335">
        <w:rPr>
          <w:b/>
          <w:sz w:val="24"/>
          <w:szCs w:val="24"/>
          <w:lang w:val="hr-HR"/>
        </w:rPr>
        <w:t xml:space="preserve"> 19.</w:t>
      </w:r>
    </w:p>
    <w:p w:rsidR="0077750B" w:rsidRPr="008E2335" w:rsidRDefault="0077750B" w:rsidP="007B7FAB">
      <w:pPr>
        <w:jc w:val="center"/>
        <w:rPr>
          <w:b/>
          <w:sz w:val="24"/>
          <w:szCs w:val="24"/>
          <w:lang w:val="hr-HR"/>
        </w:rPr>
      </w:pPr>
    </w:p>
    <w:p w:rsidR="0077750B" w:rsidRPr="008E2335" w:rsidRDefault="0077750B" w:rsidP="007B7FAB">
      <w:pPr>
        <w:jc w:val="both"/>
        <w:rPr>
          <w:sz w:val="24"/>
          <w:szCs w:val="24"/>
          <w:lang w:val="hr-HR"/>
        </w:rPr>
      </w:pPr>
      <w:r w:rsidRPr="008E2335">
        <w:rPr>
          <w:sz w:val="24"/>
          <w:szCs w:val="24"/>
          <w:lang w:val="hr-HR"/>
        </w:rPr>
        <w:tab/>
        <w:t>Č</w:t>
      </w:r>
      <w:r w:rsidRPr="00413144">
        <w:rPr>
          <w:sz w:val="24"/>
          <w:szCs w:val="24"/>
        </w:rPr>
        <w:t>lanu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Vije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prestaje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mandat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prije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isteka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redovitoga</w:t>
      </w:r>
      <w:r w:rsidRPr="008E2335">
        <w:rPr>
          <w:sz w:val="24"/>
          <w:szCs w:val="24"/>
          <w:lang w:val="hr-HR"/>
        </w:rPr>
        <w:t xml:space="preserve"> č</w:t>
      </w:r>
      <w:r w:rsidRPr="00413144">
        <w:rPr>
          <w:sz w:val="24"/>
          <w:szCs w:val="24"/>
        </w:rPr>
        <w:t>etverogodi</w:t>
      </w:r>
      <w:r w:rsidRPr="008E2335">
        <w:rPr>
          <w:sz w:val="24"/>
          <w:szCs w:val="24"/>
          <w:lang w:val="hr-HR"/>
        </w:rPr>
        <w:t>š</w:t>
      </w:r>
      <w:r w:rsidRPr="00413144">
        <w:rPr>
          <w:sz w:val="24"/>
          <w:szCs w:val="24"/>
        </w:rPr>
        <w:t>njeg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mandata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slu</w:t>
      </w:r>
      <w:r w:rsidRPr="008E2335">
        <w:rPr>
          <w:sz w:val="24"/>
          <w:szCs w:val="24"/>
          <w:lang w:val="hr-HR"/>
        </w:rPr>
        <w:t>č</w:t>
      </w:r>
      <w:r w:rsidRPr="00413144">
        <w:rPr>
          <w:sz w:val="24"/>
          <w:szCs w:val="24"/>
        </w:rPr>
        <w:t>ajevima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odre</w:t>
      </w:r>
      <w:r w:rsidRPr="008E2335">
        <w:rPr>
          <w:sz w:val="24"/>
          <w:szCs w:val="24"/>
          <w:lang w:val="hr-HR"/>
        </w:rPr>
        <w:t>đ</w:t>
      </w:r>
      <w:r w:rsidRPr="00413144">
        <w:rPr>
          <w:sz w:val="24"/>
          <w:szCs w:val="24"/>
        </w:rPr>
        <w:t>enim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Osnovama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pravila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mjesnih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odbora</w:t>
      </w:r>
      <w:r w:rsidRPr="008E2335">
        <w:rPr>
          <w:sz w:val="24"/>
          <w:szCs w:val="24"/>
          <w:lang w:val="hr-HR"/>
        </w:rPr>
        <w:t>.</w:t>
      </w:r>
    </w:p>
    <w:p w:rsidR="0077750B" w:rsidRPr="008E2335" w:rsidRDefault="0077750B" w:rsidP="007B7FAB">
      <w:pPr>
        <w:jc w:val="both"/>
        <w:rPr>
          <w:sz w:val="24"/>
          <w:szCs w:val="24"/>
          <w:lang w:val="hr-HR"/>
        </w:rPr>
      </w:pPr>
      <w:r w:rsidRPr="008E2335">
        <w:rPr>
          <w:sz w:val="24"/>
          <w:szCs w:val="24"/>
          <w:lang w:val="hr-HR"/>
        </w:rPr>
        <w:tab/>
      </w:r>
      <w:r w:rsidRPr="00413144">
        <w:rPr>
          <w:sz w:val="24"/>
          <w:szCs w:val="24"/>
        </w:rPr>
        <w:t>Mirovanje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mandata</w:t>
      </w:r>
      <w:r w:rsidRPr="008E2335">
        <w:rPr>
          <w:sz w:val="24"/>
          <w:szCs w:val="24"/>
          <w:lang w:val="hr-HR"/>
        </w:rPr>
        <w:t xml:space="preserve"> č</w:t>
      </w:r>
      <w:r w:rsidRPr="00413144">
        <w:rPr>
          <w:sz w:val="24"/>
          <w:szCs w:val="24"/>
        </w:rPr>
        <w:t>lana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Vije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prestanak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mirovanja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mandata</w:t>
      </w:r>
      <w:r w:rsidRPr="008E2335">
        <w:rPr>
          <w:sz w:val="24"/>
          <w:szCs w:val="24"/>
          <w:lang w:val="hr-HR"/>
        </w:rPr>
        <w:t xml:space="preserve"> č</w:t>
      </w:r>
      <w:r w:rsidRPr="00413144">
        <w:rPr>
          <w:sz w:val="24"/>
          <w:szCs w:val="24"/>
        </w:rPr>
        <w:t>lana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Vije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nastupa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slu</w:t>
      </w:r>
      <w:r w:rsidRPr="008E2335">
        <w:rPr>
          <w:sz w:val="24"/>
          <w:szCs w:val="24"/>
          <w:lang w:val="hr-HR"/>
        </w:rPr>
        <w:t>č</w:t>
      </w:r>
      <w:r w:rsidRPr="00413144">
        <w:rPr>
          <w:sz w:val="24"/>
          <w:szCs w:val="24"/>
        </w:rPr>
        <w:t>ajevim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odre</w:t>
      </w:r>
      <w:r w:rsidRPr="008E2335">
        <w:rPr>
          <w:sz w:val="24"/>
          <w:szCs w:val="24"/>
          <w:lang w:val="hr-HR"/>
        </w:rPr>
        <w:t>đ</w:t>
      </w:r>
      <w:r w:rsidRPr="00413144">
        <w:rPr>
          <w:sz w:val="24"/>
          <w:szCs w:val="24"/>
        </w:rPr>
        <w:t>enim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Osnovama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pravila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mjesnih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odbora</w:t>
      </w:r>
      <w:r w:rsidRPr="008E2335">
        <w:rPr>
          <w:sz w:val="24"/>
          <w:szCs w:val="24"/>
          <w:lang w:val="hr-HR"/>
        </w:rPr>
        <w:t>.</w:t>
      </w:r>
    </w:p>
    <w:p w:rsidR="0077750B" w:rsidRPr="008E2335" w:rsidRDefault="0077750B" w:rsidP="007B7FAB">
      <w:pPr>
        <w:jc w:val="both"/>
        <w:rPr>
          <w:sz w:val="24"/>
          <w:szCs w:val="24"/>
          <w:lang w:val="hr-HR"/>
        </w:rPr>
      </w:pPr>
      <w:r w:rsidRPr="008E2335">
        <w:rPr>
          <w:sz w:val="24"/>
          <w:szCs w:val="24"/>
          <w:lang w:val="hr-HR"/>
        </w:rPr>
        <w:tab/>
      </w:r>
      <w:r w:rsidRPr="00413144">
        <w:rPr>
          <w:sz w:val="24"/>
          <w:szCs w:val="24"/>
        </w:rPr>
        <w:t>O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nastupu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mirovanja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odnosno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prestanku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mandata</w:t>
      </w:r>
      <w:r w:rsidRPr="008E2335">
        <w:rPr>
          <w:sz w:val="24"/>
          <w:szCs w:val="24"/>
          <w:lang w:val="hr-HR"/>
        </w:rPr>
        <w:t xml:space="preserve"> č</w:t>
      </w:r>
      <w:r w:rsidRPr="00413144">
        <w:rPr>
          <w:sz w:val="24"/>
          <w:szCs w:val="24"/>
        </w:rPr>
        <w:t>lana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Vije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te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po</w:t>
      </w:r>
      <w:r w:rsidRPr="008E2335">
        <w:rPr>
          <w:sz w:val="24"/>
          <w:szCs w:val="24"/>
          <w:lang w:val="hr-HR"/>
        </w:rPr>
        <w:t>č</w:t>
      </w:r>
      <w:r w:rsidRPr="00413144">
        <w:rPr>
          <w:sz w:val="24"/>
          <w:szCs w:val="24"/>
        </w:rPr>
        <w:t>etku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mandata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zamjeniku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Vije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ne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odlu</w:t>
      </w:r>
      <w:r w:rsidRPr="008E2335">
        <w:rPr>
          <w:sz w:val="24"/>
          <w:szCs w:val="24"/>
          <w:lang w:val="hr-HR"/>
        </w:rPr>
        <w:t>č</w:t>
      </w:r>
      <w:r w:rsidRPr="00413144">
        <w:rPr>
          <w:sz w:val="24"/>
          <w:szCs w:val="24"/>
        </w:rPr>
        <w:t>uje</w:t>
      </w:r>
      <w:r w:rsidRPr="008E2335">
        <w:rPr>
          <w:sz w:val="24"/>
          <w:szCs w:val="24"/>
          <w:lang w:val="hr-HR"/>
        </w:rPr>
        <w:t xml:space="preserve">, </w:t>
      </w:r>
      <w:r w:rsidRPr="00413144">
        <w:rPr>
          <w:sz w:val="24"/>
          <w:szCs w:val="24"/>
        </w:rPr>
        <w:t>ve</w:t>
      </w:r>
      <w:r w:rsidRPr="008E2335">
        <w:rPr>
          <w:sz w:val="24"/>
          <w:szCs w:val="24"/>
          <w:lang w:val="hr-HR"/>
        </w:rPr>
        <w:t xml:space="preserve">ć </w:t>
      </w:r>
      <w:r w:rsidRPr="00413144">
        <w:rPr>
          <w:sz w:val="24"/>
          <w:szCs w:val="24"/>
        </w:rPr>
        <w:t>te</w:t>
      </w:r>
      <w:r w:rsidRPr="008E2335">
        <w:rPr>
          <w:sz w:val="24"/>
          <w:szCs w:val="24"/>
          <w:lang w:val="hr-HR"/>
        </w:rPr>
        <w:t xml:space="preserve"> č</w:t>
      </w:r>
      <w:r w:rsidRPr="00413144">
        <w:rPr>
          <w:sz w:val="24"/>
          <w:szCs w:val="24"/>
        </w:rPr>
        <w:t>injenice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prima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k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znanju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bez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glasovanja</w:t>
      </w:r>
      <w:r w:rsidRPr="008E2335">
        <w:rPr>
          <w:sz w:val="24"/>
          <w:szCs w:val="24"/>
          <w:lang w:val="hr-HR"/>
        </w:rPr>
        <w:t>.</w:t>
      </w:r>
    </w:p>
    <w:p w:rsidR="0077750B" w:rsidRPr="008E2335" w:rsidRDefault="0077750B" w:rsidP="007B7FAB">
      <w:pPr>
        <w:jc w:val="both"/>
        <w:rPr>
          <w:sz w:val="24"/>
          <w:szCs w:val="24"/>
          <w:lang w:val="hr-HR"/>
        </w:rPr>
      </w:pPr>
    </w:p>
    <w:p w:rsidR="0077750B" w:rsidRPr="008E2335" w:rsidRDefault="0077750B" w:rsidP="007B7FAB">
      <w:pPr>
        <w:jc w:val="center"/>
        <w:rPr>
          <w:b/>
          <w:sz w:val="24"/>
          <w:szCs w:val="24"/>
          <w:lang w:val="hr-HR"/>
        </w:rPr>
      </w:pPr>
      <w:r w:rsidRPr="008E2335">
        <w:rPr>
          <w:b/>
          <w:sz w:val="24"/>
          <w:szCs w:val="24"/>
          <w:lang w:val="hr-HR"/>
        </w:rPr>
        <w:t>Č</w:t>
      </w:r>
      <w:r w:rsidRPr="00413144">
        <w:rPr>
          <w:b/>
          <w:sz w:val="24"/>
          <w:szCs w:val="24"/>
        </w:rPr>
        <w:t>lanak</w:t>
      </w:r>
      <w:r w:rsidRPr="008E2335">
        <w:rPr>
          <w:b/>
          <w:sz w:val="24"/>
          <w:szCs w:val="24"/>
          <w:lang w:val="hr-HR"/>
        </w:rPr>
        <w:t xml:space="preserve"> 20.</w:t>
      </w:r>
    </w:p>
    <w:p w:rsidR="0077750B" w:rsidRPr="008E2335" w:rsidRDefault="0077750B" w:rsidP="007B7FAB">
      <w:pPr>
        <w:jc w:val="both"/>
        <w:rPr>
          <w:sz w:val="24"/>
          <w:szCs w:val="24"/>
          <w:lang w:val="hr-HR"/>
        </w:rPr>
      </w:pPr>
    </w:p>
    <w:p w:rsidR="0077750B" w:rsidRPr="008E2335" w:rsidRDefault="0077750B" w:rsidP="007B7FAB">
      <w:pPr>
        <w:ind w:firstLine="720"/>
        <w:jc w:val="both"/>
        <w:rPr>
          <w:b/>
          <w:sz w:val="24"/>
          <w:szCs w:val="24"/>
          <w:lang w:val="hr-HR"/>
        </w:rPr>
      </w:pP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Upra</w:t>
      </w:r>
      <w:r w:rsidRPr="008E2335">
        <w:rPr>
          <w:sz w:val="24"/>
          <w:szCs w:val="24"/>
          <w:lang w:val="hr-HR"/>
        </w:rPr>
        <w:t>ž</w:t>
      </w:r>
      <w:r w:rsidRPr="00413144">
        <w:rPr>
          <w:sz w:val="24"/>
          <w:szCs w:val="24"/>
        </w:rPr>
        <w:t>njeno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mjesto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Vije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u</w:t>
      </w:r>
      <w:r w:rsidRPr="008E2335">
        <w:rPr>
          <w:sz w:val="24"/>
          <w:szCs w:val="24"/>
          <w:lang w:val="hr-HR"/>
        </w:rPr>
        <w:t xml:space="preserve">, </w:t>
      </w:r>
      <w:r w:rsidRPr="00413144">
        <w:rPr>
          <w:sz w:val="24"/>
          <w:szCs w:val="24"/>
        </w:rPr>
        <w:t>sukladno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Osnovama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pravila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mjesnih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odbora</w:t>
      </w:r>
      <w:r w:rsidRPr="008E2335">
        <w:rPr>
          <w:sz w:val="24"/>
          <w:szCs w:val="24"/>
          <w:lang w:val="hr-HR"/>
        </w:rPr>
        <w:t xml:space="preserve">, </w:t>
      </w:r>
      <w:r w:rsidRPr="00413144">
        <w:rPr>
          <w:sz w:val="24"/>
          <w:szCs w:val="24"/>
        </w:rPr>
        <w:t>popunjava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politi</w:t>
      </w:r>
      <w:r w:rsidRPr="008E2335">
        <w:rPr>
          <w:sz w:val="24"/>
          <w:szCs w:val="24"/>
          <w:lang w:val="hr-HR"/>
        </w:rPr>
        <w:t>č</w:t>
      </w:r>
      <w:r w:rsidRPr="00413144">
        <w:rPr>
          <w:sz w:val="24"/>
          <w:szCs w:val="24"/>
        </w:rPr>
        <w:t>ka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stranka</w:t>
      </w:r>
      <w:r w:rsidRPr="008E2335">
        <w:rPr>
          <w:sz w:val="24"/>
          <w:szCs w:val="24"/>
          <w:lang w:val="hr-HR"/>
        </w:rPr>
        <w:t xml:space="preserve">, </w:t>
      </w:r>
      <w:r w:rsidRPr="00413144">
        <w:rPr>
          <w:sz w:val="24"/>
          <w:szCs w:val="24"/>
        </w:rPr>
        <w:t>odnosno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nezavisna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lista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s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koje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je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bio</w:t>
      </w:r>
      <w:r w:rsidRPr="008E2335">
        <w:rPr>
          <w:sz w:val="24"/>
          <w:szCs w:val="24"/>
          <w:lang w:val="hr-HR"/>
        </w:rPr>
        <w:t xml:space="preserve"> č</w:t>
      </w:r>
      <w:r w:rsidRPr="00413144">
        <w:rPr>
          <w:sz w:val="24"/>
          <w:szCs w:val="24"/>
        </w:rPr>
        <w:t>lan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Vije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kojem</w:t>
      </w:r>
      <w:r w:rsidRPr="008E2335">
        <w:rPr>
          <w:sz w:val="24"/>
          <w:szCs w:val="24"/>
          <w:lang w:val="hr-HR"/>
        </w:rPr>
        <w:t xml:space="preserve">  </w:t>
      </w:r>
      <w:r w:rsidRPr="00413144">
        <w:rPr>
          <w:sz w:val="24"/>
          <w:szCs w:val="24"/>
        </w:rPr>
        <w:t>je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mandat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stavljen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u</w:t>
      </w:r>
      <w:r w:rsidRPr="008E2335">
        <w:rPr>
          <w:sz w:val="24"/>
          <w:szCs w:val="24"/>
          <w:lang w:val="hr-HR"/>
        </w:rPr>
        <w:t xml:space="preserve">  </w:t>
      </w:r>
      <w:r w:rsidRPr="00413144">
        <w:rPr>
          <w:sz w:val="24"/>
          <w:szCs w:val="24"/>
        </w:rPr>
        <w:t>mirovanje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ili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je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prestao</w:t>
      </w:r>
      <w:r w:rsidRPr="008E2335">
        <w:rPr>
          <w:sz w:val="24"/>
          <w:szCs w:val="24"/>
          <w:lang w:val="hr-HR"/>
        </w:rPr>
        <w:t xml:space="preserve">.  </w:t>
      </w:r>
    </w:p>
    <w:p w:rsidR="0077750B" w:rsidRPr="008E2335" w:rsidRDefault="0077750B" w:rsidP="007B7FAB">
      <w:pPr>
        <w:numPr>
          <w:ilvl w:val="12"/>
          <w:numId w:val="0"/>
        </w:numPr>
        <w:jc w:val="both"/>
        <w:rPr>
          <w:sz w:val="24"/>
          <w:szCs w:val="24"/>
          <w:lang w:val="hr-HR"/>
        </w:rPr>
      </w:pPr>
    </w:p>
    <w:p w:rsidR="0077750B" w:rsidRPr="008E2335" w:rsidRDefault="0077750B" w:rsidP="007B7FAB">
      <w:pPr>
        <w:numPr>
          <w:ilvl w:val="12"/>
          <w:numId w:val="0"/>
        </w:numPr>
        <w:jc w:val="both"/>
        <w:rPr>
          <w:sz w:val="24"/>
          <w:szCs w:val="24"/>
          <w:lang w:val="hr-HR"/>
        </w:rPr>
      </w:pPr>
    </w:p>
    <w:p w:rsidR="0077750B" w:rsidRPr="008E2335" w:rsidRDefault="0077750B" w:rsidP="007B7FAB">
      <w:pPr>
        <w:pStyle w:val="Heading3"/>
        <w:rPr>
          <w:noProof/>
          <w:szCs w:val="24"/>
          <w:lang w:val="hr-HR"/>
        </w:rPr>
      </w:pPr>
      <w:r w:rsidRPr="008E2335">
        <w:rPr>
          <w:noProof/>
          <w:szCs w:val="24"/>
          <w:lang w:val="hr-HR"/>
        </w:rPr>
        <w:br w:type="page"/>
      </w:r>
      <w:r w:rsidRPr="00413144">
        <w:rPr>
          <w:noProof/>
          <w:szCs w:val="24"/>
        </w:rPr>
        <w:t>IV</w:t>
      </w:r>
      <w:r w:rsidRPr="008E2335">
        <w:rPr>
          <w:noProof/>
          <w:szCs w:val="24"/>
          <w:lang w:val="hr-HR"/>
        </w:rPr>
        <w:t>.</w:t>
      </w:r>
      <w:r w:rsidRPr="008E2335">
        <w:rPr>
          <w:noProof/>
          <w:szCs w:val="24"/>
          <w:lang w:val="hr-HR"/>
        </w:rPr>
        <w:tab/>
      </w:r>
      <w:r w:rsidRPr="00413144">
        <w:rPr>
          <w:noProof/>
          <w:szCs w:val="24"/>
        </w:rPr>
        <w:t>RADNA</w:t>
      </w:r>
      <w:r w:rsidRPr="008E2335">
        <w:rPr>
          <w:noProof/>
          <w:szCs w:val="24"/>
          <w:lang w:val="hr-HR"/>
        </w:rPr>
        <w:t xml:space="preserve"> </w:t>
      </w:r>
      <w:r w:rsidRPr="00413144">
        <w:rPr>
          <w:noProof/>
          <w:szCs w:val="24"/>
        </w:rPr>
        <w:t>TIJELA</w:t>
      </w:r>
      <w:r w:rsidRPr="008E2335">
        <w:rPr>
          <w:noProof/>
          <w:szCs w:val="24"/>
          <w:lang w:val="hr-HR"/>
        </w:rPr>
        <w:t xml:space="preserve"> </w:t>
      </w:r>
      <w:r w:rsidRPr="00413144">
        <w:rPr>
          <w:noProof/>
          <w:szCs w:val="24"/>
        </w:rPr>
        <w:t>VIJE</w:t>
      </w:r>
      <w:r w:rsidRPr="008E2335">
        <w:rPr>
          <w:noProof/>
          <w:szCs w:val="24"/>
          <w:lang w:val="hr-HR"/>
        </w:rPr>
        <w:t>Ć</w:t>
      </w:r>
      <w:r w:rsidRPr="00413144">
        <w:rPr>
          <w:noProof/>
          <w:szCs w:val="24"/>
        </w:rPr>
        <w:t>A</w:t>
      </w:r>
    </w:p>
    <w:p w:rsidR="0077750B" w:rsidRPr="008E2335" w:rsidRDefault="0077750B" w:rsidP="007B7FAB">
      <w:pPr>
        <w:numPr>
          <w:ilvl w:val="12"/>
          <w:numId w:val="0"/>
        </w:numPr>
        <w:ind w:firstLine="540"/>
        <w:jc w:val="both"/>
        <w:rPr>
          <w:sz w:val="24"/>
          <w:szCs w:val="24"/>
          <w:lang w:val="hr-HR"/>
        </w:rPr>
      </w:pPr>
    </w:p>
    <w:p w:rsidR="0077750B" w:rsidRPr="008E2335" w:rsidRDefault="0077750B" w:rsidP="007B7FAB">
      <w:pPr>
        <w:jc w:val="center"/>
        <w:rPr>
          <w:b/>
          <w:sz w:val="24"/>
          <w:szCs w:val="24"/>
          <w:lang w:val="hr-HR"/>
        </w:rPr>
      </w:pPr>
      <w:r w:rsidRPr="008E2335">
        <w:rPr>
          <w:b/>
          <w:sz w:val="24"/>
          <w:szCs w:val="24"/>
          <w:lang w:val="hr-HR"/>
        </w:rPr>
        <w:t xml:space="preserve"> Č</w:t>
      </w:r>
      <w:r w:rsidRPr="00413144">
        <w:rPr>
          <w:b/>
          <w:sz w:val="24"/>
          <w:szCs w:val="24"/>
        </w:rPr>
        <w:t>lanak</w:t>
      </w:r>
      <w:r w:rsidRPr="008E2335">
        <w:rPr>
          <w:b/>
          <w:sz w:val="24"/>
          <w:szCs w:val="24"/>
          <w:lang w:val="hr-HR"/>
        </w:rPr>
        <w:t xml:space="preserve"> 21.</w:t>
      </w:r>
    </w:p>
    <w:p w:rsidR="0077750B" w:rsidRPr="008E2335" w:rsidRDefault="0077750B" w:rsidP="007B7FAB">
      <w:pPr>
        <w:numPr>
          <w:ilvl w:val="12"/>
          <w:numId w:val="0"/>
        </w:numPr>
        <w:ind w:firstLine="540"/>
        <w:jc w:val="both"/>
        <w:rPr>
          <w:sz w:val="24"/>
          <w:szCs w:val="24"/>
          <w:lang w:val="hr-HR"/>
        </w:rPr>
      </w:pPr>
    </w:p>
    <w:p w:rsidR="0077750B" w:rsidRPr="008E2335" w:rsidRDefault="0077750B" w:rsidP="007B7FAB">
      <w:pPr>
        <w:numPr>
          <w:ilvl w:val="12"/>
          <w:numId w:val="0"/>
        </w:numPr>
        <w:ind w:firstLine="540"/>
        <w:jc w:val="both"/>
        <w:rPr>
          <w:sz w:val="24"/>
          <w:szCs w:val="24"/>
          <w:lang w:val="hr-HR"/>
        </w:rPr>
      </w:pPr>
      <w:r w:rsidRPr="008E2335">
        <w:rPr>
          <w:sz w:val="24"/>
          <w:szCs w:val="24"/>
          <w:lang w:val="hr-HR"/>
        </w:rPr>
        <w:tab/>
      </w:r>
      <w:r w:rsidRPr="00413144">
        <w:rPr>
          <w:sz w:val="24"/>
          <w:szCs w:val="24"/>
        </w:rPr>
        <w:t>Vije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mo</w:t>
      </w:r>
      <w:r w:rsidRPr="008E2335">
        <w:rPr>
          <w:sz w:val="24"/>
          <w:szCs w:val="24"/>
          <w:lang w:val="hr-HR"/>
        </w:rPr>
        <w:t>ž</w:t>
      </w:r>
      <w:r w:rsidRPr="00413144">
        <w:rPr>
          <w:sz w:val="24"/>
          <w:szCs w:val="24"/>
        </w:rPr>
        <w:t>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osnovati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radna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tijela</w:t>
      </w:r>
      <w:r w:rsidRPr="008E2335">
        <w:rPr>
          <w:sz w:val="24"/>
          <w:szCs w:val="24"/>
          <w:lang w:val="hr-HR"/>
        </w:rPr>
        <w:t xml:space="preserve"> (</w:t>
      </w:r>
      <w:r w:rsidRPr="00413144">
        <w:rPr>
          <w:sz w:val="24"/>
          <w:szCs w:val="24"/>
        </w:rPr>
        <w:t>komisije</w:t>
      </w:r>
      <w:r w:rsidRPr="008E2335">
        <w:rPr>
          <w:sz w:val="24"/>
          <w:szCs w:val="24"/>
          <w:lang w:val="hr-HR"/>
        </w:rPr>
        <w:t xml:space="preserve">, </w:t>
      </w:r>
      <w:r w:rsidRPr="00413144">
        <w:rPr>
          <w:sz w:val="24"/>
          <w:szCs w:val="24"/>
        </w:rPr>
        <w:t>odbore</w:t>
      </w:r>
      <w:r w:rsidRPr="008E2335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</w:rPr>
        <w:t>savjete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sl</w:t>
      </w:r>
      <w:r>
        <w:rPr>
          <w:sz w:val="24"/>
          <w:szCs w:val="24"/>
        </w:rPr>
        <w:t>i</w:t>
      </w:r>
      <w:r w:rsidRPr="008E2335">
        <w:rPr>
          <w:sz w:val="24"/>
          <w:szCs w:val="24"/>
          <w:lang w:val="hr-HR"/>
        </w:rPr>
        <w:t>č</w:t>
      </w:r>
      <w:r>
        <w:rPr>
          <w:sz w:val="24"/>
          <w:szCs w:val="24"/>
        </w:rPr>
        <w:t>no</w:t>
      </w:r>
      <w:r w:rsidRPr="008E2335">
        <w:rPr>
          <w:sz w:val="24"/>
          <w:szCs w:val="24"/>
          <w:lang w:val="hr-HR"/>
        </w:rPr>
        <w:t xml:space="preserve">) </w:t>
      </w:r>
      <w:r>
        <w:rPr>
          <w:sz w:val="24"/>
          <w:szCs w:val="24"/>
        </w:rPr>
        <w:t>ili</w:t>
      </w:r>
      <w:r w:rsidRPr="008E233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imenovati</w:t>
      </w:r>
      <w:r w:rsidRPr="008E233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koordinatore</w:t>
      </w:r>
      <w:r w:rsidRPr="008E233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za</w:t>
      </w:r>
      <w:r w:rsidRPr="008E233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pojedina</w:t>
      </w:r>
      <w:r w:rsidRPr="008E233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pitanja</w:t>
      </w:r>
      <w:r w:rsidRPr="008E2335">
        <w:rPr>
          <w:sz w:val="24"/>
          <w:szCs w:val="24"/>
          <w:lang w:val="hr-HR"/>
        </w:rPr>
        <w:t>.</w:t>
      </w:r>
    </w:p>
    <w:p w:rsidR="0077750B" w:rsidRPr="008E2335" w:rsidRDefault="0077750B" w:rsidP="007B7FAB">
      <w:pPr>
        <w:ind w:firstLine="540"/>
        <w:jc w:val="both"/>
        <w:rPr>
          <w:sz w:val="24"/>
          <w:szCs w:val="24"/>
          <w:lang w:val="hr-HR"/>
        </w:rPr>
      </w:pPr>
      <w:r w:rsidRPr="008E2335">
        <w:rPr>
          <w:sz w:val="24"/>
          <w:szCs w:val="24"/>
          <w:lang w:val="hr-HR"/>
        </w:rPr>
        <w:tab/>
      </w:r>
      <w:r w:rsidRPr="00413144">
        <w:rPr>
          <w:sz w:val="24"/>
          <w:szCs w:val="24"/>
        </w:rPr>
        <w:t>Radna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tijela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osnivaju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se</w:t>
      </w:r>
      <w:r w:rsidRPr="008E233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o</w:t>
      </w:r>
      <w:r w:rsidRPr="00413144">
        <w:rPr>
          <w:sz w:val="24"/>
          <w:szCs w:val="24"/>
        </w:rPr>
        <w:t>dlukom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kojom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se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ure</w:t>
      </w:r>
      <w:r w:rsidRPr="008E2335">
        <w:rPr>
          <w:sz w:val="24"/>
          <w:szCs w:val="24"/>
          <w:lang w:val="hr-HR"/>
        </w:rPr>
        <w:t>đ</w:t>
      </w:r>
      <w:r w:rsidRPr="00413144">
        <w:rPr>
          <w:sz w:val="24"/>
          <w:szCs w:val="24"/>
        </w:rPr>
        <w:t>uje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njihov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naziv</w:t>
      </w:r>
      <w:r w:rsidRPr="008E2335">
        <w:rPr>
          <w:sz w:val="24"/>
          <w:szCs w:val="24"/>
          <w:lang w:val="hr-HR"/>
        </w:rPr>
        <w:t xml:space="preserve">, </w:t>
      </w:r>
      <w:r w:rsidRPr="00413144">
        <w:rPr>
          <w:sz w:val="24"/>
          <w:szCs w:val="24"/>
        </w:rPr>
        <w:t>sastav</w:t>
      </w:r>
      <w:r w:rsidRPr="008E2335">
        <w:rPr>
          <w:sz w:val="24"/>
          <w:szCs w:val="24"/>
          <w:lang w:val="hr-HR"/>
        </w:rPr>
        <w:t xml:space="preserve">, </w:t>
      </w:r>
      <w:r w:rsidRPr="00413144">
        <w:rPr>
          <w:sz w:val="24"/>
          <w:szCs w:val="24"/>
        </w:rPr>
        <w:t>broj</w:t>
      </w:r>
      <w:r w:rsidRPr="008E2335">
        <w:rPr>
          <w:sz w:val="24"/>
          <w:szCs w:val="24"/>
          <w:lang w:val="hr-HR"/>
        </w:rPr>
        <w:t xml:space="preserve"> č</w:t>
      </w:r>
      <w:r w:rsidRPr="00413144">
        <w:rPr>
          <w:sz w:val="24"/>
          <w:szCs w:val="24"/>
        </w:rPr>
        <w:t>lanova</w:t>
      </w:r>
      <w:r w:rsidRPr="008E2335">
        <w:rPr>
          <w:sz w:val="24"/>
          <w:szCs w:val="24"/>
          <w:lang w:val="hr-HR"/>
        </w:rPr>
        <w:t xml:space="preserve">, </w:t>
      </w:r>
      <w:r w:rsidRPr="00413144">
        <w:rPr>
          <w:sz w:val="24"/>
          <w:szCs w:val="24"/>
        </w:rPr>
        <w:t>djelokrug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na</w:t>
      </w:r>
      <w:r w:rsidRPr="008E2335">
        <w:rPr>
          <w:sz w:val="24"/>
          <w:szCs w:val="24"/>
          <w:lang w:val="hr-HR"/>
        </w:rPr>
        <w:t>č</w:t>
      </w:r>
      <w:r w:rsidRPr="00413144">
        <w:rPr>
          <w:sz w:val="24"/>
          <w:szCs w:val="24"/>
        </w:rPr>
        <w:t>in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rada</w:t>
      </w:r>
      <w:r w:rsidRPr="008E2335">
        <w:rPr>
          <w:sz w:val="24"/>
          <w:szCs w:val="24"/>
          <w:lang w:val="hr-HR"/>
        </w:rPr>
        <w:t>.</w:t>
      </w:r>
    </w:p>
    <w:p w:rsidR="0077750B" w:rsidRPr="008E2335" w:rsidRDefault="0077750B" w:rsidP="007B7FAB">
      <w:pPr>
        <w:ind w:firstLine="540"/>
        <w:jc w:val="both"/>
        <w:rPr>
          <w:sz w:val="24"/>
          <w:szCs w:val="24"/>
          <w:lang w:val="hr-HR"/>
        </w:rPr>
      </w:pPr>
      <w:r w:rsidRPr="008E2335">
        <w:rPr>
          <w:sz w:val="24"/>
          <w:szCs w:val="24"/>
          <w:lang w:val="hr-HR"/>
        </w:rPr>
        <w:tab/>
      </w:r>
      <w:r>
        <w:rPr>
          <w:sz w:val="24"/>
          <w:szCs w:val="24"/>
        </w:rPr>
        <w:t>Koordinatori</w:t>
      </w:r>
      <w:r w:rsidRPr="008E233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se</w:t>
      </w:r>
      <w:r w:rsidRPr="008E233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imenuju</w:t>
      </w:r>
      <w:r w:rsidRPr="008E233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rje</w:t>
      </w:r>
      <w:r w:rsidRPr="008E2335">
        <w:rPr>
          <w:sz w:val="24"/>
          <w:szCs w:val="24"/>
          <w:lang w:val="hr-HR"/>
        </w:rPr>
        <w:t>š</w:t>
      </w:r>
      <w:r>
        <w:rPr>
          <w:sz w:val="24"/>
          <w:szCs w:val="24"/>
        </w:rPr>
        <w:t>enjem</w:t>
      </w:r>
      <w:r w:rsidRPr="008E233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kojim</w:t>
      </w:r>
      <w:r w:rsidRPr="008E233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se</w:t>
      </w:r>
      <w:r w:rsidRPr="008E233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odre</w:t>
      </w:r>
      <w:r w:rsidRPr="008E2335">
        <w:rPr>
          <w:sz w:val="24"/>
          <w:szCs w:val="24"/>
          <w:lang w:val="hr-HR"/>
        </w:rPr>
        <w:t>đ</w:t>
      </w:r>
      <w:r>
        <w:rPr>
          <w:sz w:val="24"/>
          <w:szCs w:val="24"/>
        </w:rPr>
        <w:t>uje</w:t>
      </w:r>
      <w:r w:rsidRPr="008E233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njihov</w:t>
      </w:r>
      <w:r w:rsidRPr="008E233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djelokrug</w:t>
      </w:r>
      <w:r w:rsidRPr="008E2335">
        <w:rPr>
          <w:sz w:val="24"/>
          <w:szCs w:val="24"/>
          <w:lang w:val="hr-HR"/>
        </w:rPr>
        <w:t>.</w:t>
      </w:r>
    </w:p>
    <w:p w:rsidR="0077750B" w:rsidRPr="008E2335" w:rsidRDefault="0077750B" w:rsidP="007B7FAB">
      <w:pPr>
        <w:numPr>
          <w:ilvl w:val="12"/>
          <w:numId w:val="0"/>
        </w:numPr>
        <w:ind w:firstLine="540"/>
        <w:jc w:val="both"/>
        <w:rPr>
          <w:sz w:val="24"/>
          <w:szCs w:val="24"/>
          <w:lang w:val="hr-HR"/>
        </w:rPr>
      </w:pPr>
      <w:r w:rsidRPr="008E2335">
        <w:rPr>
          <w:sz w:val="24"/>
          <w:szCs w:val="24"/>
          <w:lang w:val="hr-HR"/>
        </w:rPr>
        <w:tab/>
      </w:r>
      <w:r w:rsidRPr="00413144">
        <w:rPr>
          <w:sz w:val="24"/>
          <w:szCs w:val="24"/>
        </w:rPr>
        <w:t>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radna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tijela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biraju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se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gra</w:t>
      </w:r>
      <w:r w:rsidRPr="008E2335">
        <w:rPr>
          <w:sz w:val="24"/>
          <w:szCs w:val="24"/>
          <w:lang w:val="hr-HR"/>
        </w:rPr>
        <w:t>đ</w:t>
      </w:r>
      <w:r w:rsidRPr="00413144">
        <w:rPr>
          <w:sz w:val="24"/>
          <w:szCs w:val="24"/>
        </w:rPr>
        <w:t>ani</w:t>
      </w:r>
      <w:r w:rsidRPr="008E233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s</w:t>
      </w:r>
      <w:r w:rsidRPr="008E233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podru</w:t>
      </w:r>
      <w:r w:rsidRPr="008E2335">
        <w:rPr>
          <w:sz w:val="24"/>
          <w:szCs w:val="24"/>
          <w:lang w:val="hr-HR"/>
        </w:rPr>
        <w:t>č</w:t>
      </w:r>
      <w:r>
        <w:rPr>
          <w:sz w:val="24"/>
          <w:szCs w:val="24"/>
        </w:rPr>
        <w:t>jem</w:t>
      </w:r>
      <w:r w:rsidRPr="008E233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mjesnog</w:t>
      </w:r>
      <w:r w:rsidRPr="008E2335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</w:rPr>
        <w:t>odbora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koji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svojim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profesionalnim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znanjem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drugim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sposobnostima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za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rad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mogu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pridonijeti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kvalitetnijem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ostvarivanju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poslova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iz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djelokruga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Mjesnog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odbora</w:t>
      </w:r>
      <w:r w:rsidRPr="008E2335">
        <w:rPr>
          <w:sz w:val="24"/>
          <w:szCs w:val="24"/>
          <w:lang w:val="hr-HR"/>
        </w:rPr>
        <w:t xml:space="preserve">. </w:t>
      </w:r>
      <w:r w:rsidRPr="00413144">
        <w:rPr>
          <w:sz w:val="24"/>
          <w:szCs w:val="24"/>
        </w:rPr>
        <w:t>Prilikom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osnivanja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radnih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tijela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vodit</w:t>
      </w:r>
      <w:r w:rsidRPr="008E2335">
        <w:rPr>
          <w:sz w:val="24"/>
          <w:szCs w:val="24"/>
          <w:lang w:val="hr-HR"/>
        </w:rPr>
        <w:t xml:space="preserve"> ć</w:t>
      </w:r>
      <w:r w:rsidRPr="00413144">
        <w:rPr>
          <w:sz w:val="24"/>
          <w:szCs w:val="24"/>
        </w:rPr>
        <w:t>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se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ra</w:t>
      </w:r>
      <w:r w:rsidRPr="008E2335">
        <w:rPr>
          <w:sz w:val="24"/>
          <w:szCs w:val="24"/>
          <w:lang w:val="hr-HR"/>
        </w:rPr>
        <w:t>č</w:t>
      </w:r>
      <w:r w:rsidRPr="00413144">
        <w:rPr>
          <w:sz w:val="24"/>
          <w:szCs w:val="24"/>
        </w:rPr>
        <w:t>una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zastupljenosti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svih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podru</w:t>
      </w:r>
      <w:r w:rsidRPr="008E2335">
        <w:rPr>
          <w:sz w:val="24"/>
          <w:szCs w:val="24"/>
          <w:lang w:val="hr-HR"/>
        </w:rPr>
        <w:t>č</w:t>
      </w:r>
      <w:r w:rsidRPr="00413144">
        <w:rPr>
          <w:sz w:val="24"/>
          <w:szCs w:val="24"/>
        </w:rPr>
        <w:t>ja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Mjesnog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odbora</w:t>
      </w:r>
      <w:r w:rsidRPr="008E2335">
        <w:rPr>
          <w:sz w:val="24"/>
          <w:szCs w:val="24"/>
          <w:lang w:val="hr-HR"/>
        </w:rPr>
        <w:t>.</w:t>
      </w:r>
    </w:p>
    <w:p w:rsidR="0077750B" w:rsidRPr="008E2335" w:rsidRDefault="0077750B" w:rsidP="007B7FAB">
      <w:pPr>
        <w:numPr>
          <w:ilvl w:val="12"/>
          <w:numId w:val="0"/>
        </w:numPr>
        <w:ind w:firstLine="540"/>
        <w:jc w:val="both"/>
        <w:rPr>
          <w:sz w:val="24"/>
          <w:szCs w:val="24"/>
          <w:lang w:val="hr-HR"/>
        </w:rPr>
      </w:pPr>
      <w:r w:rsidRPr="008E2335">
        <w:rPr>
          <w:sz w:val="24"/>
          <w:szCs w:val="24"/>
          <w:lang w:val="hr-HR"/>
        </w:rPr>
        <w:tab/>
      </w:r>
      <w:r w:rsidRPr="00413144">
        <w:rPr>
          <w:sz w:val="24"/>
          <w:szCs w:val="24"/>
        </w:rPr>
        <w:t>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radna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tijela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mogu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se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prema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potrebi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uklju</w:t>
      </w:r>
      <w:r w:rsidRPr="008E2335">
        <w:rPr>
          <w:sz w:val="24"/>
          <w:szCs w:val="24"/>
          <w:lang w:val="hr-HR"/>
        </w:rPr>
        <w:t>č</w:t>
      </w:r>
      <w:r w:rsidRPr="00413144">
        <w:rPr>
          <w:sz w:val="24"/>
          <w:szCs w:val="24"/>
        </w:rPr>
        <w:t>iti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volonteri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iz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drugih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dijelova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grada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koji</w:t>
      </w:r>
      <w:r w:rsidRPr="008E2335">
        <w:rPr>
          <w:sz w:val="24"/>
          <w:szCs w:val="24"/>
          <w:lang w:val="hr-HR"/>
        </w:rPr>
        <w:t xml:space="preserve"> ž</w:t>
      </w:r>
      <w:r w:rsidRPr="00413144">
        <w:rPr>
          <w:sz w:val="24"/>
          <w:szCs w:val="24"/>
        </w:rPr>
        <w:t>ele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pomo</w:t>
      </w:r>
      <w:r w:rsidRPr="008E2335">
        <w:rPr>
          <w:sz w:val="24"/>
          <w:szCs w:val="24"/>
          <w:lang w:val="hr-HR"/>
        </w:rPr>
        <w:t>ć</w:t>
      </w:r>
      <w:r w:rsidRPr="00413144">
        <w:rPr>
          <w:sz w:val="24"/>
          <w:szCs w:val="24"/>
        </w:rPr>
        <w:t>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razvoju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unapre</w:t>
      </w:r>
      <w:r w:rsidRPr="008E2335">
        <w:rPr>
          <w:sz w:val="24"/>
          <w:szCs w:val="24"/>
          <w:lang w:val="hr-HR"/>
        </w:rPr>
        <w:t>đ</w:t>
      </w:r>
      <w:r w:rsidRPr="00413144">
        <w:rPr>
          <w:sz w:val="24"/>
          <w:szCs w:val="24"/>
        </w:rPr>
        <w:t>ivanju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mjesne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samouprave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po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odre</w:t>
      </w:r>
      <w:r w:rsidRPr="008E2335">
        <w:rPr>
          <w:sz w:val="24"/>
          <w:szCs w:val="24"/>
          <w:lang w:val="hr-HR"/>
        </w:rPr>
        <w:t>đ</w:t>
      </w:r>
      <w:r w:rsidRPr="00413144">
        <w:rPr>
          <w:sz w:val="24"/>
          <w:szCs w:val="24"/>
        </w:rPr>
        <w:t>enim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podru</w:t>
      </w:r>
      <w:r w:rsidRPr="008E2335">
        <w:rPr>
          <w:sz w:val="24"/>
          <w:szCs w:val="24"/>
          <w:lang w:val="hr-HR"/>
        </w:rPr>
        <w:t>č</w:t>
      </w:r>
      <w:r w:rsidRPr="00413144">
        <w:rPr>
          <w:sz w:val="24"/>
          <w:szCs w:val="24"/>
        </w:rPr>
        <w:t>jima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grada</w:t>
      </w:r>
      <w:r w:rsidRPr="008E2335">
        <w:rPr>
          <w:sz w:val="24"/>
          <w:szCs w:val="24"/>
          <w:lang w:val="hr-HR"/>
        </w:rPr>
        <w:t>.</w:t>
      </w:r>
    </w:p>
    <w:p w:rsidR="0077750B" w:rsidRPr="008E2335" w:rsidRDefault="0077750B" w:rsidP="007B7FAB">
      <w:pPr>
        <w:jc w:val="center"/>
        <w:rPr>
          <w:b/>
          <w:sz w:val="24"/>
          <w:szCs w:val="24"/>
          <w:lang w:val="hr-HR"/>
        </w:rPr>
      </w:pPr>
    </w:p>
    <w:p w:rsidR="0077750B" w:rsidRPr="008E2335" w:rsidRDefault="0077750B" w:rsidP="007B7FAB">
      <w:pPr>
        <w:jc w:val="center"/>
        <w:rPr>
          <w:b/>
          <w:sz w:val="24"/>
          <w:szCs w:val="24"/>
          <w:lang w:val="hr-HR"/>
        </w:rPr>
      </w:pPr>
      <w:r w:rsidRPr="008E2335">
        <w:rPr>
          <w:b/>
          <w:sz w:val="24"/>
          <w:szCs w:val="24"/>
          <w:lang w:val="hr-HR"/>
        </w:rPr>
        <w:t>Č</w:t>
      </w:r>
      <w:r w:rsidRPr="00413144">
        <w:rPr>
          <w:b/>
          <w:sz w:val="24"/>
          <w:szCs w:val="24"/>
        </w:rPr>
        <w:t>lanak</w:t>
      </w:r>
      <w:r w:rsidRPr="008E2335">
        <w:rPr>
          <w:b/>
          <w:sz w:val="24"/>
          <w:szCs w:val="24"/>
          <w:lang w:val="hr-HR"/>
        </w:rPr>
        <w:t xml:space="preserve"> 22.</w:t>
      </w:r>
    </w:p>
    <w:p w:rsidR="0077750B" w:rsidRPr="008E2335" w:rsidRDefault="0077750B" w:rsidP="007B7FAB">
      <w:pPr>
        <w:numPr>
          <w:ilvl w:val="12"/>
          <w:numId w:val="0"/>
        </w:numPr>
        <w:ind w:firstLine="540"/>
        <w:jc w:val="both"/>
        <w:rPr>
          <w:sz w:val="24"/>
          <w:szCs w:val="24"/>
          <w:lang w:val="hr-HR"/>
        </w:rPr>
      </w:pPr>
    </w:p>
    <w:p w:rsidR="0077750B" w:rsidRPr="008E2335" w:rsidRDefault="0077750B" w:rsidP="007B7FAB">
      <w:pPr>
        <w:numPr>
          <w:ilvl w:val="12"/>
          <w:numId w:val="0"/>
        </w:num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</w:rPr>
        <w:t>R</w:t>
      </w:r>
      <w:r w:rsidRPr="00413144">
        <w:rPr>
          <w:sz w:val="24"/>
          <w:szCs w:val="24"/>
        </w:rPr>
        <w:t>adna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tijela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osnivaju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se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kao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stru</w:t>
      </w:r>
      <w:r w:rsidRPr="008E2335">
        <w:rPr>
          <w:sz w:val="24"/>
          <w:szCs w:val="24"/>
          <w:lang w:val="hr-HR"/>
        </w:rPr>
        <w:t>č</w:t>
      </w:r>
      <w:r w:rsidRPr="00413144">
        <w:rPr>
          <w:sz w:val="24"/>
          <w:szCs w:val="24"/>
        </w:rPr>
        <w:t>na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tijela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koja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imaju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operativno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i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stru</w:t>
      </w:r>
      <w:r w:rsidRPr="008E2335">
        <w:rPr>
          <w:sz w:val="24"/>
          <w:szCs w:val="24"/>
          <w:lang w:val="hr-HR"/>
        </w:rPr>
        <w:t>č</w:t>
      </w:r>
      <w:r w:rsidRPr="00413144">
        <w:rPr>
          <w:sz w:val="24"/>
          <w:szCs w:val="24"/>
        </w:rPr>
        <w:t>no</w:t>
      </w:r>
      <w:r w:rsidRPr="008E2335">
        <w:rPr>
          <w:sz w:val="24"/>
          <w:szCs w:val="24"/>
          <w:lang w:val="hr-HR"/>
        </w:rPr>
        <w:t>-</w:t>
      </w:r>
      <w:r w:rsidRPr="00413144">
        <w:rPr>
          <w:sz w:val="24"/>
          <w:szCs w:val="24"/>
        </w:rPr>
        <w:t>savjetodavnu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funkciju</w:t>
      </w:r>
      <w:r w:rsidRPr="008E2335">
        <w:rPr>
          <w:sz w:val="24"/>
          <w:szCs w:val="24"/>
          <w:lang w:val="hr-HR"/>
        </w:rPr>
        <w:t xml:space="preserve">, </w:t>
      </w:r>
      <w:r w:rsidRPr="00413144">
        <w:rPr>
          <w:sz w:val="24"/>
          <w:szCs w:val="24"/>
        </w:rPr>
        <w:t>te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sklopu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svog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djelokruga</w:t>
      </w:r>
      <w:r w:rsidRPr="008E2335">
        <w:rPr>
          <w:sz w:val="24"/>
          <w:szCs w:val="24"/>
          <w:lang w:val="hr-HR"/>
        </w:rPr>
        <w:t xml:space="preserve"> </w:t>
      </w:r>
      <w:r w:rsidRPr="00413144">
        <w:rPr>
          <w:sz w:val="24"/>
          <w:szCs w:val="24"/>
        </w:rPr>
        <w:t>rada</w:t>
      </w:r>
      <w:r w:rsidRPr="008E2335">
        <w:rPr>
          <w:sz w:val="24"/>
          <w:szCs w:val="24"/>
          <w:lang w:val="hr-HR"/>
        </w:rPr>
        <w:t>:</w:t>
      </w:r>
    </w:p>
    <w:p w:rsidR="0077750B" w:rsidRPr="00413144" w:rsidRDefault="0077750B" w:rsidP="007B7FAB">
      <w:pPr>
        <w:numPr>
          <w:ilvl w:val="0"/>
          <w:numId w:val="3"/>
        </w:numPr>
        <w:jc w:val="both"/>
        <w:rPr>
          <w:sz w:val="24"/>
          <w:szCs w:val="24"/>
        </w:rPr>
      </w:pPr>
      <w:r w:rsidRPr="00413144">
        <w:rPr>
          <w:sz w:val="24"/>
          <w:szCs w:val="24"/>
        </w:rPr>
        <w:t xml:space="preserve">daju prijedloge, </w:t>
      </w:r>
    </w:p>
    <w:p w:rsidR="0077750B" w:rsidRPr="00413144" w:rsidRDefault="0077750B" w:rsidP="007B7FAB">
      <w:pPr>
        <w:numPr>
          <w:ilvl w:val="0"/>
          <w:numId w:val="3"/>
        </w:numPr>
        <w:jc w:val="both"/>
        <w:rPr>
          <w:sz w:val="24"/>
          <w:szCs w:val="24"/>
        </w:rPr>
      </w:pPr>
      <w:r w:rsidRPr="00413144">
        <w:rPr>
          <w:sz w:val="24"/>
          <w:szCs w:val="24"/>
        </w:rPr>
        <w:t xml:space="preserve">prate stanje i poduzimaju aktivnosti u pojedinim područjima djelatnosti od mjesnog značaja, </w:t>
      </w:r>
    </w:p>
    <w:p w:rsidR="0077750B" w:rsidRPr="00413144" w:rsidRDefault="0077750B" w:rsidP="007B7FAB">
      <w:pPr>
        <w:numPr>
          <w:ilvl w:val="0"/>
          <w:numId w:val="3"/>
        </w:numPr>
        <w:jc w:val="both"/>
        <w:rPr>
          <w:sz w:val="24"/>
          <w:szCs w:val="24"/>
        </w:rPr>
      </w:pPr>
      <w:r w:rsidRPr="00413144">
        <w:rPr>
          <w:sz w:val="24"/>
          <w:szCs w:val="24"/>
        </w:rPr>
        <w:t>daju preporuke,</w:t>
      </w:r>
    </w:p>
    <w:p w:rsidR="0077750B" w:rsidRPr="00413144" w:rsidRDefault="0077750B" w:rsidP="007B7FAB">
      <w:pPr>
        <w:numPr>
          <w:ilvl w:val="0"/>
          <w:numId w:val="3"/>
        </w:numPr>
        <w:jc w:val="both"/>
        <w:rPr>
          <w:sz w:val="24"/>
          <w:szCs w:val="24"/>
        </w:rPr>
      </w:pPr>
      <w:r w:rsidRPr="00413144">
        <w:rPr>
          <w:sz w:val="24"/>
          <w:szCs w:val="24"/>
        </w:rPr>
        <w:t>obavljaju i druge poslove sukladno Odluci o osnivanju radnog tijela.</w:t>
      </w:r>
    </w:p>
    <w:p w:rsidR="0077750B" w:rsidRPr="00413144" w:rsidRDefault="0077750B" w:rsidP="007B7FAB">
      <w:pPr>
        <w:jc w:val="both"/>
        <w:rPr>
          <w:sz w:val="24"/>
          <w:szCs w:val="24"/>
        </w:rPr>
      </w:pPr>
      <w:r w:rsidRPr="00413144">
        <w:rPr>
          <w:sz w:val="24"/>
          <w:szCs w:val="24"/>
        </w:rPr>
        <w:tab/>
      </w:r>
      <w:r>
        <w:rPr>
          <w:sz w:val="24"/>
          <w:szCs w:val="24"/>
        </w:rPr>
        <w:t xml:space="preserve">Koordinator se imenuje za realizaciju i/ili provođenje pojedinih aktivnosti Vijeća. </w:t>
      </w:r>
    </w:p>
    <w:p w:rsidR="0077750B" w:rsidRPr="00413144" w:rsidRDefault="0077750B" w:rsidP="007B7FAB">
      <w:pPr>
        <w:numPr>
          <w:ilvl w:val="12"/>
          <w:numId w:val="0"/>
        </w:numPr>
        <w:ind w:firstLine="540"/>
        <w:jc w:val="both"/>
        <w:rPr>
          <w:sz w:val="24"/>
          <w:szCs w:val="24"/>
        </w:rPr>
      </w:pPr>
    </w:p>
    <w:p w:rsidR="0077750B" w:rsidRPr="00413144" w:rsidRDefault="0077750B" w:rsidP="007B7FAB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77750B" w:rsidRPr="00413144" w:rsidRDefault="0077750B" w:rsidP="007B7FAB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77750B" w:rsidRPr="00413144" w:rsidRDefault="0077750B" w:rsidP="007B7FAB">
      <w:pPr>
        <w:pStyle w:val="Heading2"/>
        <w:numPr>
          <w:ilvl w:val="12"/>
          <w:numId w:val="0"/>
        </w:numPr>
        <w:rPr>
          <w:noProof/>
          <w:szCs w:val="24"/>
          <w:lang w:val="en-GB"/>
        </w:rPr>
      </w:pPr>
      <w:r w:rsidRPr="00413144">
        <w:rPr>
          <w:noProof/>
          <w:szCs w:val="24"/>
          <w:lang w:val="en-GB"/>
        </w:rPr>
        <w:t>V.</w:t>
      </w:r>
      <w:r w:rsidRPr="00413144">
        <w:rPr>
          <w:noProof/>
          <w:szCs w:val="24"/>
          <w:lang w:val="en-GB"/>
        </w:rPr>
        <w:tab/>
        <w:t xml:space="preserve">NEPOSREDNO SUDJELOVANJE GRAĐANA </w:t>
      </w:r>
    </w:p>
    <w:p w:rsidR="0077750B" w:rsidRPr="00413144" w:rsidRDefault="0077750B" w:rsidP="007B7FAB">
      <w:pPr>
        <w:pStyle w:val="Heading2"/>
        <w:numPr>
          <w:ilvl w:val="12"/>
          <w:numId w:val="0"/>
        </w:numPr>
        <w:rPr>
          <w:noProof/>
          <w:szCs w:val="24"/>
          <w:lang w:val="en-GB"/>
        </w:rPr>
      </w:pPr>
      <w:r w:rsidRPr="00413144">
        <w:rPr>
          <w:noProof/>
          <w:szCs w:val="24"/>
          <w:lang w:val="en-GB"/>
        </w:rPr>
        <w:tab/>
        <w:t xml:space="preserve">U ODLUČIVANJU I IZJAŠNJAVANJU  </w:t>
      </w:r>
    </w:p>
    <w:p w:rsidR="0077750B" w:rsidRPr="00413144" w:rsidRDefault="0077750B" w:rsidP="007B7FAB">
      <w:pPr>
        <w:numPr>
          <w:ilvl w:val="12"/>
          <w:numId w:val="0"/>
        </w:numPr>
        <w:ind w:firstLine="540"/>
        <w:jc w:val="both"/>
        <w:rPr>
          <w:b/>
          <w:sz w:val="24"/>
          <w:szCs w:val="24"/>
        </w:rPr>
      </w:pPr>
    </w:p>
    <w:p w:rsidR="0077750B" w:rsidRPr="00413144" w:rsidRDefault="0077750B" w:rsidP="007B7FAB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413144">
        <w:rPr>
          <w:b/>
          <w:sz w:val="24"/>
          <w:szCs w:val="24"/>
        </w:rPr>
        <w:t>Članak 2</w:t>
      </w:r>
      <w:r>
        <w:rPr>
          <w:b/>
          <w:sz w:val="24"/>
          <w:szCs w:val="24"/>
        </w:rPr>
        <w:t>3</w:t>
      </w:r>
      <w:r w:rsidRPr="00413144">
        <w:rPr>
          <w:b/>
          <w:sz w:val="24"/>
          <w:szCs w:val="24"/>
        </w:rPr>
        <w:t>.</w:t>
      </w:r>
    </w:p>
    <w:p w:rsidR="0077750B" w:rsidRPr="00413144" w:rsidRDefault="0077750B" w:rsidP="007B7FAB">
      <w:pPr>
        <w:numPr>
          <w:ilvl w:val="12"/>
          <w:numId w:val="0"/>
        </w:numPr>
        <w:ind w:firstLine="540"/>
        <w:jc w:val="center"/>
        <w:rPr>
          <w:sz w:val="24"/>
          <w:szCs w:val="24"/>
        </w:rPr>
      </w:pPr>
    </w:p>
    <w:p w:rsidR="0077750B" w:rsidRPr="00413144" w:rsidRDefault="0077750B" w:rsidP="007B7FAB">
      <w:pPr>
        <w:numPr>
          <w:ilvl w:val="12"/>
          <w:numId w:val="0"/>
        </w:numPr>
        <w:ind w:firstLine="540"/>
        <w:jc w:val="both"/>
        <w:rPr>
          <w:sz w:val="24"/>
          <w:szCs w:val="24"/>
        </w:rPr>
      </w:pPr>
      <w:r w:rsidRPr="00413144">
        <w:rPr>
          <w:sz w:val="24"/>
          <w:szCs w:val="24"/>
        </w:rPr>
        <w:t xml:space="preserve">   Građani mogu neposredno sudjelovati u odlučivanju o lokalnim poslovima putem lokalnog referenduma, mjesnog zbora građana, traženjem mišljenja i davanjem prijedloga. </w:t>
      </w:r>
    </w:p>
    <w:p w:rsidR="0077750B" w:rsidRPr="00413144" w:rsidRDefault="0077750B" w:rsidP="007B7FAB">
      <w:pPr>
        <w:numPr>
          <w:ilvl w:val="12"/>
          <w:numId w:val="0"/>
        </w:numPr>
        <w:ind w:firstLine="540"/>
        <w:jc w:val="both"/>
        <w:rPr>
          <w:sz w:val="24"/>
          <w:szCs w:val="24"/>
        </w:rPr>
      </w:pPr>
    </w:p>
    <w:p w:rsidR="0077750B" w:rsidRPr="00413144" w:rsidRDefault="0077750B" w:rsidP="007B7FAB">
      <w:pPr>
        <w:jc w:val="both"/>
        <w:rPr>
          <w:b/>
          <w:sz w:val="24"/>
          <w:szCs w:val="24"/>
        </w:rPr>
      </w:pPr>
      <w:r w:rsidRPr="00413144">
        <w:rPr>
          <w:b/>
          <w:sz w:val="24"/>
          <w:szCs w:val="24"/>
        </w:rPr>
        <w:t>1.</w:t>
      </w:r>
      <w:r w:rsidRPr="00413144">
        <w:rPr>
          <w:b/>
          <w:sz w:val="24"/>
          <w:szCs w:val="24"/>
        </w:rPr>
        <w:tab/>
        <w:t>Lokalni referendum</w:t>
      </w:r>
    </w:p>
    <w:p w:rsidR="0077750B" w:rsidRPr="00413144" w:rsidRDefault="0077750B" w:rsidP="007B7FAB">
      <w:pPr>
        <w:jc w:val="center"/>
        <w:rPr>
          <w:b/>
          <w:sz w:val="24"/>
          <w:szCs w:val="24"/>
        </w:rPr>
      </w:pPr>
    </w:p>
    <w:p w:rsidR="0077750B" w:rsidRPr="00413144" w:rsidRDefault="0077750B" w:rsidP="007B7FAB">
      <w:pPr>
        <w:jc w:val="center"/>
        <w:rPr>
          <w:b/>
          <w:sz w:val="24"/>
          <w:szCs w:val="24"/>
        </w:rPr>
      </w:pPr>
      <w:r w:rsidRPr="00413144">
        <w:rPr>
          <w:b/>
          <w:sz w:val="24"/>
          <w:szCs w:val="24"/>
        </w:rPr>
        <w:t>Članak 2</w:t>
      </w:r>
      <w:r>
        <w:rPr>
          <w:b/>
          <w:sz w:val="24"/>
          <w:szCs w:val="24"/>
        </w:rPr>
        <w:t>4</w:t>
      </w:r>
      <w:r w:rsidRPr="00413144">
        <w:rPr>
          <w:b/>
          <w:sz w:val="24"/>
          <w:szCs w:val="24"/>
        </w:rPr>
        <w:t>.</w:t>
      </w:r>
    </w:p>
    <w:p w:rsidR="0077750B" w:rsidRPr="00413144" w:rsidRDefault="0077750B" w:rsidP="007B7FAB">
      <w:pPr>
        <w:ind w:firstLine="540"/>
        <w:jc w:val="both"/>
        <w:rPr>
          <w:sz w:val="24"/>
          <w:szCs w:val="24"/>
        </w:rPr>
      </w:pPr>
    </w:p>
    <w:p w:rsidR="0077750B" w:rsidRPr="00413144" w:rsidRDefault="0077750B" w:rsidP="007B7FAB">
      <w:pPr>
        <w:ind w:firstLine="540"/>
        <w:jc w:val="both"/>
        <w:rPr>
          <w:sz w:val="24"/>
          <w:szCs w:val="24"/>
        </w:rPr>
      </w:pPr>
      <w:r w:rsidRPr="00413144">
        <w:rPr>
          <w:sz w:val="24"/>
          <w:szCs w:val="24"/>
        </w:rPr>
        <w:t xml:space="preserve">   Lokalni referendum može se raspisati radi odlučivanja o prijedlogu za promjenu Statuta Grada Pule, o prijedlogu općeg akta ili drugog pitanja od lokalnog značaja iz djelokruga Gradskog vijeća.</w:t>
      </w:r>
    </w:p>
    <w:p w:rsidR="0077750B" w:rsidRPr="00413144" w:rsidRDefault="0077750B" w:rsidP="007B7FAB">
      <w:pPr>
        <w:ind w:firstLine="540"/>
        <w:jc w:val="both"/>
        <w:rPr>
          <w:sz w:val="24"/>
          <w:szCs w:val="24"/>
        </w:rPr>
      </w:pPr>
      <w:r w:rsidRPr="00413144">
        <w:rPr>
          <w:sz w:val="24"/>
          <w:szCs w:val="24"/>
        </w:rPr>
        <w:t xml:space="preserve">   Lokalni referendum može se raspisati za područje Grada Pule</w:t>
      </w:r>
      <w:r>
        <w:rPr>
          <w:sz w:val="24"/>
          <w:szCs w:val="24"/>
        </w:rPr>
        <w:t>-Pola</w:t>
      </w:r>
      <w:r w:rsidRPr="00413144">
        <w:rPr>
          <w:sz w:val="24"/>
          <w:szCs w:val="24"/>
        </w:rPr>
        <w:t>, a može se raspisati i za područje jednog mjesnog odbora ili više mjesnih odbora kada se odlučuje o pitanjima značajnim za to područje.</w:t>
      </w:r>
    </w:p>
    <w:p w:rsidR="0077750B" w:rsidRDefault="0077750B" w:rsidP="00D45AF3">
      <w:pPr>
        <w:ind w:firstLine="540"/>
        <w:jc w:val="both"/>
        <w:rPr>
          <w:sz w:val="24"/>
          <w:szCs w:val="24"/>
        </w:rPr>
      </w:pPr>
      <w:r w:rsidRPr="00413144">
        <w:rPr>
          <w:sz w:val="24"/>
          <w:szCs w:val="24"/>
        </w:rPr>
        <w:t xml:space="preserve">   Lokalni referendum raspisuje Gradsko vijeće </w:t>
      </w:r>
      <w:r>
        <w:rPr>
          <w:sz w:val="24"/>
          <w:szCs w:val="24"/>
        </w:rPr>
        <w:t>G</w:t>
      </w:r>
      <w:r w:rsidRPr="00413144">
        <w:rPr>
          <w:sz w:val="24"/>
          <w:szCs w:val="24"/>
        </w:rPr>
        <w:t>rada Pule</w:t>
      </w:r>
      <w:r>
        <w:rPr>
          <w:sz w:val="24"/>
          <w:szCs w:val="24"/>
        </w:rPr>
        <w:t>-Pola</w:t>
      </w:r>
      <w:r w:rsidRPr="00413144">
        <w:rPr>
          <w:sz w:val="24"/>
          <w:szCs w:val="24"/>
        </w:rPr>
        <w:t>, a provodi se sukladno odredbama Statuta Grada Pule</w:t>
      </w:r>
      <w:r>
        <w:rPr>
          <w:sz w:val="24"/>
          <w:szCs w:val="24"/>
        </w:rPr>
        <w:t>-Pola</w:t>
      </w:r>
      <w:r w:rsidRPr="00413144">
        <w:rPr>
          <w:sz w:val="24"/>
          <w:szCs w:val="24"/>
        </w:rPr>
        <w:t xml:space="preserve"> i zakona.</w:t>
      </w:r>
    </w:p>
    <w:p w:rsidR="0077750B" w:rsidRPr="00413144" w:rsidRDefault="0077750B" w:rsidP="00D45AF3">
      <w:pPr>
        <w:ind w:firstLine="540"/>
        <w:jc w:val="both"/>
        <w:rPr>
          <w:sz w:val="24"/>
          <w:szCs w:val="24"/>
        </w:rPr>
      </w:pPr>
      <w:r w:rsidRPr="00413144">
        <w:rPr>
          <w:sz w:val="24"/>
          <w:szCs w:val="24"/>
        </w:rPr>
        <w:t xml:space="preserve">Odluka donijeta na </w:t>
      </w:r>
      <w:r>
        <w:rPr>
          <w:sz w:val="24"/>
          <w:szCs w:val="24"/>
        </w:rPr>
        <w:t xml:space="preserve">lokalnom </w:t>
      </w:r>
      <w:r w:rsidRPr="00413144">
        <w:rPr>
          <w:sz w:val="24"/>
          <w:szCs w:val="24"/>
        </w:rPr>
        <w:t>referendumu obvezatna je za Gradsko vijeće Grada Pule</w:t>
      </w:r>
      <w:r>
        <w:rPr>
          <w:sz w:val="24"/>
          <w:szCs w:val="24"/>
        </w:rPr>
        <w:t>-Pola</w:t>
      </w:r>
      <w:r w:rsidRPr="00413144">
        <w:rPr>
          <w:sz w:val="24"/>
          <w:szCs w:val="24"/>
        </w:rPr>
        <w:t>.</w:t>
      </w:r>
    </w:p>
    <w:p w:rsidR="0077750B" w:rsidRDefault="0077750B" w:rsidP="007B7FAB">
      <w:pPr>
        <w:jc w:val="both"/>
        <w:rPr>
          <w:b/>
          <w:sz w:val="24"/>
          <w:szCs w:val="24"/>
        </w:rPr>
      </w:pPr>
    </w:p>
    <w:p w:rsidR="0077750B" w:rsidRPr="00413144" w:rsidRDefault="0077750B" w:rsidP="007B7FAB">
      <w:pPr>
        <w:jc w:val="both"/>
        <w:rPr>
          <w:b/>
          <w:sz w:val="24"/>
          <w:szCs w:val="24"/>
        </w:rPr>
      </w:pPr>
      <w:r w:rsidRPr="00413144">
        <w:rPr>
          <w:b/>
          <w:sz w:val="24"/>
          <w:szCs w:val="24"/>
        </w:rPr>
        <w:t>2.</w:t>
      </w:r>
      <w:r w:rsidRPr="00413144">
        <w:rPr>
          <w:b/>
          <w:sz w:val="24"/>
          <w:szCs w:val="24"/>
        </w:rPr>
        <w:tab/>
        <w:t xml:space="preserve">Mjesni zbor građana </w:t>
      </w:r>
    </w:p>
    <w:p w:rsidR="0077750B" w:rsidRPr="00413144" w:rsidRDefault="0077750B" w:rsidP="007B7FAB">
      <w:pPr>
        <w:ind w:firstLine="540"/>
        <w:jc w:val="both"/>
        <w:rPr>
          <w:sz w:val="24"/>
          <w:szCs w:val="24"/>
        </w:rPr>
      </w:pPr>
    </w:p>
    <w:p w:rsidR="0077750B" w:rsidRPr="00413144" w:rsidRDefault="0077750B" w:rsidP="007B7FAB">
      <w:pPr>
        <w:jc w:val="center"/>
        <w:rPr>
          <w:b/>
          <w:sz w:val="24"/>
          <w:szCs w:val="24"/>
        </w:rPr>
      </w:pPr>
      <w:r w:rsidRPr="00413144">
        <w:rPr>
          <w:b/>
          <w:sz w:val="24"/>
          <w:szCs w:val="24"/>
        </w:rPr>
        <w:t>Članak 2</w:t>
      </w:r>
      <w:r>
        <w:rPr>
          <w:b/>
          <w:sz w:val="24"/>
          <w:szCs w:val="24"/>
        </w:rPr>
        <w:t>5</w:t>
      </w:r>
      <w:r w:rsidRPr="00413144">
        <w:rPr>
          <w:b/>
          <w:sz w:val="24"/>
          <w:szCs w:val="24"/>
        </w:rPr>
        <w:t>.</w:t>
      </w:r>
    </w:p>
    <w:p w:rsidR="0077750B" w:rsidRPr="00413144" w:rsidRDefault="0077750B" w:rsidP="007B7FAB">
      <w:pPr>
        <w:ind w:left="360" w:firstLine="540"/>
        <w:jc w:val="both"/>
        <w:rPr>
          <w:sz w:val="24"/>
          <w:szCs w:val="24"/>
        </w:rPr>
      </w:pPr>
    </w:p>
    <w:p w:rsidR="0077750B" w:rsidRPr="00413144" w:rsidRDefault="0077750B" w:rsidP="007B7FAB">
      <w:pPr>
        <w:numPr>
          <w:ilvl w:val="12"/>
          <w:numId w:val="0"/>
        </w:numPr>
        <w:ind w:firstLine="540"/>
        <w:jc w:val="both"/>
        <w:rPr>
          <w:sz w:val="24"/>
          <w:szCs w:val="24"/>
        </w:rPr>
      </w:pPr>
      <w:r w:rsidRPr="00413144">
        <w:rPr>
          <w:sz w:val="24"/>
          <w:szCs w:val="24"/>
        </w:rPr>
        <w:t xml:space="preserve">   Mjesni zbor građana saziva se radi izjašnjavanja građana o pojedinim pitanjima od lokalnog značaja, raspravljanja o potrebama i interesima građana te davanja prijedloga za rješavanje pitanja od lokalnog značaja.</w:t>
      </w:r>
    </w:p>
    <w:p w:rsidR="0077750B" w:rsidRPr="00413144" w:rsidRDefault="0077750B" w:rsidP="007B7FAB">
      <w:pPr>
        <w:numPr>
          <w:ilvl w:val="12"/>
          <w:numId w:val="0"/>
        </w:numPr>
        <w:ind w:firstLine="540"/>
        <w:jc w:val="both"/>
        <w:rPr>
          <w:sz w:val="24"/>
          <w:szCs w:val="24"/>
        </w:rPr>
      </w:pPr>
      <w:r w:rsidRPr="00413144">
        <w:rPr>
          <w:sz w:val="24"/>
          <w:szCs w:val="24"/>
        </w:rPr>
        <w:t xml:space="preserve">   Na mjesn</w:t>
      </w:r>
      <w:r>
        <w:rPr>
          <w:sz w:val="24"/>
          <w:szCs w:val="24"/>
        </w:rPr>
        <w:t xml:space="preserve">om </w:t>
      </w:r>
      <w:r w:rsidRPr="00413144">
        <w:rPr>
          <w:sz w:val="24"/>
          <w:szCs w:val="24"/>
        </w:rPr>
        <w:t>zbor</w:t>
      </w:r>
      <w:r>
        <w:rPr>
          <w:sz w:val="24"/>
          <w:szCs w:val="24"/>
        </w:rPr>
        <w:t>u</w:t>
      </w:r>
      <w:r w:rsidRPr="00413144">
        <w:rPr>
          <w:sz w:val="24"/>
          <w:szCs w:val="24"/>
        </w:rPr>
        <w:t xml:space="preserve"> građana imaju pravo sudjelovati birači koji imaju prebivalište na području za koje se saziva zbor.</w:t>
      </w:r>
    </w:p>
    <w:p w:rsidR="0077750B" w:rsidRPr="00413144" w:rsidRDefault="0077750B" w:rsidP="007B7FAB">
      <w:pPr>
        <w:numPr>
          <w:ilvl w:val="12"/>
          <w:numId w:val="0"/>
        </w:numPr>
        <w:ind w:firstLine="540"/>
        <w:jc w:val="both"/>
        <w:rPr>
          <w:sz w:val="24"/>
          <w:szCs w:val="24"/>
        </w:rPr>
      </w:pPr>
    </w:p>
    <w:p w:rsidR="0077750B" w:rsidRPr="00413144" w:rsidRDefault="0077750B" w:rsidP="007B7FAB">
      <w:pPr>
        <w:jc w:val="center"/>
        <w:rPr>
          <w:b/>
          <w:sz w:val="24"/>
          <w:szCs w:val="24"/>
        </w:rPr>
      </w:pPr>
      <w:r w:rsidRPr="00413144">
        <w:rPr>
          <w:b/>
          <w:sz w:val="24"/>
          <w:szCs w:val="24"/>
        </w:rPr>
        <w:t>Članak 2</w:t>
      </w:r>
      <w:r>
        <w:rPr>
          <w:b/>
          <w:sz w:val="24"/>
          <w:szCs w:val="24"/>
        </w:rPr>
        <w:t>6</w:t>
      </w:r>
      <w:r w:rsidRPr="00413144">
        <w:rPr>
          <w:b/>
          <w:sz w:val="24"/>
          <w:szCs w:val="24"/>
        </w:rPr>
        <w:t>.</w:t>
      </w:r>
    </w:p>
    <w:p w:rsidR="0077750B" w:rsidRPr="00413144" w:rsidRDefault="0077750B" w:rsidP="007B7FAB">
      <w:pPr>
        <w:numPr>
          <w:ilvl w:val="12"/>
          <w:numId w:val="0"/>
        </w:numPr>
        <w:ind w:firstLine="540"/>
        <w:jc w:val="both"/>
        <w:rPr>
          <w:sz w:val="24"/>
          <w:szCs w:val="24"/>
        </w:rPr>
      </w:pPr>
    </w:p>
    <w:p w:rsidR="0077750B" w:rsidRPr="00413144" w:rsidRDefault="0077750B" w:rsidP="007B7FAB">
      <w:pPr>
        <w:numPr>
          <w:ilvl w:val="12"/>
          <w:numId w:val="0"/>
        </w:numPr>
        <w:ind w:firstLine="540"/>
        <w:jc w:val="both"/>
        <w:rPr>
          <w:sz w:val="24"/>
          <w:szCs w:val="24"/>
        </w:rPr>
      </w:pPr>
      <w:r w:rsidRPr="00413144">
        <w:rPr>
          <w:sz w:val="24"/>
          <w:szCs w:val="24"/>
        </w:rPr>
        <w:t xml:space="preserve">   Mjesn</w:t>
      </w:r>
      <w:r>
        <w:rPr>
          <w:sz w:val="24"/>
          <w:szCs w:val="24"/>
        </w:rPr>
        <w:t>i</w:t>
      </w:r>
      <w:r w:rsidRPr="00413144">
        <w:rPr>
          <w:sz w:val="24"/>
          <w:szCs w:val="24"/>
        </w:rPr>
        <w:t xml:space="preserve"> zbor građana saziva Vijeće radi raspravljanja o potrebama i interesima građana tog područja i davanja prijedloga za njihovo rješavanje.</w:t>
      </w:r>
    </w:p>
    <w:p w:rsidR="0077750B" w:rsidRPr="00413144" w:rsidRDefault="0077750B" w:rsidP="007B7FAB">
      <w:pPr>
        <w:numPr>
          <w:ilvl w:val="12"/>
          <w:numId w:val="0"/>
        </w:numPr>
        <w:ind w:firstLine="540"/>
        <w:jc w:val="both"/>
        <w:rPr>
          <w:sz w:val="24"/>
          <w:szCs w:val="24"/>
        </w:rPr>
      </w:pPr>
      <w:r w:rsidRPr="00413144">
        <w:rPr>
          <w:sz w:val="24"/>
          <w:szCs w:val="24"/>
        </w:rPr>
        <w:t xml:space="preserve">   Mjesni zbor građana može sazvati i Gradsko vijeće radi davanja mišljenja  građana o prijedlogu općeg akta ili drugih pitanja iz djelokruga Grada Pule</w:t>
      </w:r>
      <w:r>
        <w:rPr>
          <w:sz w:val="24"/>
          <w:szCs w:val="24"/>
        </w:rPr>
        <w:t>-Pola</w:t>
      </w:r>
      <w:r w:rsidRPr="00413144">
        <w:rPr>
          <w:sz w:val="24"/>
          <w:szCs w:val="24"/>
        </w:rPr>
        <w:t>, kao i drugih pitanja određenih zakonom.</w:t>
      </w:r>
    </w:p>
    <w:p w:rsidR="0077750B" w:rsidRPr="00413144" w:rsidRDefault="0077750B" w:rsidP="007B7FAB">
      <w:pPr>
        <w:jc w:val="center"/>
        <w:rPr>
          <w:b/>
          <w:sz w:val="24"/>
          <w:szCs w:val="24"/>
        </w:rPr>
      </w:pPr>
    </w:p>
    <w:p w:rsidR="0077750B" w:rsidRPr="00413144" w:rsidRDefault="0077750B" w:rsidP="007B7FAB">
      <w:pPr>
        <w:jc w:val="center"/>
        <w:rPr>
          <w:b/>
          <w:sz w:val="24"/>
          <w:szCs w:val="24"/>
        </w:rPr>
      </w:pPr>
      <w:r w:rsidRPr="00413144">
        <w:rPr>
          <w:b/>
          <w:sz w:val="24"/>
          <w:szCs w:val="24"/>
        </w:rPr>
        <w:t>Članak 2</w:t>
      </w:r>
      <w:r>
        <w:rPr>
          <w:b/>
          <w:sz w:val="24"/>
          <w:szCs w:val="24"/>
        </w:rPr>
        <w:t>7</w:t>
      </w:r>
      <w:r w:rsidRPr="00413144">
        <w:rPr>
          <w:b/>
          <w:sz w:val="24"/>
          <w:szCs w:val="24"/>
        </w:rPr>
        <w:t>.</w:t>
      </w:r>
    </w:p>
    <w:p w:rsidR="0077750B" w:rsidRPr="00413144" w:rsidRDefault="0077750B" w:rsidP="007B7FAB">
      <w:pPr>
        <w:jc w:val="center"/>
        <w:rPr>
          <w:b/>
          <w:sz w:val="24"/>
          <w:szCs w:val="24"/>
        </w:rPr>
      </w:pPr>
    </w:p>
    <w:p w:rsidR="0077750B" w:rsidRPr="00413144" w:rsidRDefault="0077750B" w:rsidP="007B7FAB">
      <w:pPr>
        <w:numPr>
          <w:ilvl w:val="12"/>
          <w:numId w:val="0"/>
        </w:numPr>
        <w:ind w:firstLine="540"/>
        <w:jc w:val="both"/>
        <w:rPr>
          <w:sz w:val="24"/>
          <w:szCs w:val="24"/>
        </w:rPr>
      </w:pPr>
      <w:r w:rsidRPr="00413144">
        <w:rPr>
          <w:sz w:val="24"/>
          <w:szCs w:val="24"/>
        </w:rPr>
        <w:t xml:space="preserve">   Mjesni zbor građana  može se sazvati za dio područja mjesnog odbora koji čini zasebnu cjelinu (naselje, dio naselja, stambeni blok  i sl.).</w:t>
      </w:r>
    </w:p>
    <w:p w:rsidR="0077750B" w:rsidRPr="00413144" w:rsidRDefault="0077750B" w:rsidP="007B7FAB">
      <w:pPr>
        <w:numPr>
          <w:ilvl w:val="12"/>
          <w:numId w:val="0"/>
        </w:numPr>
        <w:ind w:firstLine="540"/>
        <w:jc w:val="both"/>
        <w:rPr>
          <w:sz w:val="24"/>
          <w:szCs w:val="24"/>
        </w:rPr>
      </w:pPr>
      <w:r w:rsidRPr="00413144">
        <w:rPr>
          <w:sz w:val="24"/>
          <w:szCs w:val="24"/>
        </w:rPr>
        <w:t xml:space="preserve">   Mjesni zbor građana saziva se javnim upućivanjem poziva.</w:t>
      </w:r>
    </w:p>
    <w:p w:rsidR="0077750B" w:rsidRPr="00413144" w:rsidRDefault="0077750B" w:rsidP="007B7FAB">
      <w:pPr>
        <w:numPr>
          <w:ilvl w:val="12"/>
          <w:numId w:val="0"/>
        </w:numPr>
        <w:ind w:firstLine="540"/>
        <w:jc w:val="both"/>
        <w:rPr>
          <w:sz w:val="24"/>
          <w:szCs w:val="24"/>
        </w:rPr>
      </w:pPr>
      <w:r w:rsidRPr="00413144">
        <w:rPr>
          <w:sz w:val="24"/>
          <w:szCs w:val="24"/>
        </w:rPr>
        <w:t xml:space="preserve">   Javni poziv može se uputiti preko tiska i drugih sredstava javnog priopćavanja, oglašavanjem na oglasnoj ploči Mjesnog odbora te na mjestima na kojima je dozvoljeno oglašavanje, kao i na  drugi dozvoljen i prikladan način.</w:t>
      </w:r>
    </w:p>
    <w:p w:rsidR="0077750B" w:rsidRPr="00413144" w:rsidRDefault="0077750B" w:rsidP="007B7FAB">
      <w:pPr>
        <w:numPr>
          <w:ilvl w:val="12"/>
          <w:numId w:val="0"/>
        </w:numPr>
        <w:ind w:firstLine="540"/>
        <w:jc w:val="both"/>
        <w:rPr>
          <w:sz w:val="24"/>
          <w:szCs w:val="24"/>
        </w:rPr>
      </w:pPr>
      <w:r w:rsidRPr="00413144">
        <w:rPr>
          <w:sz w:val="24"/>
          <w:szCs w:val="24"/>
        </w:rPr>
        <w:t xml:space="preserve">   Poziv na mjesni zbor građana sadrži mjesto i vrijeme održavanja mjesnog zbora građana te dnevni red.</w:t>
      </w:r>
    </w:p>
    <w:p w:rsidR="0077750B" w:rsidRPr="00413144" w:rsidRDefault="0077750B" w:rsidP="007B7FAB">
      <w:pPr>
        <w:numPr>
          <w:ilvl w:val="12"/>
          <w:numId w:val="0"/>
        </w:numPr>
        <w:ind w:firstLine="540"/>
        <w:jc w:val="both"/>
        <w:rPr>
          <w:sz w:val="24"/>
          <w:szCs w:val="24"/>
        </w:rPr>
      </w:pPr>
      <w:r w:rsidRPr="00413144">
        <w:rPr>
          <w:sz w:val="24"/>
          <w:szCs w:val="24"/>
        </w:rPr>
        <w:t xml:space="preserve">   Mjesni zbor građana donosi pravovaljane odluke natpolovičnom većinom glasova građana prisutnih na zboru.</w:t>
      </w:r>
    </w:p>
    <w:p w:rsidR="0077750B" w:rsidRPr="00413144" w:rsidRDefault="0077750B" w:rsidP="007B7FAB">
      <w:pPr>
        <w:jc w:val="center"/>
        <w:rPr>
          <w:b/>
          <w:sz w:val="24"/>
          <w:szCs w:val="24"/>
        </w:rPr>
      </w:pPr>
      <w:r w:rsidRPr="00413144">
        <w:rPr>
          <w:b/>
          <w:sz w:val="24"/>
          <w:szCs w:val="24"/>
        </w:rPr>
        <w:t xml:space="preserve">   </w:t>
      </w:r>
    </w:p>
    <w:p w:rsidR="0077750B" w:rsidRPr="00413144" w:rsidRDefault="0077750B" w:rsidP="007B7FAB">
      <w:pPr>
        <w:jc w:val="center"/>
        <w:rPr>
          <w:b/>
          <w:sz w:val="24"/>
          <w:szCs w:val="24"/>
        </w:rPr>
      </w:pPr>
      <w:r w:rsidRPr="00413144">
        <w:rPr>
          <w:b/>
          <w:sz w:val="24"/>
          <w:szCs w:val="24"/>
        </w:rPr>
        <w:t>Članak 2</w:t>
      </w:r>
      <w:r>
        <w:rPr>
          <w:b/>
          <w:sz w:val="24"/>
          <w:szCs w:val="24"/>
        </w:rPr>
        <w:t>8</w:t>
      </w:r>
      <w:r w:rsidRPr="00413144">
        <w:rPr>
          <w:b/>
          <w:sz w:val="24"/>
          <w:szCs w:val="24"/>
        </w:rPr>
        <w:t>.</w:t>
      </w:r>
    </w:p>
    <w:p w:rsidR="0077750B" w:rsidRPr="00413144" w:rsidRDefault="0077750B" w:rsidP="007B7FAB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77750B" w:rsidRPr="00413144" w:rsidRDefault="0077750B" w:rsidP="007B7FAB">
      <w:pPr>
        <w:numPr>
          <w:ilvl w:val="12"/>
          <w:numId w:val="0"/>
        </w:numPr>
        <w:ind w:firstLine="540"/>
        <w:jc w:val="both"/>
        <w:rPr>
          <w:sz w:val="24"/>
          <w:szCs w:val="24"/>
        </w:rPr>
      </w:pPr>
      <w:r w:rsidRPr="00413144">
        <w:rPr>
          <w:sz w:val="24"/>
          <w:szCs w:val="24"/>
        </w:rPr>
        <w:t xml:space="preserve">  </w:t>
      </w:r>
      <w:r w:rsidRPr="00413144">
        <w:rPr>
          <w:sz w:val="24"/>
          <w:szCs w:val="24"/>
        </w:rPr>
        <w:tab/>
        <w:t>Odluka donijeta na mjesnom zboru građana obvezatna je za Vijeće, ali ne obvezuje predstavničko tijelo Grada.</w:t>
      </w:r>
    </w:p>
    <w:p w:rsidR="0077750B" w:rsidRPr="00413144" w:rsidRDefault="0077750B" w:rsidP="007B7FAB">
      <w:pPr>
        <w:numPr>
          <w:ilvl w:val="12"/>
          <w:numId w:val="0"/>
        </w:numPr>
        <w:ind w:firstLine="540"/>
        <w:jc w:val="both"/>
        <w:rPr>
          <w:sz w:val="24"/>
          <w:szCs w:val="24"/>
        </w:rPr>
      </w:pPr>
      <w:r w:rsidRPr="00413144">
        <w:rPr>
          <w:sz w:val="24"/>
          <w:szCs w:val="24"/>
        </w:rPr>
        <w:t xml:space="preserve">  </w:t>
      </w:r>
      <w:r w:rsidRPr="00413144">
        <w:rPr>
          <w:sz w:val="24"/>
          <w:szCs w:val="24"/>
        </w:rPr>
        <w:tab/>
        <w:t>Tijela Mjesnog odbora dužna su izvjestiti  građane o tome što je poduzeto u vezi s njihovim odlukama i prijedlozima.</w:t>
      </w:r>
    </w:p>
    <w:p w:rsidR="0077750B" w:rsidRPr="00413144" w:rsidRDefault="0077750B" w:rsidP="007B7FAB">
      <w:pPr>
        <w:numPr>
          <w:ilvl w:val="12"/>
          <w:numId w:val="0"/>
        </w:numPr>
        <w:ind w:firstLine="540"/>
        <w:jc w:val="both"/>
        <w:rPr>
          <w:sz w:val="24"/>
          <w:szCs w:val="24"/>
        </w:rPr>
      </w:pPr>
    </w:p>
    <w:p w:rsidR="0077750B" w:rsidRPr="00413144" w:rsidRDefault="0077750B" w:rsidP="007B7FAB">
      <w:pPr>
        <w:jc w:val="center"/>
        <w:rPr>
          <w:b/>
          <w:sz w:val="24"/>
          <w:szCs w:val="24"/>
        </w:rPr>
      </w:pPr>
      <w:r w:rsidRPr="00413144">
        <w:rPr>
          <w:b/>
          <w:sz w:val="24"/>
          <w:szCs w:val="24"/>
        </w:rPr>
        <w:t xml:space="preserve">Članak </w:t>
      </w:r>
      <w:r>
        <w:rPr>
          <w:b/>
          <w:sz w:val="24"/>
          <w:szCs w:val="24"/>
        </w:rPr>
        <w:t>29</w:t>
      </w:r>
      <w:r w:rsidRPr="00413144">
        <w:rPr>
          <w:b/>
          <w:sz w:val="24"/>
          <w:szCs w:val="24"/>
        </w:rPr>
        <w:t>.</w:t>
      </w:r>
    </w:p>
    <w:p w:rsidR="0077750B" w:rsidRPr="00413144" w:rsidRDefault="0077750B" w:rsidP="007B7FAB">
      <w:pPr>
        <w:numPr>
          <w:ilvl w:val="12"/>
          <w:numId w:val="0"/>
        </w:numPr>
        <w:ind w:firstLine="540"/>
        <w:jc w:val="both"/>
        <w:rPr>
          <w:sz w:val="24"/>
          <w:szCs w:val="24"/>
        </w:rPr>
      </w:pPr>
    </w:p>
    <w:p w:rsidR="0077750B" w:rsidRPr="00413144" w:rsidRDefault="0077750B" w:rsidP="007B7FAB">
      <w:pPr>
        <w:numPr>
          <w:ilvl w:val="12"/>
          <w:numId w:val="0"/>
        </w:numPr>
        <w:ind w:firstLine="540"/>
        <w:jc w:val="both"/>
        <w:rPr>
          <w:sz w:val="24"/>
          <w:szCs w:val="24"/>
        </w:rPr>
      </w:pPr>
      <w:r w:rsidRPr="00413144">
        <w:rPr>
          <w:sz w:val="24"/>
          <w:szCs w:val="24"/>
        </w:rPr>
        <w:t xml:space="preserve">  Mjesni zbor građana vodi </w:t>
      </w:r>
      <w:r>
        <w:rPr>
          <w:sz w:val="24"/>
          <w:szCs w:val="24"/>
        </w:rPr>
        <w:t>p</w:t>
      </w:r>
      <w:r w:rsidRPr="00413144">
        <w:rPr>
          <w:sz w:val="24"/>
          <w:szCs w:val="24"/>
        </w:rPr>
        <w:t xml:space="preserve">redsjednik </w:t>
      </w:r>
      <w:r>
        <w:rPr>
          <w:sz w:val="24"/>
          <w:szCs w:val="24"/>
        </w:rPr>
        <w:t xml:space="preserve">Vijeća </w:t>
      </w:r>
      <w:r w:rsidRPr="00413144">
        <w:rPr>
          <w:sz w:val="24"/>
          <w:szCs w:val="24"/>
        </w:rPr>
        <w:t>ili član Vijeća kojeg</w:t>
      </w:r>
      <w:r>
        <w:rPr>
          <w:sz w:val="24"/>
          <w:szCs w:val="24"/>
        </w:rPr>
        <w:t>a ono</w:t>
      </w:r>
      <w:r w:rsidRPr="00413144">
        <w:rPr>
          <w:sz w:val="24"/>
          <w:szCs w:val="24"/>
        </w:rPr>
        <w:t xml:space="preserve"> odredi.</w:t>
      </w:r>
    </w:p>
    <w:p w:rsidR="0077750B" w:rsidRPr="00413144" w:rsidRDefault="0077750B" w:rsidP="007B7FAB">
      <w:pPr>
        <w:numPr>
          <w:ilvl w:val="12"/>
          <w:numId w:val="0"/>
        </w:numPr>
        <w:ind w:firstLine="540"/>
        <w:jc w:val="both"/>
        <w:rPr>
          <w:sz w:val="24"/>
          <w:szCs w:val="24"/>
        </w:rPr>
      </w:pPr>
      <w:r w:rsidRPr="00413144">
        <w:rPr>
          <w:sz w:val="24"/>
          <w:szCs w:val="24"/>
        </w:rPr>
        <w:t xml:space="preserve">  Na mjesnom zboru građana vodi se zapisnik.</w:t>
      </w:r>
    </w:p>
    <w:p w:rsidR="0077750B" w:rsidRPr="00413144" w:rsidRDefault="0077750B" w:rsidP="007B7FAB">
      <w:pPr>
        <w:numPr>
          <w:ilvl w:val="12"/>
          <w:numId w:val="0"/>
        </w:numPr>
        <w:ind w:firstLine="540"/>
        <w:jc w:val="both"/>
        <w:rPr>
          <w:b/>
          <w:sz w:val="24"/>
          <w:szCs w:val="24"/>
        </w:rPr>
      </w:pPr>
    </w:p>
    <w:p w:rsidR="0077750B" w:rsidRDefault="0077750B" w:rsidP="007B7FAB">
      <w:pPr>
        <w:numPr>
          <w:ilvl w:val="12"/>
          <w:numId w:val="0"/>
        </w:numPr>
        <w:ind w:firstLine="540"/>
        <w:jc w:val="both"/>
        <w:rPr>
          <w:b/>
          <w:sz w:val="24"/>
          <w:szCs w:val="24"/>
        </w:rPr>
      </w:pPr>
    </w:p>
    <w:p w:rsidR="0077750B" w:rsidRDefault="0077750B" w:rsidP="007B7FAB">
      <w:pPr>
        <w:numPr>
          <w:ilvl w:val="12"/>
          <w:numId w:val="0"/>
        </w:numPr>
        <w:ind w:firstLine="540"/>
        <w:jc w:val="both"/>
        <w:rPr>
          <w:b/>
          <w:sz w:val="24"/>
          <w:szCs w:val="24"/>
        </w:rPr>
      </w:pPr>
    </w:p>
    <w:p w:rsidR="0077750B" w:rsidRDefault="0077750B" w:rsidP="007B7FAB">
      <w:pPr>
        <w:numPr>
          <w:ilvl w:val="12"/>
          <w:numId w:val="0"/>
        </w:numPr>
        <w:ind w:firstLine="540"/>
        <w:jc w:val="both"/>
        <w:rPr>
          <w:b/>
          <w:sz w:val="24"/>
          <w:szCs w:val="24"/>
        </w:rPr>
      </w:pPr>
    </w:p>
    <w:p w:rsidR="0077750B" w:rsidRDefault="0077750B" w:rsidP="007B7FAB">
      <w:pPr>
        <w:numPr>
          <w:ilvl w:val="12"/>
          <w:numId w:val="0"/>
        </w:numPr>
        <w:ind w:firstLine="540"/>
        <w:jc w:val="both"/>
        <w:rPr>
          <w:b/>
          <w:sz w:val="24"/>
          <w:szCs w:val="24"/>
        </w:rPr>
      </w:pPr>
    </w:p>
    <w:p w:rsidR="0077750B" w:rsidRDefault="0077750B" w:rsidP="007B7FAB">
      <w:pPr>
        <w:numPr>
          <w:ilvl w:val="12"/>
          <w:numId w:val="0"/>
        </w:numPr>
        <w:ind w:firstLine="540"/>
        <w:jc w:val="both"/>
        <w:rPr>
          <w:b/>
          <w:sz w:val="24"/>
          <w:szCs w:val="24"/>
        </w:rPr>
      </w:pPr>
    </w:p>
    <w:p w:rsidR="0077750B" w:rsidRDefault="0077750B" w:rsidP="007B7FAB">
      <w:pPr>
        <w:numPr>
          <w:ilvl w:val="12"/>
          <w:numId w:val="0"/>
        </w:numPr>
        <w:ind w:firstLine="540"/>
        <w:jc w:val="both"/>
        <w:rPr>
          <w:b/>
          <w:sz w:val="24"/>
          <w:szCs w:val="24"/>
        </w:rPr>
      </w:pPr>
    </w:p>
    <w:p w:rsidR="0077750B" w:rsidRPr="00413144" w:rsidRDefault="0077750B" w:rsidP="007B7FAB">
      <w:pPr>
        <w:numPr>
          <w:ilvl w:val="12"/>
          <w:numId w:val="0"/>
        </w:numPr>
        <w:ind w:firstLine="540"/>
        <w:jc w:val="both"/>
        <w:rPr>
          <w:b/>
          <w:sz w:val="24"/>
          <w:szCs w:val="24"/>
        </w:rPr>
      </w:pPr>
    </w:p>
    <w:p w:rsidR="0077750B" w:rsidRPr="00413144" w:rsidRDefault="0077750B" w:rsidP="007B7FAB">
      <w:pPr>
        <w:jc w:val="both"/>
        <w:rPr>
          <w:b/>
          <w:sz w:val="24"/>
          <w:szCs w:val="24"/>
        </w:rPr>
      </w:pPr>
      <w:r w:rsidRPr="00413144">
        <w:rPr>
          <w:b/>
          <w:sz w:val="24"/>
          <w:szCs w:val="24"/>
        </w:rPr>
        <w:t>3.</w:t>
      </w:r>
      <w:r w:rsidRPr="00413144">
        <w:rPr>
          <w:b/>
          <w:sz w:val="24"/>
          <w:szCs w:val="24"/>
        </w:rPr>
        <w:tab/>
        <w:t xml:space="preserve">Drugi oblici neposrednog sudjelovanja građana </w:t>
      </w:r>
    </w:p>
    <w:p w:rsidR="0077750B" w:rsidRPr="00413144" w:rsidRDefault="0077750B" w:rsidP="007B7FAB">
      <w:pPr>
        <w:ind w:left="360"/>
        <w:jc w:val="both"/>
        <w:rPr>
          <w:b/>
          <w:sz w:val="24"/>
          <w:szCs w:val="24"/>
        </w:rPr>
      </w:pPr>
    </w:p>
    <w:p w:rsidR="0077750B" w:rsidRPr="00413144" w:rsidRDefault="0077750B" w:rsidP="007B7FAB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413144">
        <w:rPr>
          <w:b/>
          <w:sz w:val="24"/>
          <w:szCs w:val="24"/>
        </w:rPr>
        <w:t>Članak 3</w:t>
      </w:r>
      <w:r>
        <w:rPr>
          <w:b/>
          <w:sz w:val="24"/>
          <w:szCs w:val="24"/>
        </w:rPr>
        <w:t>0</w:t>
      </w:r>
      <w:r w:rsidRPr="00413144">
        <w:rPr>
          <w:b/>
          <w:sz w:val="24"/>
          <w:szCs w:val="24"/>
        </w:rPr>
        <w:t>.</w:t>
      </w:r>
    </w:p>
    <w:p w:rsidR="0077750B" w:rsidRPr="00413144" w:rsidRDefault="0077750B" w:rsidP="007B7FAB">
      <w:pPr>
        <w:ind w:left="360" w:firstLine="360"/>
        <w:jc w:val="both"/>
        <w:rPr>
          <w:sz w:val="24"/>
          <w:szCs w:val="24"/>
        </w:rPr>
      </w:pPr>
    </w:p>
    <w:p w:rsidR="0077750B" w:rsidRPr="00413144" w:rsidRDefault="0077750B" w:rsidP="007B7FAB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  <w:r w:rsidRPr="00413144">
        <w:rPr>
          <w:sz w:val="24"/>
          <w:szCs w:val="24"/>
        </w:rPr>
        <w:t>U svom radu Vijeće će kao oblik neposrednog sudjelovanja građana u odlučivanju  o pitanjima od interesa za život i rad građana na području Mjesnog odbora i javnosti rada tijela mjesnog odbora, osigurati uvjete za podnošenje prijedloga i primjedbi građana</w:t>
      </w:r>
      <w:r>
        <w:rPr>
          <w:sz w:val="24"/>
          <w:szCs w:val="24"/>
        </w:rPr>
        <w:t>.</w:t>
      </w:r>
      <w:r w:rsidRPr="00413144">
        <w:rPr>
          <w:sz w:val="24"/>
          <w:szCs w:val="24"/>
        </w:rPr>
        <w:t xml:space="preserve"> </w:t>
      </w:r>
    </w:p>
    <w:p w:rsidR="0077750B" w:rsidRPr="00413144" w:rsidRDefault="0077750B" w:rsidP="007B7FAB">
      <w:pPr>
        <w:ind w:left="360" w:firstLine="540"/>
        <w:jc w:val="both"/>
        <w:rPr>
          <w:sz w:val="24"/>
          <w:szCs w:val="24"/>
        </w:rPr>
      </w:pPr>
    </w:p>
    <w:p w:rsidR="0077750B" w:rsidRPr="00413144" w:rsidRDefault="0077750B" w:rsidP="007B7FAB">
      <w:pPr>
        <w:ind w:left="360" w:firstLine="540"/>
        <w:jc w:val="both"/>
        <w:rPr>
          <w:sz w:val="24"/>
          <w:szCs w:val="24"/>
        </w:rPr>
      </w:pPr>
    </w:p>
    <w:p w:rsidR="0077750B" w:rsidRPr="00413144" w:rsidRDefault="0077750B" w:rsidP="007B7FAB">
      <w:pPr>
        <w:numPr>
          <w:ilvl w:val="12"/>
          <w:numId w:val="0"/>
        </w:numPr>
        <w:jc w:val="both"/>
        <w:rPr>
          <w:b/>
          <w:sz w:val="24"/>
          <w:szCs w:val="24"/>
        </w:rPr>
      </w:pPr>
      <w:r w:rsidRPr="00413144">
        <w:rPr>
          <w:b/>
          <w:sz w:val="24"/>
          <w:szCs w:val="24"/>
        </w:rPr>
        <w:t>VI.</w:t>
      </w:r>
      <w:r>
        <w:rPr>
          <w:b/>
          <w:sz w:val="24"/>
          <w:szCs w:val="24"/>
        </w:rPr>
        <w:tab/>
      </w:r>
      <w:r w:rsidRPr="00413144">
        <w:rPr>
          <w:b/>
          <w:sz w:val="24"/>
          <w:szCs w:val="24"/>
        </w:rPr>
        <w:t>FINANCIRANJE</w:t>
      </w:r>
    </w:p>
    <w:p w:rsidR="0077750B" w:rsidRPr="00413144" w:rsidRDefault="0077750B" w:rsidP="007B7FAB">
      <w:pPr>
        <w:ind w:firstLine="540"/>
        <w:jc w:val="both"/>
        <w:rPr>
          <w:sz w:val="24"/>
          <w:szCs w:val="24"/>
        </w:rPr>
      </w:pPr>
    </w:p>
    <w:p w:rsidR="0077750B" w:rsidRPr="00413144" w:rsidRDefault="0077750B" w:rsidP="007B7FAB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413144">
        <w:rPr>
          <w:b/>
          <w:sz w:val="24"/>
          <w:szCs w:val="24"/>
        </w:rPr>
        <w:t>Članak 3</w:t>
      </w:r>
      <w:r>
        <w:rPr>
          <w:b/>
          <w:sz w:val="24"/>
          <w:szCs w:val="24"/>
        </w:rPr>
        <w:t>1</w:t>
      </w:r>
      <w:r w:rsidRPr="00413144">
        <w:rPr>
          <w:b/>
          <w:sz w:val="24"/>
          <w:szCs w:val="24"/>
        </w:rPr>
        <w:t>.</w:t>
      </w:r>
    </w:p>
    <w:p w:rsidR="0077750B" w:rsidRPr="00413144" w:rsidRDefault="0077750B" w:rsidP="007B7FAB">
      <w:pPr>
        <w:ind w:firstLine="540"/>
        <w:jc w:val="center"/>
        <w:rPr>
          <w:sz w:val="24"/>
          <w:szCs w:val="24"/>
        </w:rPr>
      </w:pPr>
    </w:p>
    <w:p w:rsidR="0077750B" w:rsidRPr="00413144" w:rsidRDefault="0077750B" w:rsidP="007B7FAB">
      <w:pPr>
        <w:pStyle w:val="BodyTextIndent2"/>
        <w:ind w:firstLine="720"/>
        <w:rPr>
          <w:noProof/>
          <w:szCs w:val="24"/>
        </w:rPr>
      </w:pPr>
      <w:r w:rsidRPr="00413144">
        <w:rPr>
          <w:noProof/>
          <w:szCs w:val="24"/>
        </w:rPr>
        <w:t>Financijska sredstva za obavljanje poslova u djelokrugu Mjesnog odbora osiguravaju se iz Proračuna Grada Pule</w:t>
      </w:r>
      <w:r>
        <w:rPr>
          <w:noProof/>
          <w:szCs w:val="24"/>
        </w:rPr>
        <w:t>-Pola</w:t>
      </w:r>
      <w:r w:rsidRPr="00413144">
        <w:rPr>
          <w:noProof/>
          <w:szCs w:val="24"/>
        </w:rPr>
        <w:t>, sredstava koja Mjesni odbor ostvari svojom aktivnošću, pomoći, donacija i drugih izvora.</w:t>
      </w:r>
    </w:p>
    <w:p w:rsidR="0077750B" w:rsidRPr="00413144" w:rsidRDefault="0077750B" w:rsidP="007B7FAB">
      <w:pPr>
        <w:ind w:firstLine="720"/>
        <w:jc w:val="both"/>
        <w:rPr>
          <w:sz w:val="24"/>
          <w:szCs w:val="24"/>
        </w:rPr>
      </w:pPr>
      <w:r w:rsidRPr="00413144">
        <w:rPr>
          <w:sz w:val="24"/>
          <w:szCs w:val="24"/>
        </w:rPr>
        <w:t>Financijska sredstva osigurana na način iz prethodnog stavka ovog članka, raspoređuju se Financijskim planom Mjesnog odbora, prema Programu rada mjesnog odbora.</w:t>
      </w:r>
    </w:p>
    <w:p w:rsidR="0077750B" w:rsidRPr="00413144" w:rsidRDefault="0077750B" w:rsidP="007B7FAB">
      <w:pPr>
        <w:ind w:firstLine="720"/>
        <w:jc w:val="both"/>
        <w:rPr>
          <w:sz w:val="24"/>
          <w:szCs w:val="24"/>
        </w:rPr>
      </w:pPr>
      <w:r w:rsidRPr="00413144">
        <w:rPr>
          <w:sz w:val="24"/>
          <w:szCs w:val="24"/>
        </w:rPr>
        <w:t xml:space="preserve">Za zakonito korištenje financijskih sredstava, Predsjednik </w:t>
      </w:r>
      <w:r>
        <w:rPr>
          <w:sz w:val="24"/>
          <w:szCs w:val="24"/>
        </w:rPr>
        <w:t xml:space="preserve">Vijeća </w:t>
      </w:r>
      <w:r w:rsidRPr="00413144">
        <w:rPr>
          <w:sz w:val="24"/>
          <w:szCs w:val="24"/>
        </w:rPr>
        <w:t>odgovara Vijeću Mjesnog odbora i Gradonačelniku.</w:t>
      </w:r>
    </w:p>
    <w:p w:rsidR="0077750B" w:rsidRPr="00413144" w:rsidRDefault="0077750B" w:rsidP="007B7FAB">
      <w:pPr>
        <w:ind w:firstLine="540"/>
        <w:jc w:val="both"/>
        <w:rPr>
          <w:sz w:val="24"/>
          <w:szCs w:val="24"/>
        </w:rPr>
      </w:pPr>
    </w:p>
    <w:p w:rsidR="0077750B" w:rsidRPr="00413144" w:rsidRDefault="0077750B" w:rsidP="007B7FAB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413144">
        <w:rPr>
          <w:b/>
          <w:sz w:val="24"/>
          <w:szCs w:val="24"/>
        </w:rPr>
        <w:t>Članak 3</w:t>
      </w:r>
      <w:r>
        <w:rPr>
          <w:b/>
          <w:sz w:val="24"/>
          <w:szCs w:val="24"/>
        </w:rPr>
        <w:t>2</w:t>
      </w:r>
      <w:r w:rsidRPr="00413144">
        <w:rPr>
          <w:b/>
          <w:sz w:val="24"/>
          <w:szCs w:val="24"/>
        </w:rPr>
        <w:t>.</w:t>
      </w:r>
    </w:p>
    <w:p w:rsidR="0077750B" w:rsidRPr="00413144" w:rsidRDefault="0077750B" w:rsidP="007B7FAB">
      <w:pPr>
        <w:ind w:firstLine="540"/>
        <w:jc w:val="both"/>
        <w:rPr>
          <w:sz w:val="24"/>
          <w:szCs w:val="24"/>
        </w:rPr>
      </w:pPr>
    </w:p>
    <w:p w:rsidR="0077750B" w:rsidRPr="00413144" w:rsidRDefault="0077750B" w:rsidP="007B7FAB">
      <w:pPr>
        <w:ind w:firstLine="540"/>
        <w:jc w:val="both"/>
        <w:rPr>
          <w:sz w:val="24"/>
          <w:szCs w:val="24"/>
        </w:rPr>
      </w:pPr>
      <w:r w:rsidRPr="00413144">
        <w:rPr>
          <w:sz w:val="24"/>
          <w:szCs w:val="24"/>
        </w:rPr>
        <w:t xml:space="preserve">  </w:t>
      </w:r>
      <w:r w:rsidRPr="00413144">
        <w:rPr>
          <w:sz w:val="24"/>
          <w:szCs w:val="24"/>
        </w:rPr>
        <w:tab/>
        <w:t xml:space="preserve">Financijska sredstva iz </w:t>
      </w:r>
      <w:r>
        <w:rPr>
          <w:sz w:val="24"/>
          <w:szCs w:val="24"/>
        </w:rPr>
        <w:t>P</w:t>
      </w:r>
      <w:r w:rsidRPr="00413144">
        <w:rPr>
          <w:sz w:val="24"/>
          <w:szCs w:val="24"/>
        </w:rPr>
        <w:t xml:space="preserve">roračuna </w:t>
      </w:r>
      <w:r>
        <w:rPr>
          <w:sz w:val="24"/>
          <w:szCs w:val="24"/>
        </w:rPr>
        <w:t>G</w:t>
      </w:r>
      <w:r w:rsidRPr="00413144">
        <w:rPr>
          <w:sz w:val="24"/>
          <w:szCs w:val="24"/>
        </w:rPr>
        <w:t xml:space="preserve">rada za financiranje djelokruga rada Mjesnog odbora osiguravaju se sukladno prihvaćenom </w:t>
      </w:r>
      <w:r>
        <w:rPr>
          <w:sz w:val="24"/>
          <w:szCs w:val="24"/>
        </w:rPr>
        <w:t xml:space="preserve">Programu </w:t>
      </w:r>
      <w:r w:rsidRPr="00413144">
        <w:rPr>
          <w:sz w:val="24"/>
          <w:szCs w:val="24"/>
        </w:rPr>
        <w:t xml:space="preserve">rada mjesnog odbora </w:t>
      </w:r>
      <w:r>
        <w:rPr>
          <w:sz w:val="24"/>
          <w:szCs w:val="24"/>
        </w:rPr>
        <w:t xml:space="preserve">u </w:t>
      </w:r>
      <w:r w:rsidRPr="00413144">
        <w:rPr>
          <w:sz w:val="24"/>
          <w:szCs w:val="24"/>
        </w:rPr>
        <w:t>određen</w:t>
      </w:r>
      <w:r>
        <w:rPr>
          <w:sz w:val="24"/>
          <w:szCs w:val="24"/>
        </w:rPr>
        <w:t>oj</w:t>
      </w:r>
      <w:r w:rsidRPr="00413144">
        <w:rPr>
          <w:sz w:val="24"/>
          <w:szCs w:val="24"/>
        </w:rPr>
        <w:t xml:space="preserve"> visina sredstava za aktivnosti Mjesnog odbora</w:t>
      </w:r>
      <w:r>
        <w:rPr>
          <w:sz w:val="24"/>
          <w:szCs w:val="24"/>
        </w:rPr>
        <w:t>,</w:t>
      </w:r>
      <w:r w:rsidRPr="004131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prema </w:t>
      </w:r>
      <w:r w:rsidRPr="00413144">
        <w:rPr>
          <w:sz w:val="24"/>
          <w:szCs w:val="24"/>
        </w:rPr>
        <w:t>Odluci o načinu financiranja mjesnih odbora i plana malih komunalnih akcija mjesnih odbora na području Grada Pule</w:t>
      </w:r>
      <w:r>
        <w:rPr>
          <w:sz w:val="24"/>
          <w:szCs w:val="24"/>
        </w:rPr>
        <w:t>-Pola</w:t>
      </w:r>
      <w:r w:rsidRPr="00413144">
        <w:rPr>
          <w:sz w:val="24"/>
          <w:szCs w:val="24"/>
        </w:rPr>
        <w:t>.</w:t>
      </w:r>
    </w:p>
    <w:p w:rsidR="0077750B" w:rsidRPr="00413144" w:rsidRDefault="0077750B" w:rsidP="007B7FAB">
      <w:pPr>
        <w:numPr>
          <w:ilvl w:val="12"/>
          <w:numId w:val="0"/>
        </w:numPr>
        <w:jc w:val="center"/>
        <w:rPr>
          <w:b/>
          <w:sz w:val="24"/>
          <w:szCs w:val="24"/>
        </w:rPr>
      </w:pPr>
    </w:p>
    <w:p w:rsidR="0077750B" w:rsidRPr="00413144" w:rsidRDefault="0077750B" w:rsidP="007B7FAB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413144">
        <w:rPr>
          <w:b/>
          <w:sz w:val="24"/>
          <w:szCs w:val="24"/>
        </w:rPr>
        <w:t>Članak 3</w:t>
      </w:r>
      <w:r>
        <w:rPr>
          <w:b/>
          <w:sz w:val="24"/>
          <w:szCs w:val="24"/>
        </w:rPr>
        <w:t>3</w:t>
      </w:r>
      <w:r w:rsidRPr="00413144">
        <w:rPr>
          <w:b/>
          <w:sz w:val="24"/>
          <w:szCs w:val="24"/>
        </w:rPr>
        <w:t>.</w:t>
      </w:r>
    </w:p>
    <w:p w:rsidR="0077750B" w:rsidRPr="00413144" w:rsidRDefault="0077750B" w:rsidP="007B7FAB">
      <w:pPr>
        <w:numPr>
          <w:ilvl w:val="12"/>
          <w:numId w:val="0"/>
        </w:numPr>
        <w:jc w:val="center"/>
        <w:rPr>
          <w:b/>
          <w:sz w:val="24"/>
          <w:szCs w:val="24"/>
        </w:rPr>
      </w:pPr>
    </w:p>
    <w:p w:rsidR="0077750B" w:rsidRDefault="0077750B" w:rsidP="007B7FAB">
      <w:pPr>
        <w:pStyle w:val="BodyTextIndent2"/>
        <w:tabs>
          <w:tab w:val="left" w:pos="540"/>
        </w:tabs>
        <w:rPr>
          <w:noProof/>
          <w:szCs w:val="24"/>
        </w:rPr>
      </w:pPr>
      <w:r w:rsidRPr="00413144">
        <w:rPr>
          <w:noProof/>
          <w:szCs w:val="24"/>
        </w:rPr>
        <w:tab/>
        <w:t>Na financijsko poslovanje, izradu Financijskog plana</w:t>
      </w:r>
      <w:r>
        <w:rPr>
          <w:noProof/>
          <w:szCs w:val="24"/>
        </w:rPr>
        <w:t xml:space="preserve"> i propisana izvješća</w:t>
      </w:r>
      <w:r w:rsidRPr="00413144">
        <w:rPr>
          <w:noProof/>
          <w:szCs w:val="24"/>
        </w:rPr>
        <w:t xml:space="preserve"> primjenjuju se financijski propisi za korisnike proračuna jedinica lokalne samouprave.</w:t>
      </w:r>
    </w:p>
    <w:p w:rsidR="0077750B" w:rsidRPr="00413144" w:rsidRDefault="0077750B" w:rsidP="007B7FAB">
      <w:pPr>
        <w:pStyle w:val="BodyTextIndent2"/>
        <w:tabs>
          <w:tab w:val="left" w:pos="540"/>
        </w:tabs>
        <w:rPr>
          <w:noProof/>
          <w:szCs w:val="24"/>
        </w:rPr>
      </w:pPr>
    </w:p>
    <w:p w:rsidR="0077750B" w:rsidRPr="00413144" w:rsidRDefault="0077750B" w:rsidP="007B7FAB">
      <w:pPr>
        <w:jc w:val="center"/>
        <w:rPr>
          <w:b/>
          <w:sz w:val="24"/>
          <w:szCs w:val="24"/>
          <w:lang w:val="nl-NL"/>
        </w:rPr>
      </w:pPr>
      <w:r w:rsidRPr="00413144">
        <w:rPr>
          <w:b/>
          <w:sz w:val="24"/>
          <w:szCs w:val="24"/>
          <w:lang w:val="nl-NL"/>
        </w:rPr>
        <w:t>Članak 3</w:t>
      </w:r>
      <w:r>
        <w:rPr>
          <w:b/>
          <w:sz w:val="24"/>
          <w:szCs w:val="24"/>
          <w:lang w:val="nl-NL"/>
        </w:rPr>
        <w:t>4</w:t>
      </w:r>
      <w:r w:rsidRPr="00413144">
        <w:rPr>
          <w:b/>
          <w:sz w:val="24"/>
          <w:szCs w:val="24"/>
          <w:lang w:val="nl-NL"/>
        </w:rPr>
        <w:t>.</w:t>
      </w:r>
    </w:p>
    <w:p w:rsidR="0077750B" w:rsidRPr="00413144" w:rsidRDefault="0077750B" w:rsidP="007B7FAB">
      <w:pPr>
        <w:jc w:val="center"/>
        <w:rPr>
          <w:b/>
          <w:sz w:val="24"/>
          <w:szCs w:val="24"/>
          <w:lang w:val="nl-NL"/>
        </w:rPr>
      </w:pPr>
    </w:p>
    <w:p w:rsidR="0077750B" w:rsidRPr="00413144" w:rsidRDefault="0077750B" w:rsidP="007B7FAB">
      <w:pPr>
        <w:pStyle w:val="BodyText"/>
        <w:ind w:firstLine="540"/>
        <w:rPr>
          <w:noProof/>
          <w:szCs w:val="24"/>
          <w:lang w:val="nl-NL"/>
        </w:rPr>
      </w:pPr>
      <w:r w:rsidRPr="00413144">
        <w:rPr>
          <w:noProof/>
          <w:szCs w:val="24"/>
          <w:lang w:val="nl-NL"/>
        </w:rPr>
        <w:t xml:space="preserve">  Nakon isteka godine za koju je donijet Financijski plan, Vijeće donosi </w:t>
      </w:r>
      <w:r>
        <w:rPr>
          <w:noProof/>
          <w:szCs w:val="24"/>
          <w:lang w:val="nl-NL"/>
        </w:rPr>
        <w:t>Izvješće o izvršenju Financijskog plana.</w:t>
      </w:r>
    </w:p>
    <w:p w:rsidR="0077750B" w:rsidRPr="00413144" w:rsidRDefault="0077750B" w:rsidP="007B7FAB">
      <w:pPr>
        <w:ind w:firstLine="540"/>
        <w:jc w:val="both"/>
        <w:rPr>
          <w:sz w:val="24"/>
          <w:szCs w:val="24"/>
          <w:lang w:val="nl-NL"/>
        </w:rPr>
      </w:pPr>
    </w:p>
    <w:p w:rsidR="0077750B" w:rsidRPr="00413144" w:rsidRDefault="0077750B" w:rsidP="007B7FAB">
      <w:pPr>
        <w:ind w:firstLine="540"/>
        <w:jc w:val="both"/>
        <w:rPr>
          <w:sz w:val="24"/>
          <w:szCs w:val="24"/>
          <w:lang w:val="nl-NL"/>
        </w:rPr>
      </w:pPr>
    </w:p>
    <w:p w:rsidR="0077750B" w:rsidRPr="00413144" w:rsidRDefault="0077750B" w:rsidP="007B7FAB">
      <w:pPr>
        <w:numPr>
          <w:ilvl w:val="12"/>
          <w:numId w:val="0"/>
        </w:numPr>
        <w:jc w:val="both"/>
        <w:rPr>
          <w:b/>
          <w:sz w:val="24"/>
          <w:szCs w:val="24"/>
          <w:lang w:val="nl-NL"/>
        </w:rPr>
      </w:pPr>
    </w:p>
    <w:p w:rsidR="0077750B" w:rsidRPr="00413144" w:rsidRDefault="0077750B" w:rsidP="007B7FAB">
      <w:pPr>
        <w:numPr>
          <w:ilvl w:val="12"/>
          <w:numId w:val="0"/>
        </w:numPr>
        <w:jc w:val="both"/>
        <w:rPr>
          <w:b/>
          <w:sz w:val="24"/>
          <w:szCs w:val="24"/>
          <w:lang w:val="nl-NL"/>
        </w:rPr>
      </w:pPr>
      <w:r w:rsidRPr="00413144">
        <w:rPr>
          <w:b/>
          <w:sz w:val="24"/>
          <w:szCs w:val="24"/>
          <w:lang w:val="nl-NL"/>
        </w:rPr>
        <w:t>VII.</w:t>
      </w:r>
      <w:r>
        <w:rPr>
          <w:b/>
          <w:sz w:val="24"/>
          <w:szCs w:val="24"/>
          <w:lang w:val="nl-NL"/>
        </w:rPr>
        <w:tab/>
      </w:r>
      <w:r w:rsidRPr="00413144">
        <w:rPr>
          <w:b/>
          <w:sz w:val="24"/>
          <w:szCs w:val="24"/>
          <w:lang w:val="nl-NL"/>
        </w:rPr>
        <w:t>NADZOR ZAKONITOSTI</w:t>
      </w:r>
    </w:p>
    <w:p w:rsidR="0077750B" w:rsidRPr="00413144" w:rsidRDefault="0077750B" w:rsidP="007B7FAB">
      <w:pPr>
        <w:ind w:left="360" w:firstLine="540"/>
        <w:jc w:val="both"/>
        <w:rPr>
          <w:sz w:val="24"/>
          <w:szCs w:val="24"/>
          <w:lang w:val="nl-NL"/>
        </w:rPr>
      </w:pPr>
    </w:p>
    <w:p w:rsidR="0077750B" w:rsidRDefault="0077750B" w:rsidP="007B7FAB">
      <w:pPr>
        <w:jc w:val="center"/>
        <w:rPr>
          <w:b/>
          <w:sz w:val="24"/>
          <w:szCs w:val="24"/>
          <w:lang w:val="nl-NL"/>
        </w:rPr>
      </w:pPr>
      <w:r w:rsidRPr="00413144">
        <w:rPr>
          <w:b/>
          <w:sz w:val="24"/>
          <w:szCs w:val="24"/>
          <w:lang w:val="nl-NL"/>
        </w:rPr>
        <w:t>Članak 3</w:t>
      </w:r>
      <w:r>
        <w:rPr>
          <w:b/>
          <w:sz w:val="24"/>
          <w:szCs w:val="24"/>
          <w:lang w:val="nl-NL"/>
        </w:rPr>
        <w:t>5.</w:t>
      </w:r>
    </w:p>
    <w:p w:rsidR="0077750B" w:rsidRPr="00413144" w:rsidRDefault="0077750B" w:rsidP="007B7FAB">
      <w:pPr>
        <w:jc w:val="center"/>
        <w:rPr>
          <w:sz w:val="24"/>
          <w:szCs w:val="24"/>
          <w:lang w:val="nl-NL"/>
        </w:rPr>
      </w:pPr>
    </w:p>
    <w:p w:rsidR="0077750B" w:rsidRPr="00413144" w:rsidRDefault="0077750B" w:rsidP="007B7FAB">
      <w:pPr>
        <w:pStyle w:val="BodyTextIndent2"/>
        <w:rPr>
          <w:noProof/>
          <w:szCs w:val="24"/>
          <w:lang w:val="nl-NL"/>
        </w:rPr>
      </w:pPr>
      <w:r w:rsidRPr="00413144">
        <w:rPr>
          <w:noProof/>
          <w:szCs w:val="24"/>
          <w:lang w:val="nl-NL"/>
        </w:rPr>
        <w:tab/>
        <w:t>U provedbi nadzora nad zakonitošću rada tijela mjesnog odbora, Vijeće je dužno Gradonačelniku podnositi izvješće o svom radu najmanje jednom godišnje, a na traženje Gradonačelnika i tijekom godine prema potrebi.</w:t>
      </w:r>
    </w:p>
    <w:p w:rsidR="0077750B" w:rsidRPr="008E2335" w:rsidRDefault="0077750B" w:rsidP="007B7FAB">
      <w:pPr>
        <w:ind w:firstLine="360"/>
        <w:jc w:val="both"/>
        <w:rPr>
          <w:sz w:val="24"/>
          <w:szCs w:val="24"/>
          <w:lang w:val="nl-NL"/>
        </w:rPr>
      </w:pPr>
      <w:r w:rsidRPr="00413144">
        <w:rPr>
          <w:sz w:val="24"/>
          <w:szCs w:val="24"/>
          <w:lang w:val="nl-NL"/>
        </w:rPr>
        <w:tab/>
      </w:r>
      <w:r w:rsidRPr="008E2335">
        <w:rPr>
          <w:sz w:val="24"/>
          <w:szCs w:val="24"/>
          <w:lang w:val="nl-NL"/>
        </w:rPr>
        <w:t>Sve opće akte i odluke koje donosi Vijeće, dužno ih je dostaviti upravnom odjelu nadležnom za mjesnu samoupravu u roku 15 dana od dana donošenja, radi provedbe nadzora u skladu sa Zakonom i Statutom.</w:t>
      </w:r>
    </w:p>
    <w:p w:rsidR="0077750B" w:rsidRPr="008E2335" w:rsidRDefault="0077750B" w:rsidP="007B7FAB">
      <w:pPr>
        <w:ind w:left="360"/>
        <w:jc w:val="both"/>
        <w:rPr>
          <w:sz w:val="24"/>
          <w:szCs w:val="24"/>
          <w:lang w:val="nl-NL"/>
        </w:rPr>
      </w:pPr>
    </w:p>
    <w:p w:rsidR="0077750B" w:rsidRPr="00413144" w:rsidRDefault="0077750B" w:rsidP="007B7FAB">
      <w:pPr>
        <w:numPr>
          <w:ilvl w:val="12"/>
          <w:numId w:val="0"/>
        </w:numPr>
        <w:jc w:val="both"/>
        <w:rPr>
          <w:b/>
          <w:sz w:val="24"/>
          <w:szCs w:val="24"/>
        </w:rPr>
      </w:pPr>
      <w:r w:rsidRPr="00413144">
        <w:rPr>
          <w:b/>
          <w:sz w:val="24"/>
          <w:szCs w:val="24"/>
        </w:rPr>
        <w:t>VIII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 w:rsidRPr="00413144">
        <w:rPr>
          <w:b/>
          <w:sz w:val="24"/>
          <w:szCs w:val="24"/>
        </w:rPr>
        <w:t>PRIJELAZNE I ZAVRŠNE ODREDBE</w:t>
      </w:r>
    </w:p>
    <w:p w:rsidR="0077750B" w:rsidRDefault="0077750B" w:rsidP="007B7FAB">
      <w:pPr>
        <w:jc w:val="both"/>
        <w:rPr>
          <w:sz w:val="24"/>
          <w:szCs w:val="24"/>
        </w:rPr>
      </w:pPr>
    </w:p>
    <w:p w:rsidR="0077750B" w:rsidRPr="00413144" w:rsidRDefault="0077750B" w:rsidP="007B7FAB">
      <w:pPr>
        <w:jc w:val="both"/>
        <w:rPr>
          <w:sz w:val="24"/>
          <w:szCs w:val="24"/>
        </w:rPr>
      </w:pPr>
    </w:p>
    <w:p w:rsidR="0077750B" w:rsidRPr="00413144" w:rsidRDefault="0077750B" w:rsidP="007B7FAB">
      <w:pPr>
        <w:jc w:val="center"/>
        <w:rPr>
          <w:b/>
          <w:sz w:val="24"/>
          <w:szCs w:val="24"/>
        </w:rPr>
      </w:pPr>
      <w:r w:rsidRPr="00413144">
        <w:rPr>
          <w:b/>
          <w:sz w:val="24"/>
          <w:szCs w:val="24"/>
        </w:rPr>
        <w:t>Članak 3</w:t>
      </w:r>
      <w:r>
        <w:rPr>
          <w:b/>
          <w:sz w:val="24"/>
          <w:szCs w:val="24"/>
        </w:rPr>
        <w:t>6</w:t>
      </w:r>
      <w:r w:rsidRPr="00413144">
        <w:rPr>
          <w:b/>
          <w:sz w:val="24"/>
          <w:szCs w:val="24"/>
        </w:rPr>
        <w:t>.</w:t>
      </w:r>
    </w:p>
    <w:p w:rsidR="0077750B" w:rsidRPr="00413144" w:rsidRDefault="0077750B" w:rsidP="007B7FAB">
      <w:pPr>
        <w:jc w:val="both"/>
        <w:rPr>
          <w:sz w:val="24"/>
          <w:szCs w:val="24"/>
        </w:rPr>
      </w:pPr>
    </w:p>
    <w:p w:rsidR="0077750B" w:rsidRPr="00413144" w:rsidRDefault="0077750B" w:rsidP="007B7FAB">
      <w:pPr>
        <w:pStyle w:val="BodyTextIndent"/>
        <w:numPr>
          <w:ilvl w:val="0"/>
          <w:numId w:val="0"/>
        </w:numPr>
        <w:ind w:firstLine="540"/>
        <w:rPr>
          <w:noProof/>
          <w:szCs w:val="24"/>
        </w:rPr>
      </w:pPr>
      <w:r w:rsidRPr="00413144">
        <w:rPr>
          <w:noProof/>
          <w:szCs w:val="24"/>
        </w:rPr>
        <w:tab/>
        <w:t xml:space="preserve">Administrativne i stručne poslove za potrebe rada Mjesnog odbora obavlja upravno tijelo Grada Pule nadležno za poslove mjesne samouprave, kao i druga gradska upravna tijela na način propisan općim aktom kojim se uređuje ustrojstvo i djelokrug rada upravnih tijela. </w:t>
      </w:r>
    </w:p>
    <w:p w:rsidR="0077750B" w:rsidRPr="00413144" w:rsidRDefault="0077750B" w:rsidP="007B7FAB">
      <w:pPr>
        <w:jc w:val="both"/>
        <w:rPr>
          <w:sz w:val="24"/>
          <w:szCs w:val="24"/>
          <w:lang w:val="en-GB"/>
        </w:rPr>
      </w:pPr>
    </w:p>
    <w:p w:rsidR="0077750B" w:rsidRPr="00413144" w:rsidRDefault="0077750B" w:rsidP="007B7FAB">
      <w:pPr>
        <w:jc w:val="center"/>
        <w:rPr>
          <w:b/>
          <w:sz w:val="24"/>
          <w:szCs w:val="24"/>
        </w:rPr>
      </w:pPr>
      <w:r w:rsidRPr="00413144">
        <w:rPr>
          <w:b/>
          <w:sz w:val="24"/>
          <w:szCs w:val="24"/>
        </w:rPr>
        <w:t>Članak 3</w:t>
      </w:r>
      <w:r>
        <w:rPr>
          <w:b/>
          <w:sz w:val="24"/>
          <w:szCs w:val="24"/>
        </w:rPr>
        <w:t>7</w:t>
      </w:r>
      <w:r w:rsidRPr="00413144">
        <w:rPr>
          <w:b/>
          <w:sz w:val="24"/>
          <w:szCs w:val="24"/>
        </w:rPr>
        <w:t>.</w:t>
      </w:r>
    </w:p>
    <w:p w:rsidR="0077750B" w:rsidRPr="00413144" w:rsidRDefault="0077750B" w:rsidP="007B7FAB">
      <w:pPr>
        <w:jc w:val="both"/>
        <w:rPr>
          <w:sz w:val="24"/>
          <w:szCs w:val="24"/>
        </w:rPr>
      </w:pPr>
    </w:p>
    <w:p w:rsidR="0077750B" w:rsidRPr="00413144" w:rsidRDefault="0077750B" w:rsidP="007B7FAB">
      <w:pPr>
        <w:rPr>
          <w:sz w:val="24"/>
          <w:szCs w:val="24"/>
        </w:rPr>
      </w:pPr>
      <w:r w:rsidRPr="00413144">
        <w:rPr>
          <w:sz w:val="24"/>
          <w:szCs w:val="24"/>
        </w:rPr>
        <w:t xml:space="preserve">     </w:t>
      </w:r>
      <w:r w:rsidRPr="00413144">
        <w:rPr>
          <w:sz w:val="24"/>
          <w:szCs w:val="24"/>
        </w:rPr>
        <w:tab/>
        <w:t>Stupanjem na snagu ovih Pravila prestaju važiti Pravila Mjesnog odbora ______________ od _____________,  s izmjenama i dopunama ________________________________________.</w:t>
      </w:r>
    </w:p>
    <w:p w:rsidR="0077750B" w:rsidRPr="00413144" w:rsidRDefault="0077750B" w:rsidP="007B7FAB">
      <w:pPr>
        <w:jc w:val="both"/>
        <w:rPr>
          <w:sz w:val="24"/>
          <w:szCs w:val="24"/>
        </w:rPr>
      </w:pPr>
    </w:p>
    <w:p w:rsidR="0077750B" w:rsidRPr="00413144" w:rsidRDefault="0077750B" w:rsidP="007B7FAB">
      <w:pPr>
        <w:jc w:val="center"/>
        <w:rPr>
          <w:b/>
          <w:sz w:val="24"/>
          <w:szCs w:val="24"/>
        </w:rPr>
      </w:pPr>
      <w:r w:rsidRPr="00413144">
        <w:rPr>
          <w:b/>
          <w:sz w:val="24"/>
          <w:szCs w:val="24"/>
        </w:rPr>
        <w:t xml:space="preserve">Članak </w:t>
      </w:r>
      <w:r>
        <w:rPr>
          <w:b/>
          <w:sz w:val="24"/>
          <w:szCs w:val="24"/>
        </w:rPr>
        <w:t>38</w:t>
      </w:r>
      <w:r w:rsidRPr="00413144">
        <w:rPr>
          <w:b/>
          <w:sz w:val="24"/>
          <w:szCs w:val="24"/>
        </w:rPr>
        <w:t>.</w:t>
      </w:r>
    </w:p>
    <w:p w:rsidR="0077750B" w:rsidRPr="00413144" w:rsidRDefault="0077750B" w:rsidP="007B7FAB">
      <w:pPr>
        <w:jc w:val="both"/>
        <w:rPr>
          <w:sz w:val="24"/>
          <w:szCs w:val="24"/>
        </w:rPr>
      </w:pPr>
    </w:p>
    <w:p w:rsidR="0077750B" w:rsidRPr="00413144" w:rsidRDefault="0077750B" w:rsidP="007B7FAB">
      <w:pPr>
        <w:jc w:val="both"/>
        <w:rPr>
          <w:sz w:val="24"/>
          <w:szCs w:val="24"/>
        </w:rPr>
      </w:pPr>
      <w:r w:rsidRPr="00413144">
        <w:rPr>
          <w:sz w:val="24"/>
          <w:szCs w:val="24"/>
        </w:rPr>
        <w:tab/>
        <w:t>Ova Pravila stupaju na snagu danom donošenja te se objavlju na oglasnoj ploči Mjesnog odbora.</w:t>
      </w:r>
    </w:p>
    <w:p w:rsidR="0077750B" w:rsidRPr="00413144" w:rsidRDefault="0077750B" w:rsidP="007B7FAB">
      <w:pPr>
        <w:jc w:val="both"/>
        <w:rPr>
          <w:sz w:val="24"/>
          <w:szCs w:val="24"/>
        </w:rPr>
      </w:pPr>
    </w:p>
    <w:p w:rsidR="0077750B" w:rsidRPr="00413144" w:rsidRDefault="0077750B" w:rsidP="007B7FAB">
      <w:pPr>
        <w:jc w:val="both"/>
        <w:rPr>
          <w:sz w:val="24"/>
          <w:szCs w:val="24"/>
        </w:rPr>
      </w:pPr>
    </w:p>
    <w:p w:rsidR="0077750B" w:rsidRDefault="0077750B" w:rsidP="007B7FAB">
      <w:pPr>
        <w:jc w:val="both"/>
        <w:rPr>
          <w:sz w:val="24"/>
          <w:szCs w:val="24"/>
        </w:rPr>
      </w:pPr>
    </w:p>
    <w:p w:rsidR="0077750B" w:rsidRPr="00413144" w:rsidRDefault="0077750B" w:rsidP="007B7FAB">
      <w:pPr>
        <w:jc w:val="both"/>
        <w:rPr>
          <w:sz w:val="24"/>
          <w:szCs w:val="24"/>
        </w:rPr>
      </w:pPr>
      <w:r>
        <w:rPr>
          <w:sz w:val="24"/>
          <w:szCs w:val="24"/>
        </w:rPr>
        <w:t>Broj: 19 /16.</w:t>
      </w:r>
    </w:p>
    <w:p w:rsidR="0077750B" w:rsidRPr="00413144" w:rsidRDefault="0077750B" w:rsidP="005904A2">
      <w:pPr>
        <w:jc w:val="both"/>
        <w:rPr>
          <w:sz w:val="24"/>
          <w:szCs w:val="24"/>
        </w:rPr>
      </w:pPr>
      <w:r w:rsidRPr="00413144">
        <w:rPr>
          <w:sz w:val="24"/>
          <w:szCs w:val="24"/>
        </w:rPr>
        <w:t>U Puli</w:t>
      </w:r>
      <w:r>
        <w:rPr>
          <w:sz w:val="24"/>
          <w:szCs w:val="24"/>
        </w:rPr>
        <w:t>, 6.4.2016.</w:t>
      </w:r>
    </w:p>
    <w:p w:rsidR="0077750B" w:rsidRPr="00413144" w:rsidRDefault="0077750B" w:rsidP="007B7FAB">
      <w:pPr>
        <w:jc w:val="both"/>
        <w:rPr>
          <w:sz w:val="24"/>
          <w:szCs w:val="24"/>
        </w:rPr>
      </w:pPr>
    </w:p>
    <w:p w:rsidR="0077750B" w:rsidRPr="00413144" w:rsidRDefault="0077750B" w:rsidP="007B7FAB">
      <w:pPr>
        <w:jc w:val="both"/>
        <w:rPr>
          <w:sz w:val="24"/>
          <w:szCs w:val="24"/>
        </w:rPr>
      </w:pPr>
    </w:p>
    <w:p w:rsidR="0077750B" w:rsidRDefault="0077750B" w:rsidP="007B7FAB">
      <w:pPr>
        <w:tabs>
          <w:tab w:val="center" w:pos="7088"/>
        </w:tabs>
        <w:jc w:val="both"/>
        <w:rPr>
          <w:b/>
          <w:sz w:val="24"/>
          <w:szCs w:val="24"/>
        </w:rPr>
      </w:pPr>
    </w:p>
    <w:p w:rsidR="0077750B" w:rsidRPr="00413144" w:rsidRDefault="0077750B" w:rsidP="007B7FAB">
      <w:pPr>
        <w:tabs>
          <w:tab w:val="center" w:pos="7088"/>
        </w:tabs>
        <w:jc w:val="both"/>
        <w:rPr>
          <w:b/>
          <w:sz w:val="24"/>
          <w:szCs w:val="24"/>
        </w:rPr>
      </w:pPr>
      <w:r w:rsidRPr="00413144">
        <w:rPr>
          <w:b/>
          <w:sz w:val="24"/>
          <w:szCs w:val="24"/>
        </w:rPr>
        <w:tab/>
        <w:t xml:space="preserve">PREDSJEDNIK </w:t>
      </w:r>
    </w:p>
    <w:p w:rsidR="0077750B" w:rsidRPr="00413144" w:rsidRDefault="0077750B" w:rsidP="007B7FAB">
      <w:pPr>
        <w:tabs>
          <w:tab w:val="center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Claudio Filipović v.r.</w:t>
      </w:r>
    </w:p>
    <w:p w:rsidR="0077750B" w:rsidRPr="00413144" w:rsidRDefault="0077750B" w:rsidP="007B7FAB">
      <w:pPr>
        <w:jc w:val="both"/>
        <w:rPr>
          <w:sz w:val="24"/>
          <w:szCs w:val="24"/>
        </w:rPr>
      </w:pPr>
    </w:p>
    <w:p w:rsidR="0077750B" w:rsidRPr="00413144" w:rsidRDefault="0077750B" w:rsidP="007B7FAB">
      <w:pPr>
        <w:jc w:val="both"/>
        <w:rPr>
          <w:sz w:val="24"/>
          <w:szCs w:val="24"/>
        </w:rPr>
      </w:pPr>
    </w:p>
    <w:p w:rsidR="0077750B" w:rsidRPr="00413144" w:rsidRDefault="0077750B" w:rsidP="007B7FAB">
      <w:pPr>
        <w:jc w:val="both"/>
        <w:rPr>
          <w:sz w:val="24"/>
          <w:szCs w:val="24"/>
        </w:rPr>
      </w:pPr>
    </w:p>
    <w:p w:rsidR="0077750B" w:rsidRPr="00413144" w:rsidRDefault="0077750B" w:rsidP="007B7FAB">
      <w:pPr>
        <w:jc w:val="both"/>
        <w:rPr>
          <w:sz w:val="24"/>
          <w:szCs w:val="24"/>
        </w:rPr>
      </w:pPr>
    </w:p>
    <w:p w:rsidR="0077750B" w:rsidRPr="00413144" w:rsidRDefault="0077750B" w:rsidP="007B7FAB">
      <w:pPr>
        <w:jc w:val="both"/>
        <w:rPr>
          <w:sz w:val="24"/>
          <w:szCs w:val="24"/>
        </w:rPr>
      </w:pPr>
    </w:p>
    <w:p w:rsidR="0077750B" w:rsidRPr="00413144" w:rsidRDefault="0077750B" w:rsidP="007B7FAB">
      <w:pPr>
        <w:jc w:val="both"/>
        <w:rPr>
          <w:sz w:val="24"/>
          <w:szCs w:val="24"/>
        </w:rPr>
      </w:pPr>
      <w:r w:rsidRPr="00413144">
        <w:rPr>
          <w:sz w:val="24"/>
          <w:szCs w:val="24"/>
        </w:rPr>
        <w:t xml:space="preserve">Ova Pravila objavljena su na oglasnoj ploči Mjesnog odbora </w:t>
      </w:r>
      <w:r>
        <w:rPr>
          <w:sz w:val="24"/>
          <w:szCs w:val="24"/>
        </w:rPr>
        <w:t>Sv.Polikarp-Sisplac___________</w:t>
      </w:r>
      <w:r w:rsidRPr="00413144">
        <w:rPr>
          <w:sz w:val="24"/>
          <w:szCs w:val="24"/>
        </w:rPr>
        <w:t xml:space="preserve"> godine.</w:t>
      </w:r>
    </w:p>
    <w:p w:rsidR="0077750B" w:rsidRPr="00413144" w:rsidRDefault="0077750B" w:rsidP="007B7FAB">
      <w:pPr>
        <w:rPr>
          <w:sz w:val="24"/>
          <w:szCs w:val="24"/>
        </w:rPr>
      </w:pPr>
    </w:p>
    <w:p w:rsidR="0077750B" w:rsidRDefault="0077750B" w:rsidP="007B7FAB"/>
    <w:p w:rsidR="0077750B" w:rsidRDefault="0077750B"/>
    <w:sectPr w:rsidR="0077750B" w:rsidSect="000B68E6">
      <w:headerReference w:type="even" r:id="rId7"/>
      <w:head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50B" w:rsidRDefault="0077750B">
      <w:r>
        <w:separator/>
      </w:r>
    </w:p>
  </w:endnote>
  <w:endnote w:type="continuationSeparator" w:id="0">
    <w:p w:rsidR="0077750B" w:rsidRDefault="00777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50B" w:rsidRDefault="0077750B">
      <w:r>
        <w:separator/>
      </w:r>
    </w:p>
  </w:footnote>
  <w:footnote w:type="continuationSeparator" w:id="0">
    <w:p w:rsidR="0077750B" w:rsidRDefault="00777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50B" w:rsidRDefault="0077750B" w:rsidP="000B68E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750B" w:rsidRDefault="007775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50B" w:rsidRPr="00413144" w:rsidRDefault="0077750B" w:rsidP="000B68E6">
    <w:pPr>
      <w:pStyle w:val="Header"/>
      <w:framePr w:wrap="around" w:vAnchor="text" w:hAnchor="margin" w:xAlign="center" w:y="1"/>
      <w:rPr>
        <w:rStyle w:val="PageNumber"/>
        <w:sz w:val="22"/>
        <w:szCs w:val="22"/>
      </w:rPr>
    </w:pPr>
    <w:r w:rsidRPr="00413144">
      <w:rPr>
        <w:rStyle w:val="PageNumber"/>
        <w:sz w:val="22"/>
        <w:szCs w:val="22"/>
      </w:rPr>
      <w:fldChar w:fldCharType="begin"/>
    </w:r>
    <w:r w:rsidRPr="00413144">
      <w:rPr>
        <w:rStyle w:val="PageNumber"/>
        <w:sz w:val="22"/>
        <w:szCs w:val="22"/>
      </w:rPr>
      <w:instrText xml:space="preserve">PAGE  </w:instrText>
    </w:r>
    <w:r w:rsidRPr="00413144">
      <w:rPr>
        <w:rStyle w:val="PageNumber"/>
        <w:sz w:val="22"/>
        <w:szCs w:val="22"/>
      </w:rPr>
      <w:fldChar w:fldCharType="separate"/>
    </w:r>
    <w:r>
      <w:rPr>
        <w:rStyle w:val="PageNumber"/>
        <w:sz w:val="22"/>
        <w:szCs w:val="22"/>
      </w:rPr>
      <w:t>- 9 -</w:t>
    </w:r>
    <w:r w:rsidRPr="00413144">
      <w:rPr>
        <w:rStyle w:val="PageNumber"/>
        <w:sz w:val="22"/>
        <w:szCs w:val="22"/>
      </w:rPr>
      <w:fldChar w:fldCharType="end"/>
    </w:r>
  </w:p>
  <w:p w:rsidR="0077750B" w:rsidRDefault="007775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44E2F"/>
    <w:multiLevelType w:val="hybridMultilevel"/>
    <w:tmpl w:val="6EA29C30"/>
    <w:lvl w:ilvl="0" w:tplc="F2D4363C">
      <w:numFmt w:val="bullet"/>
      <w:lvlText w:val="-"/>
      <w:lvlJc w:val="left"/>
      <w:pPr>
        <w:tabs>
          <w:tab w:val="num" w:pos="900"/>
        </w:tabs>
        <w:ind w:left="5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48F0935"/>
    <w:multiLevelType w:val="hybridMultilevel"/>
    <w:tmpl w:val="DA082356"/>
    <w:lvl w:ilvl="0" w:tplc="1B54D9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79D36658"/>
    <w:multiLevelType w:val="hybridMultilevel"/>
    <w:tmpl w:val="05689F94"/>
    <w:lvl w:ilvl="0" w:tplc="1B54D9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7FAB"/>
    <w:rsid w:val="000B68E6"/>
    <w:rsid w:val="000E2E7D"/>
    <w:rsid w:val="001571E3"/>
    <w:rsid w:val="002D13FF"/>
    <w:rsid w:val="002E5256"/>
    <w:rsid w:val="00374F18"/>
    <w:rsid w:val="003E0D0B"/>
    <w:rsid w:val="00413144"/>
    <w:rsid w:val="004358D2"/>
    <w:rsid w:val="00473F06"/>
    <w:rsid w:val="004C05C0"/>
    <w:rsid w:val="00507BAD"/>
    <w:rsid w:val="00540295"/>
    <w:rsid w:val="005904A2"/>
    <w:rsid w:val="005A4E94"/>
    <w:rsid w:val="00696816"/>
    <w:rsid w:val="006B45A6"/>
    <w:rsid w:val="0077750B"/>
    <w:rsid w:val="007B7FAB"/>
    <w:rsid w:val="008050FC"/>
    <w:rsid w:val="008473BD"/>
    <w:rsid w:val="008D6718"/>
    <w:rsid w:val="008E2335"/>
    <w:rsid w:val="00915669"/>
    <w:rsid w:val="00A4300D"/>
    <w:rsid w:val="00A93601"/>
    <w:rsid w:val="00AD24EB"/>
    <w:rsid w:val="00BD2B02"/>
    <w:rsid w:val="00C154A8"/>
    <w:rsid w:val="00C26AFB"/>
    <w:rsid w:val="00D45AF3"/>
    <w:rsid w:val="00D54668"/>
    <w:rsid w:val="00D703AA"/>
    <w:rsid w:val="00D74E5E"/>
    <w:rsid w:val="00E057B5"/>
    <w:rsid w:val="00E20747"/>
    <w:rsid w:val="00E96E67"/>
    <w:rsid w:val="00F8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FAB"/>
    <w:rPr>
      <w:noProof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FAB"/>
    <w:pPr>
      <w:keepNext/>
      <w:jc w:val="center"/>
      <w:outlineLvl w:val="0"/>
    </w:pPr>
    <w:rPr>
      <w:b/>
      <w:noProof w:val="0"/>
      <w:sz w:val="24"/>
      <w:lang w:val="hr-HR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FAB"/>
    <w:pPr>
      <w:keepNext/>
      <w:outlineLvl w:val="1"/>
    </w:pPr>
    <w:rPr>
      <w:b/>
      <w:noProof w:val="0"/>
      <w:sz w:val="24"/>
      <w:lang w:val="hr-HR"/>
    </w:rPr>
  </w:style>
  <w:style w:type="paragraph" w:styleId="Heading3">
    <w:name w:val="heading 3"/>
    <w:basedOn w:val="Normal"/>
    <w:next w:val="Normal"/>
    <w:link w:val="Heading3Char"/>
    <w:uiPriority w:val="9"/>
    <w:qFormat/>
    <w:rsid w:val="007B7FAB"/>
    <w:pPr>
      <w:keepNext/>
      <w:numPr>
        <w:ilvl w:val="12"/>
      </w:numPr>
      <w:jc w:val="both"/>
      <w:outlineLvl w:val="2"/>
    </w:pPr>
    <w:rPr>
      <w:b/>
      <w:noProof w:val="0"/>
      <w:sz w:val="24"/>
      <w:lang w:val="en-GB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D16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D16"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D16"/>
    <w:rPr>
      <w:rFonts w:asciiTheme="majorHAnsi" w:eastAsiaTheme="majorEastAsia" w:hAnsiTheme="majorHAnsi" w:cstheme="majorBidi"/>
      <w:b/>
      <w:bCs/>
      <w:noProof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B7FAB"/>
    <w:pPr>
      <w:jc w:val="both"/>
    </w:pPr>
    <w:rPr>
      <w:noProof w:val="0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A2D16"/>
    <w:rPr>
      <w:noProof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7B7FAB"/>
    <w:pPr>
      <w:numPr>
        <w:ilvl w:val="12"/>
      </w:numPr>
      <w:ind w:firstLine="360"/>
      <w:jc w:val="both"/>
    </w:pPr>
    <w:rPr>
      <w:noProof w:val="0"/>
      <w:sz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A2D16"/>
    <w:rPr>
      <w:noProof/>
      <w:lang w:val="en-US" w:eastAsia="en-US"/>
    </w:rPr>
  </w:style>
  <w:style w:type="paragraph" w:styleId="BodyTextIndent2">
    <w:name w:val="Body Text Indent 2"/>
    <w:aliases w:val="uvlaka 2"/>
    <w:basedOn w:val="Normal"/>
    <w:link w:val="BodyTextIndent2Char"/>
    <w:uiPriority w:val="99"/>
    <w:rsid w:val="007B7FAB"/>
    <w:pPr>
      <w:ind w:firstLine="540"/>
      <w:jc w:val="both"/>
    </w:pPr>
    <w:rPr>
      <w:noProof w:val="0"/>
      <w:sz w:val="24"/>
      <w:lang w:val="en-GB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uiPriority w:val="99"/>
    <w:semiHidden/>
    <w:rsid w:val="008A2D16"/>
    <w:rPr>
      <w:noProof/>
      <w:lang w:val="en-US" w:eastAsia="en-US"/>
    </w:rPr>
  </w:style>
  <w:style w:type="paragraph" w:styleId="Header">
    <w:name w:val="header"/>
    <w:basedOn w:val="Normal"/>
    <w:link w:val="HeaderChar"/>
    <w:uiPriority w:val="99"/>
    <w:rsid w:val="007B7FA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D16"/>
    <w:rPr>
      <w:noProof/>
      <w:lang w:val="en-US" w:eastAsia="en-US"/>
    </w:rPr>
  </w:style>
  <w:style w:type="character" w:styleId="PageNumber">
    <w:name w:val="page number"/>
    <w:basedOn w:val="DefaultParagraphFont"/>
    <w:uiPriority w:val="99"/>
    <w:rsid w:val="007B7FA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B7FA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2D16"/>
    <w:rPr>
      <w:noProof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B4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D16"/>
    <w:rPr>
      <w:noProof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9</Pages>
  <Words>2617</Words>
  <Characters>14923</Characters>
  <Application>Microsoft Office Outlook</Application>
  <DocSecurity>0</DocSecurity>
  <Lines>0</Lines>
  <Paragraphs>0</Paragraphs>
  <ScaleCrop>false</ScaleCrop>
  <Company>Sv Polikarp Sisplac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61</dc:title>
  <dc:subject/>
  <dc:creator>Sv Polikarp Sisplac</dc:creator>
  <cp:keywords/>
  <dc:description/>
  <cp:lastModifiedBy> </cp:lastModifiedBy>
  <cp:revision>32</cp:revision>
  <cp:lastPrinted>2016-03-22T07:57:00Z</cp:lastPrinted>
  <dcterms:created xsi:type="dcterms:W3CDTF">2012-02-21T23:06:00Z</dcterms:created>
  <dcterms:modified xsi:type="dcterms:W3CDTF">2016-03-22T07:57:00Z</dcterms:modified>
</cp:coreProperties>
</file>